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73" w:rsidRPr="00A727F0" w:rsidRDefault="00932073" w:rsidP="00932073">
      <w:pPr>
        <w:pStyle w:val="a4"/>
        <w:rPr>
          <w:rFonts w:hint="eastAsia"/>
        </w:rPr>
      </w:pPr>
      <w:bookmarkStart w:id="0" w:name="_Toc217446093"/>
      <w:bookmarkStart w:id="1" w:name="_Toc440046555"/>
      <w:bookmarkStart w:id="2" w:name="_Toc440379742"/>
      <w:proofErr w:type="spellStart"/>
      <w:r w:rsidRPr="00A727F0">
        <w:rPr>
          <w:rFonts w:hint="eastAsia"/>
        </w:rPr>
        <w:t>第六章</w:t>
      </w:r>
      <w:proofErr w:type="spellEnd"/>
      <w:r w:rsidRPr="00A727F0">
        <w:rPr>
          <w:rFonts w:hint="eastAsia"/>
        </w:rPr>
        <w:t xml:space="preserve"> </w:t>
      </w:r>
      <w:proofErr w:type="spellStart"/>
      <w:r w:rsidRPr="00A727F0">
        <w:rPr>
          <w:rFonts w:hint="eastAsia"/>
        </w:rPr>
        <w:t>招标项目技术、商务及其他要求</w:t>
      </w:r>
      <w:bookmarkEnd w:id="0"/>
      <w:bookmarkEnd w:id="1"/>
      <w:bookmarkEnd w:id="2"/>
      <w:proofErr w:type="spellEnd"/>
    </w:p>
    <w:p w:rsidR="00932073" w:rsidRPr="00A727F0" w:rsidRDefault="00932073" w:rsidP="00932073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A727F0">
        <w:rPr>
          <w:rFonts w:ascii="宋体" w:hAnsi="宋体" w:hint="eastAsia"/>
          <w:sz w:val="24"/>
          <w:szCs w:val="24"/>
        </w:rPr>
        <w:t xml:space="preserve">1. </w:t>
      </w:r>
      <w:r w:rsidRPr="00A727F0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</w:p>
    <w:p w:rsidR="00932073" w:rsidRPr="00A727F0" w:rsidRDefault="00932073" w:rsidP="00932073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6" w:name="_Toc217446095"/>
      <w:bookmarkStart w:id="7" w:name="_Toc440046557"/>
      <w:bookmarkStart w:id="8" w:name="_Toc440379744"/>
      <w:r w:rsidRPr="00A727F0">
        <w:rPr>
          <w:rFonts w:ascii="宋体" w:hAnsi="宋体" w:hint="eastAsia"/>
          <w:sz w:val="24"/>
          <w:szCs w:val="24"/>
        </w:rPr>
        <w:t>2.</w:t>
      </w:r>
      <w:r w:rsidRPr="00A727F0">
        <w:rPr>
          <w:rFonts w:ascii="宋体" w:hAnsi="宋体" w:hint="eastAsia"/>
          <w:b w:val="0"/>
          <w:sz w:val="24"/>
          <w:szCs w:val="24"/>
        </w:rPr>
        <w:t xml:space="preserve"> </w:t>
      </w:r>
      <w:r w:rsidRPr="00A727F0"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</w:p>
    <w:p w:rsidR="00932073" w:rsidRPr="00A727F0" w:rsidRDefault="00932073" w:rsidP="00932073">
      <w:pPr>
        <w:rPr>
          <w:rFonts w:ascii="宋体" w:hAnsi="宋体"/>
        </w:rPr>
      </w:pPr>
      <w:r w:rsidRPr="00A727F0">
        <w:rPr>
          <w:rFonts w:ascii="宋体" w:hAnsi="宋体" w:hint="eastAsia"/>
        </w:rPr>
        <w:t>第一包：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4252"/>
        <w:gridCol w:w="897"/>
        <w:gridCol w:w="820"/>
        <w:gridCol w:w="885"/>
      </w:tblGrid>
      <w:tr w:rsidR="00932073" w:rsidRPr="00A727F0" w:rsidTr="005E76E8">
        <w:tc>
          <w:tcPr>
            <w:tcW w:w="67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备注</w:t>
            </w:r>
          </w:p>
        </w:tc>
      </w:tr>
      <w:tr w:rsidR="00932073" w:rsidRPr="00A727F0" w:rsidTr="005E76E8">
        <w:tc>
          <w:tcPr>
            <w:tcW w:w="67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旋光仪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测量范围</w:t>
            </w:r>
            <w:r w:rsidRPr="00A727F0">
              <w:rPr>
                <w:rFonts w:hint="eastAsia"/>
                <w:szCs w:val="21"/>
              </w:rPr>
              <w:t>-180</w:t>
            </w:r>
            <w:r w:rsidRPr="00A727F0">
              <w:rPr>
                <w:rFonts w:hint="eastAsia"/>
                <w:szCs w:val="21"/>
              </w:rPr>
              <w:t>°～</w:t>
            </w:r>
            <w:r w:rsidRPr="00A727F0">
              <w:rPr>
                <w:rFonts w:hint="eastAsia"/>
                <w:szCs w:val="21"/>
              </w:rPr>
              <w:t>+180</w:t>
            </w:r>
            <w:r w:rsidRPr="00A727F0">
              <w:rPr>
                <w:rFonts w:hint="eastAsia"/>
                <w:szCs w:val="21"/>
              </w:rPr>
              <w:t>°；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最小读数值</w:t>
            </w:r>
            <w:r w:rsidRPr="00A727F0">
              <w:rPr>
                <w:rFonts w:hint="eastAsia"/>
                <w:szCs w:val="21"/>
              </w:rPr>
              <w:t>0.05</w:t>
            </w:r>
            <w:r w:rsidRPr="00A727F0">
              <w:rPr>
                <w:rFonts w:hint="eastAsia"/>
                <w:szCs w:val="21"/>
              </w:rPr>
              <w:t>°；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准确度±</w:t>
            </w:r>
            <w:r w:rsidRPr="00A727F0">
              <w:rPr>
                <w:rFonts w:hint="eastAsia"/>
                <w:szCs w:val="21"/>
              </w:rPr>
              <w:t>0.05</w:t>
            </w:r>
            <w:r w:rsidRPr="00A727F0">
              <w:rPr>
                <w:rFonts w:hint="eastAsia"/>
                <w:szCs w:val="21"/>
              </w:rPr>
              <w:t>°；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灵敏度</w:t>
            </w:r>
            <w:r w:rsidRPr="00A727F0">
              <w:rPr>
                <w:rFonts w:hint="eastAsia"/>
                <w:szCs w:val="21"/>
              </w:rPr>
              <w:t>0.05</w:t>
            </w:r>
            <w:r w:rsidRPr="00A727F0">
              <w:rPr>
                <w:rFonts w:hint="eastAsia"/>
                <w:szCs w:val="21"/>
              </w:rPr>
              <w:t>°；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szCs w:val="21"/>
              </w:rPr>
            </w:pPr>
            <w:r w:rsidRPr="00A727F0">
              <w:rPr>
                <w:kern w:val="0"/>
                <w:szCs w:val="21"/>
              </w:rPr>
              <w:t>25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电化学分析系统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恒电位仪最大电位范围：±</w:t>
            </w:r>
            <w:r w:rsidRPr="00A727F0">
              <w:rPr>
                <w:rFonts w:hint="eastAsia"/>
                <w:szCs w:val="21"/>
              </w:rPr>
              <w:t>10V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最大电流：±</w:t>
            </w:r>
            <w:r w:rsidRPr="00A727F0">
              <w:rPr>
                <w:rFonts w:hint="eastAsia"/>
                <w:szCs w:val="21"/>
              </w:rPr>
              <w:t>250mA</w:t>
            </w:r>
            <w:r w:rsidRPr="00A727F0">
              <w:rPr>
                <w:rFonts w:hint="eastAsia"/>
                <w:szCs w:val="21"/>
              </w:rPr>
              <w:t>连续</w:t>
            </w:r>
            <w:r w:rsidRPr="00A727F0">
              <w:rPr>
                <w:rFonts w:hint="eastAsia"/>
                <w:szCs w:val="21"/>
              </w:rPr>
              <w:t>,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350mA</w:t>
            </w:r>
            <w:r w:rsidRPr="00A727F0">
              <w:rPr>
                <w:rFonts w:hint="eastAsia"/>
                <w:szCs w:val="21"/>
              </w:rPr>
              <w:t>峰值；槽压：±</w:t>
            </w:r>
            <w:r w:rsidRPr="00A727F0">
              <w:rPr>
                <w:rFonts w:hint="eastAsia"/>
                <w:szCs w:val="21"/>
              </w:rPr>
              <w:t>13V</w:t>
            </w:r>
            <w:r w:rsidRPr="00A727F0">
              <w:rPr>
                <w:rFonts w:hint="eastAsia"/>
                <w:szCs w:val="21"/>
              </w:rPr>
              <w:t>；恒电位仪上升时间：小于</w:t>
            </w:r>
            <w:r w:rsidRPr="00A727F0">
              <w:rPr>
                <w:rFonts w:hint="eastAsia"/>
                <w:szCs w:val="21"/>
              </w:rPr>
              <w:t>1ms,</w:t>
            </w:r>
            <w:r w:rsidRPr="00A727F0">
              <w:rPr>
                <w:rFonts w:hint="eastAsia"/>
                <w:szCs w:val="21"/>
              </w:rPr>
              <w:t>通常</w:t>
            </w:r>
            <w:r w:rsidRPr="00A727F0">
              <w:rPr>
                <w:rFonts w:hint="eastAsia"/>
                <w:szCs w:val="21"/>
              </w:rPr>
              <w:t>0.8ms</w:t>
            </w:r>
            <w:r w:rsidRPr="00A727F0">
              <w:rPr>
                <w:rFonts w:hint="eastAsia"/>
                <w:szCs w:val="21"/>
              </w:rPr>
              <w:t>；恒电位仪带宽（</w:t>
            </w:r>
            <w:r w:rsidRPr="00A727F0">
              <w:rPr>
                <w:rFonts w:hint="eastAsia"/>
                <w:szCs w:val="21"/>
              </w:rPr>
              <w:t>-3</w:t>
            </w:r>
            <w:r w:rsidRPr="00A727F0">
              <w:rPr>
                <w:rFonts w:hint="eastAsia"/>
                <w:szCs w:val="21"/>
              </w:rPr>
              <w:t>分贝）：</w:t>
            </w:r>
            <w:r w:rsidRPr="00A727F0">
              <w:rPr>
                <w:rFonts w:hint="eastAsia"/>
                <w:szCs w:val="21"/>
              </w:rPr>
              <w:t>1MHz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所加电位范围：±</w:t>
            </w:r>
            <w:r w:rsidRPr="00A727F0">
              <w:rPr>
                <w:rFonts w:hint="eastAsia"/>
                <w:szCs w:val="21"/>
              </w:rPr>
              <w:t xml:space="preserve">10mV,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 xml:space="preserve">50mV,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 xml:space="preserve">100mV,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 xml:space="preserve">650mV,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 xml:space="preserve">3.276V,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 xml:space="preserve">6.553V,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10V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所加电位分辨：电位范围的</w:t>
            </w:r>
            <w:r w:rsidRPr="00A727F0">
              <w:rPr>
                <w:rFonts w:hint="eastAsia"/>
                <w:szCs w:val="21"/>
              </w:rPr>
              <w:t>0.0015%</w:t>
            </w:r>
            <w:r w:rsidRPr="00A727F0">
              <w:rPr>
                <w:rFonts w:hint="eastAsia"/>
                <w:szCs w:val="21"/>
              </w:rPr>
              <w:t>；所加电位准确度：±</w:t>
            </w:r>
            <w:r w:rsidRPr="00A727F0">
              <w:rPr>
                <w:rFonts w:hint="eastAsia"/>
                <w:szCs w:val="21"/>
              </w:rPr>
              <w:t>1mV,</w:t>
            </w:r>
            <w:r w:rsidRPr="00A727F0">
              <w:rPr>
                <w:rFonts w:hint="eastAsia"/>
                <w:szCs w:val="21"/>
              </w:rPr>
              <w:t>±满量程的</w:t>
            </w:r>
            <w:r w:rsidRPr="00A727F0">
              <w:rPr>
                <w:rFonts w:hint="eastAsia"/>
                <w:szCs w:val="21"/>
              </w:rPr>
              <w:t>0.01%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所加电位噪声：</w:t>
            </w:r>
            <w:r w:rsidRPr="00A727F0">
              <w:rPr>
                <w:rFonts w:hint="eastAsia"/>
                <w:szCs w:val="21"/>
              </w:rPr>
              <w:t>&lt;10mV</w:t>
            </w:r>
            <w:r w:rsidRPr="00A727F0">
              <w:rPr>
                <w:rFonts w:hint="eastAsia"/>
                <w:szCs w:val="21"/>
              </w:rPr>
              <w:t>均方根植；测量电流范围：±</w:t>
            </w:r>
            <w:r w:rsidRPr="00A727F0">
              <w:rPr>
                <w:rFonts w:hint="eastAsia"/>
                <w:szCs w:val="21"/>
              </w:rPr>
              <w:t>10pA</w:t>
            </w:r>
            <w:r w:rsidRPr="00A727F0">
              <w:rPr>
                <w:rFonts w:hint="eastAsia"/>
                <w:szCs w:val="21"/>
              </w:rPr>
              <w:t>至±</w:t>
            </w:r>
            <w:r w:rsidRPr="00A727F0">
              <w:rPr>
                <w:rFonts w:hint="eastAsia"/>
                <w:szCs w:val="21"/>
              </w:rPr>
              <w:t>0.25A</w:t>
            </w:r>
            <w:r w:rsidRPr="00A727F0">
              <w:rPr>
                <w:rFonts w:hint="eastAsia"/>
                <w:szCs w:val="21"/>
              </w:rPr>
              <w:t>，</w:t>
            </w:r>
            <w:r w:rsidRPr="00A727F0">
              <w:rPr>
                <w:rFonts w:hint="eastAsia"/>
                <w:szCs w:val="21"/>
              </w:rPr>
              <w:t>12</w:t>
            </w:r>
            <w:r w:rsidRPr="00A727F0">
              <w:rPr>
                <w:rFonts w:hint="eastAsia"/>
                <w:szCs w:val="21"/>
              </w:rPr>
              <w:t>量程；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测量电流分辨：电流量程的</w:t>
            </w:r>
            <w:r w:rsidRPr="00A727F0">
              <w:rPr>
                <w:rFonts w:hint="eastAsia"/>
                <w:szCs w:val="21"/>
              </w:rPr>
              <w:t>0.0015%</w:t>
            </w:r>
            <w:r w:rsidRPr="00A727F0">
              <w:rPr>
                <w:rFonts w:hint="eastAsia"/>
                <w:szCs w:val="21"/>
              </w:rPr>
              <w:t>，最低</w:t>
            </w:r>
            <w:r w:rsidRPr="00A727F0">
              <w:rPr>
                <w:rFonts w:hint="eastAsia"/>
                <w:szCs w:val="21"/>
              </w:rPr>
              <w:t>0.3fA</w:t>
            </w:r>
            <w:r w:rsidRPr="00A727F0">
              <w:rPr>
                <w:rFonts w:hint="eastAsia"/>
                <w:szCs w:val="21"/>
              </w:rPr>
              <w:t>；电流测量准确度：电流灵敏度大于等于</w:t>
            </w:r>
            <w:r w:rsidRPr="00A727F0">
              <w:rPr>
                <w:rFonts w:hint="eastAsia"/>
                <w:szCs w:val="21"/>
              </w:rPr>
              <w:t>1e-6A/V</w:t>
            </w:r>
            <w:r w:rsidRPr="00A727F0">
              <w:rPr>
                <w:rFonts w:hint="eastAsia"/>
                <w:szCs w:val="21"/>
              </w:rPr>
              <w:t>时为</w:t>
            </w:r>
            <w:r w:rsidRPr="00A727F0">
              <w:rPr>
                <w:rFonts w:hint="eastAsia"/>
                <w:szCs w:val="21"/>
              </w:rPr>
              <w:t>0.2%</w:t>
            </w:r>
            <w:r w:rsidRPr="00A727F0">
              <w:rPr>
                <w:rFonts w:hint="eastAsia"/>
                <w:szCs w:val="21"/>
              </w:rPr>
              <w:t>，其他量程</w:t>
            </w:r>
            <w:r w:rsidRPr="00A727F0">
              <w:rPr>
                <w:rFonts w:hint="eastAsia"/>
                <w:szCs w:val="21"/>
              </w:rPr>
              <w:t>1%</w:t>
            </w:r>
            <w:r w:rsidRPr="00A727F0">
              <w:rPr>
                <w:rFonts w:hint="eastAsia"/>
                <w:szCs w:val="21"/>
              </w:rPr>
              <w:t>；输入偏置电流：</w:t>
            </w:r>
            <w:r w:rsidRPr="00A727F0">
              <w:rPr>
                <w:rFonts w:hint="eastAsia"/>
                <w:szCs w:val="21"/>
              </w:rPr>
              <w:t>&lt;20pA</w:t>
            </w:r>
            <w:r w:rsidRPr="00A727F0">
              <w:rPr>
                <w:rFonts w:hint="eastAsia"/>
                <w:szCs w:val="21"/>
              </w:rPr>
              <w:t>。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恒电流仪</w:t>
            </w:r>
            <w:proofErr w:type="gramStart"/>
            <w:r w:rsidRPr="00A727F0">
              <w:rPr>
                <w:rFonts w:hint="eastAsia"/>
                <w:szCs w:val="21"/>
              </w:rPr>
              <w:t>恒</w:t>
            </w:r>
            <w:proofErr w:type="gramEnd"/>
            <w:r w:rsidRPr="00A727F0">
              <w:rPr>
                <w:rFonts w:hint="eastAsia"/>
                <w:szCs w:val="21"/>
              </w:rPr>
              <w:t>电流范围：</w:t>
            </w:r>
            <w:r w:rsidRPr="00A727F0">
              <w:rPr>
                <w:rFonts w:hint="eastAsia"/>
                <w:szCs w:val="21"/>
              </w:rPr>
              <w:t>3nA</w:t>
            </w:r>
            <w:r w:rsidRPr="00A727F0">
              <w:rPr>
                <w:rFonts w:hint="eastAsia"/>
                <w:szCs w:val="21"/>
              </w:rPr>
              <w:t>–</w:t>
            </w:r>
            <w:r w:rsidRPr="00A727F0">
              <w:rPr>
                <w:rFonts w:hint="eastAsia"/>
                <w:szCs w:val="21"/>
              </w:rPr>
              <w:t>250mA</w:t>
            </w:r>
            <w:r w:rsidRPr="00A727F0">
              <w:rPr>
                <w:rFonts w:hint="eastAsia"/>
                <w:szCs w:val="21"/>
              </w:rPr>
              <w:t>；所加电流准确度：如果电流大于</w:t>
            </w:r>
            <w:r w:rsidRPr="00A727F0">
              <w:rPr>
                <w:rFonts w:hint="eastAsia"/>
                <w:szCs w:val="21"/>
              </w:rPr>
              <w:t>3e-7A</w:t>
            </w:r>
            <w:r w:rsidRPr="00A727F0">
              <w:rPr>
                <w:rFonts w:hint="eastAsia"/>
                <w:szCs w:val="21"/>
              </w:rPr>
              <w:t>时为</w:t>
            </w:r>
            <w:r w:rsidRPr="00A727F0">
              <w:rPr>
                <w:rFonts w:hint="eastAsia"/>
                <w:szCs w:val="21"/>
              </w:rPr>
              <w:t>0.2%</w:t>
            </w:r>
            <w:r w:rsidRPr="00A727F0">
              <w:rPr>
                <w:rFonts w:hint="eastAsia"/>
                <w:szCs w:val="21"/>
              </w:rPr>
              <w:t>，其他范围为</w:t>
            </w:r>
            <w:r w:rsidRPr="00A727F0">
              <w:rPr>
                <w:rFonts w:hint="eastAsia"/>
                <w:szCs w:val="21"/>
              </w:rPr>
              <w:t>1%</w:t>
            </w:r>
            <w:r w:rsidRPr="00A727F0">
              <w:rPr>
                <w:rFonts w:hint="eastAsia"/>
                <w:szCs w:val="21"/>
              </w:rPr>
              <w:t>，±</w:t>
            </w:r>
            <w:r w:rsidRPr="00A727F0">
              <w:rPr>
                <w:rFonts w:hint="eastAsia"/>
                <w:szCs w:val="21"/>
              </w:rPr>
              <w:t>20pA</w:t>
            </w:r>
            <w:r w:rsidRPr="00A727F0">
              <w:rPr>
                <w:rFonts w:hint="eastAsia"/>
                <w:szCs w:val="21"/>
              </w:rPr>
              <w:t>；所加电流分辨率：电流范围的</w:t>
            </w:r>
            <w:r w:rsidRPr="00A727F0">
              <w:rPr>
                <w:rFonts w:hint="eastAsia"/>
                <w:szCs w:val="21"/>
              </w:rPr>
              <w:t>0.03%</w:t>
            </w:r>
            <w:r w:rsidRPr="00A727F0">
              <w:rPr>
                <w:rFonts w:hint="eastAsia"/>
                <w:szCs w:val="21"/>
              </w:rPr>
              <w:t>；测量电流范围：±</w:t>
            </w:r>
            <w:r w:rsidRPr="00A727F0">
              <w:rPr>
                <w:rFonts w:hint="eastAsia"/>
                <w:szCs w:val="21"/>
              </w:rPr>
              <w:t>0.025V,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0.1V,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0.25V,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1V,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2.5V,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10V</w:t>
            </w:r>
            <w:r w:rsidRPr="00A727F0">
              <w:rPr>
                <w:rFonts w:hint="eastAsia"/>
                <w:szCs w:val="21"/>
              </w:rPr>
              <w:t>；测量电位分辨率：测量范围的</w:t>
            </w:r>
            <w:r w:rsidRPr="00A727F0">
              <w:rPr>
                <w:rFonts w:hint="eastAsia"/>
                <w:szCs w:val="21"/>
              </w:rPr>
              <w:t>0.0015%</w:t>
            </w:r>
            <w:r w:rsidRPr="00A727F0">
              <w:rPr>
                <w:rFonts w:hint="eastAsia"/>
                <w:szCs w:val="21"/>
              </w:rPr>
              <w:t>。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电位计参比电极输入阻抗：</w:t>
            </w:r>
            <w:r w:rsidRPr="00A727F0">
              <w:rPr>
                <w:rFonts w:hint="eastAsia"/>
                <w:szCs w:val="21"/>
              </w:rPr>
              <w:t>1e12</w:t>
            </w:r>
            <w:r w:rsidRPr="00A727F0">
              <w:rPr>
                <w:rFonts w:hint="eastAsia"/>
                <w:szCs w:val="21"/>
              </w:rPr>
              <w:t>欧姆；参比电极输入带宽：</w:t>
            </w:r>
            <w:r w:rsidRPr="00A727F0">
              <w:rPr>
                <w:rFonts w:hint="eastAsia"/>
                <w:szCs w:val="21"/>
              </w:rPr>
              <w:t>10MHz</w:t>
            </w:r>
            <w:r w:rsidRPr="00A727F0">
              <w:rPr>
                <w:rFonts w:hint="eastAsia"/>
                <w:szCs w:val="21"/>
              </w:rPr>
              <w:t>；参比电极输入偏置电流：</w:t>
            </w:r>
            <w:r w:rsidRPr="00A727F0">
              <w:rPr>
                <w:rFonts w:hint="eastAsia"/>
                <w:szCs w:val="21"/>
              </w:rPr>
              <w:t>&lt;=10pA @ 25</w:t>
            </w:r>
            <w:r w:rsidRPr="00A727F0">
              <w:rPr>
                <w:rFonts w:hint="eastAsia"/>
                <w:szCs w:val="21"/>
              </w:rPr>
              <w:t>°</w:t>
            </w:r>
            <w:r w:rsidRPr="00A727F0">
              <w:rPr>
                <w:rFonts w:hint="eastAsia"/>
                <w:szCs w:val="21"/>
              </w:rPr>
              <w:t>C</w:t>
            </w:r>
            <w:r w:rsidRPr="00A727F0">
              <w:rPr>
                <w:rFonts w:hint="eastAsia"/>
                <w:szCs w:val="21"/>
              </w:rPr>
              <w:t>。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波形发生和数据获得系统快速信号发生更新速率：</w:t>
            </w:r>
            <w:r w:rsidRPr="00A727F0">
              <w:rPr>
                <w:rFonts w:hint="eastAsia"/>
                <w:szCs w:val="21"/>
              </w:rPr>
              <w:t>10MHz</w:t>
            </w:r>
            <w:r w:rsidRPr="00A727F0">
              <w:rPr>
                <w:rFonts w:hint="eastAsia"/>
                <w:szCs w:val="21"/>
              </w:rPr>
              <w:t>，</w:t>
            </w:r>
            <w:r w:rsidRPr="00A727F0">
              <w:rPr>
                <w:rFonts w:hint="eastAsia"/>
                <w:szCs w:val="21"/>
              </w:rPr>
              <w:t>16</w:t>
            </w:r>
            <w:r w:rsidRPr="00A727F0">
              <w:rPr>
                <w:rFonts w:hint="eastAsia"/>
                <w:szCs w:val="21"/>
              </w:rPr>
              <w:t>位分辨；快速数</w:t>
            </w:r>
            <w:r w:rsidRPr="00A727F0">
              <w:rPr>
                <w:rFonts w:hint="eastAsia"/>
                <w:szCs w:val="21"/>
              </w:rPr>
              <w:lastRenderedPageBreak/>
              <w:t>据采集系统：</w:t>
            </w:r>
            <w:r w:rsidRPr="00A727F0">
              <w:rPr>
                <w:rFonts w:hint="eastAsia"/>
                <w:szCs w:val="21"/>
              </w:rPr>
              <w:t>16</w:t>
            </w:r>
            <w:r w:rsidRPr="00A727F0">
              <w:rPr>
                <w:rFonts w:hint="eastAsia"/>
                <w:szCs w:val="21"/>
              </w:rPr>
              <w:t>位分辨，双通道同步采样，采样速率每秒</w:t>
            </w:r>
            <w:r w:rsidRPr="00A727F0">
              <w:rPr>
                <w:rFonts w:hint="eastAsia"/>
                <w:szCs w:val="21"/>
              </w:rPr>
              <w:t>1,000,000</w:t>
            </w:r>
            <w:r w:rsidRPr="00A727F0">
              <w:rPr>
                <w:rFonts w:hint="eastAsia"/>
                <w:szCs w:val="21"/>
              </w:rPr>
              <w:t>点；外部信号记录通道最高采样速率：</w:t>
            </w:r>
            <w:r w:rsidRPr="00A727F0">
              <w:rPr>
                <w:rFonts w:hint="eastAsia"/>
                <w:szCs w:val="21"/>
              </w:rPr>
              <w:t>1MHz</w:t>
            </w:r>
            <w:r w:rsidRPr="00A727F0">
              <w:rPr>
                <w:rFonts w:hint="eastAsia"/>
                <w:szCs w:val="21"/>
              </w:rPr>
              <w:t>；可拓展扫描电化学显微镜功能。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实验参数</w:t>
            </w:r>
            <w:r w:rsidRPr="00A727F0">
              <w:rPr>
                <w:rFonts w:hint="eastAsia"/>
                <w:szCs w:val="21"/>
              </w:rPr>
              <w:t xml:space="preserve">  CV</w:t>
            </w:r>
            <w:r w:rsidRPr="00A727F0">
              <w:rPr>
                <w:rFonts w:hint="eastAsia"/>
                <w:szCs w:val="21"/>
              </w:rPr>
              <w:t>和</w:t>
            </w:r>
            <w:r w:rsidRPr="00A727F0">
              <w:rPr>
                <w:rFonts w:hint="eastAsia"/>
                <w:szCs w:val="21"/>
              </w:rPr>
              <w:t>LSV</w:t>
            </w:r>
            <w:r w:rsidRPr="00A727F0">
              <w:rPr>
                <w:rFonts w:hint="eastAsia"/>
                <w:szCs w:val="21"/>
              </w:rPr>
              <w:t>扫描速度：</w:t>
            </w:r>
            <w:r w:rsidRPr="00A727F0">
              <w:rPr>
                <w:rFonts w:hint="eastAsia"/>
                <w:szCs w:val="21"/>
              </w:rPr>
              <w:t>0.000001V/s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10,000V/s</w:t>
            </w:r>
            <w:r w:rsidRPr="00A727F0">
              <w:rPr>
                <w:rFonts w:hint="eastAsia"/>
                <w:szCs w:val="21"/>
              </w:rPr>
              <w:t>；扫描时的电位增量：</w:t>
            </w:r>
            <w:r w:rsidRPr="00A727F0">
              <w:rPr>
                <w:rFonts w:hint="eastAsia"/>
                <w:szCs w:val="21"/>
              </w:rPr>
              <w:t>0.1mV</w:t>
            </w:r>
            <w:r w:rsidRPr="00A727F0">
              <w:rPr>
                <w:rFonts w:hint="eastAsia"/>
                <w:szCs w:val="21"/>
              </w:rPr>
              <w:t>（当扫速为</w:t>
            </w:r>
            <w:r w:rsidRPr="00A727F0">
              <w:rPr>
                <w:rFonts w:hint="eastAsia"/>
                <w:szCs w:val="21"/>
              </w:rPr>
              <w:t>1,000V/s</w:t>
            </w:r>
            <w:r w:rsidRPr="00A727F0">
              <w:rPr>
                <w:rFonts w:hint="eastAsia"/>
                <w:szCs w:val="21"/>
              </w:rPr>
              <w:t>时）；</w:t>
            </w:r>
            <w:r w:rsidRPr="00A727F0">
              <w:rPr>
                <w:rFonts w:hint="eastAsia"/>
                <w:szCs w:val="21"/>
              </w:rPr>
              <w:t>CA</w:t>
            </w:r>
            <w:r w:rsidRPr="00A727F0">
              <w:rPr>
                <w:rFonts w:hint="eastAsia"/>
                <w:szCs w:val="21"/>
              </w:rPr>
              <w:t>和</w:t>
            </w:r>
            <w:r w:rsidRPr="00A727F0">
              <w:rPr>
                <w:rFonts w:hint="eastAsia"/>
                <w:szCs w:val="21"/>
              </w:rPr>
              <w:t>CC</w:t>
            </w:r>
            <w:r w:rsidRPr="00A727F0">
              <w:rPr>
                <w:rFonts w:hint="eastAsia"/>
                <w:szCs w:val="21"/>
              </w:rPr>
              <w:t>的脉冲宽度：</w:t>
            </w:r>
            <w:r w:rsidRPr="00A727F0">
              <w:rPr>
                <w:rFonts w:hint="eastAsia"/>
                <w:szCs w:val="21"/>
              </w:rPr>
              <w:t>0.0001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1000sec</w:t>
            </w:r>
            <w:r w:rsidRPr="00A727F0">
              <w:rPr>
                <w:rFonts w:hint="eastAsia"/>
                <w:szCs w:val="21"/>
              </w:rPr>
              <w:t>；</w:t>
            </w:r>
            <w:r w:rsidRPr="00A727F0">
              <w:rPr>
                <w:rFonts w:hint="eastAsia"/>
                <w:szCs w:val="21"/>
              </w:rPr>
              <w:t>CA</w:t>
            </w:r>
            <w:r w:rsidRPr="00A727F0">
              <w:rPr>
                <w:rFonts w:hint="eastAsia"/>
                <w:szCs w:val="21"/>
              </w:rPr>
              <w:t>和</w:t>
            </w:r>
            <w:r w:rsidRPr="00A727F0">
              <w:rPr>
                <w:rFonts w:hint="eastAsia"/>
                <w:szCs w:val="21"/>
              </w:rPr>
              <w:t>CC</w:t>
            </w:r>
            <w:r w:rsidRPr="00A727F0">
              <w:rPr>
                <w:rFonts w:hint="eastAsia"/>
                <w:szCs w:val="21"/>
              </w:rPr>
              <w:t>的最小采样间隔：</w:t>
            </w:r>
            <w:r w:rsidRPr="00A727F0">
              <w:rPr>
                <w:rFonts w:hint="eastAsia"/>
                <w:szCs w:val="21"/>
              </w:rPr>
              <w:t>1ms</w:t>
            </w:r>
            <w:r w:rsidRPr="00A727F0">
              <w:rPr>
                <w:rFonts w:hint="eastAsia"/>
                <w:szCs w:val="21"/>
              </w:rPr>
              <w:t>；</w:t>
            </w:r>
            <w:r w:rsidRPr="00A727F0">
              <w:rPr>
                <w:rFonts w:hint="eastAsia"/>
                <w:szCs w:val="21"/>
              </w:rPr>
              <w:t>CC</w:t>
            </w:r>
            <w:r w:rsidRPr="00A727F0">
              <w:rPr>
                <w:rFonts w:hint="eastAsia"/>
                <w:szCs w:val="21"/>
              </w:rPr>
              <w:t>模拟积分器；</w:t>
            </w:r>
            <w:r w:rsidRPr="00A727F0">
              <w:rPr>
                <w:rFonts w:hint="eastAsia"/>
                <w:szCs w:val="21"/>
              </w:rPr>
              <w:t>DPV</w:t>
            </w:r>
            <w:r w:rsidRPr="00A727F0">
              <w:rPr>
                <w:rFonts w:hint="eastAsia"/>
                <w:szCs w:val="21"/>
              </w:rPr>
              <w:t>和</w:t>
            </w:r>
            <w:r w:rsidRPr="00A727F0">
              <w:rPr>
                <w:rFonts w:hint="eastAsia"/>
                <w:szCs w:val="21"/>
              </w:rPr>
              <w:t>NPV</w:t>
            </w:r>
            <w:r w:rsidRPr="00A727F0">
              <w:rPr>
                <w:rFonts w:hint="eastAsia"/>
                <w:szCs w:val="21"/>
              </w:rPr>
              <w:t>的脉冲宽度：</w:t>
            </w:r>
            <w:r w:rsidRPr="00A727F0">
              <w:rPr>
                <w:rFonts w:hint="eastAsia"/>
                <w:szCs w:val="21"/>
              </w:rPr>
              <w:t>0.001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10sec</w:t>
            </w:r>
            <w:r w:rsidRPr="00A727F0">
              <w:rPr>
                <w:rFonts w:hint="eastAsia"/>
                <w:szCs w:val="21"/>
              </w:rPr>
              <w:t>；</w:t>
            </w:r>
            <w:r w:rsidRPr="00A727F0">
              <w:rPr>
                <w:rFonts w:hint="eastAsia"/>
                <w:szCs w:val="21"/>
              </w:rPr>
              <w:t>SWV</w:t>
            </w:r>
            <w:r w:rsidRPr="00A727F0">
              <w:rPr>
                <w:rFonts w:hint="eastAsia"/>
                <w:szCs w:val="21"/>
              </w:rPr>
              <w:t>频率：</w:t>
            </w: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100kHz</w:t>
            </w:r>
            <w:r w:rsidRPr="00A727F0">
              <w:rPr>
                <w:rFonts w:hint="eastAsia"/>
                <w:szCs w:val="21"/>
              </w:rPr>
              <w:t>；</w:t>
            </w:r>
            <w:proofErr w:type="spellStart"/>
            <w:r w:rsidRPr="00A727F0">
              <w:rPr>
                <w:rFonts w:hint="eastAsia"/>
                <w:szCs w:val="21"/>
              </w:rPr>
              <w:t>i</w:t>
            </w:r>
            <w:proofErr w:type="spellEnd"/>
            <w:r w:rsidRPr="00A727F0">
              <w:rPr>
                <w:rFonts w:hint="eastAsia"/>
                <w:szCs w:val="21"/>
              </w:rPr>
              <w:t>-t</w:t>
            </w:r>
            <w:r w:rsidRPr="00A727F0">
              <w:rPr>
                <w:rFonts w:hint="eastAsia"/>
                <w:szCs w:val="21"/>
              </w:rPr>
              <w:t>的最小采样间隔：</w:t>
            </w:r>
            <w:r w:rsidRPr="00A727F0">
              <w:rPr>
                <w:rFonts w:hint="eastAsia"/>
                <w:szCs w:val="21"/>
              </w:rPr>
              <w:t>1ms</w:t>
            </w:r>
            <w:r w:rsidRPr="00A727F0">
              <w:rPr>
                <w:rFonts w:hint="eastAsia"/>
                <w:szCs w:val="21"/>
              </w:rPr>
              <w:t>；</w:t>
            </w:r>
            <w:r w:rsidRPr="00A727F0">
              <w:rPr>
                <w:rFonts w:hint="eastAsia"/>
                <w:szCs w:val="21"/>
              </w:rPr>
              <w:t>ACV</w:t>
            </w:r>
            <w:r w:rsidRPr="00A727F0">
              <w:rPr>
                <w:rFonts w:hint="eastAsia"/>
                <w:szCs w:val="21"/>
              </w:rPr>
              <w:t>频率范围：</w:t>
            </w:r>
            <w:r w:rsidRPr="00A727F0">
              <w:rPr>
                <w:rFonts w:hint="eastAsia"/>
                <w:szCs w:val="21"/>
              </w:rPr>
              <w:t>0.1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10kHz</w:t>
            </w:r>
            <w:r w:rsidRPr="00A727F0">
              <w:rPr>
                <w:rFonts w:hint="eastAsia"/>
                <w:szCs w:val="21"/>
              </w:rPr>
              <w:t>；</w:t>
            </w:r>
            <w:r w:rsidRPr="00A727F0">
              <w:rPr>
                <w:rFonts w:hint="eastAsia"/>
                <w:szCs w:val="21"/>
              </w:rPr>
              <w:t>SHACV</w:t>
            </w:r>
            <w:r w:rsidRPr="00A727F0">
              <w:rPr>
                <w:rFonts w:hint="eastAsia"/>
                <w:szCs w:val="21"/>
              </w:rPr>
              <w:t>频率范围：</w:t>
            </w:r>
            <w:r w:rsidRPr="00A727F0">
              <w:rPr>
                <w:rFonts w:hint="eastAsia"/>
                <w:szCs w:val="21"/>
              </w:rPr>
              <w:t>0.1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5kHz</w:t>
            </w:r>
            <w:r w:rsidRPr="00A727F0">
              <w:rPr>
                <w:rFonts w:hint="eastAsia"/>
                <w:szCs w:val="21"/>
              </w:rPr>
              <w:t>；</w:t>
            </w:r>
            <w:r w:rsidRPr="00A727F0">
              <w:rPr>
                <w:rFonts w:hint="eastAsia"/>
                <w:szCs w:val="21"/>
              </w:rPr>
              <w:t>FTACV</w:t>
            </w:r>
            <w:r w:rsidRPr="00A727F0">
              <w:rPr>
                <w:rFonts w:hint="eastAsia"/>
                <w:szCs w:val="21"/>
              </w:rPr>
              <w:t>频率范围：</w:t>
            </w:r>
            <w:r w:rsidRPr="00A727F0">
              <w:rPr>
                <w:rFonts w:hint="eastAsia"/>
                <w:szCs w:val="21"/>
              </w:rPr>
              <w:t>0.1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50Hz</w:t>
            </w:r>
            <w:r w:rsidRPr="00A727F0">
              <w:rPr>
                <w:rFonts w:hint="eastAsia"/>
                <w:szCs w:val="21"/>
              </w:rPr>
              <w:t>，可同时获取基波，二次谐波，三次谐波，四次谐波，五次谐波，六次谐波的</w:t>
            </w:r>
            <w:r w:rsidRPr="00A727F0">
              <w:rPr>
                <w:rFonts w:hint="eastAsia"/>
                <w:szCs w:val="21"/>
              </w:rPr>
              <w:t>ACV</w:t>
            </w:r>
            <w:r w:rsidRPr="00A727F0">
              <w:rPr>
                <w:rFonts w:hint="eastAsia"/>
                <w:szCs w:val="21"/>
              </w:rPr>
              <w:t>数据；交流阻抗：</w:t>
            </w:r>
            <w:r w:rsidRPr="00A727F0">
              <w:rPr>
                <w:rFonts w:hint="eastAsia"/>
                <w:szCs w:val="21"/>
              </w:rPr>
              <w:t>0.00001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1MHz</w:t>
            </w:r>
            <w:r w:rsidRPr="00A727F0">
              <w:rPr>
                <w:rFonts w:hint="eastAsia"/>
                <w:szCs w:val="21"/>
              </w:rPr>
              <w:t>；交流阻抗波形幅度：</w:t>
            </w:r>
            <w:r w:rsidRPr="00A727F0">
              <w:rPr>
                <w:rFonts w:hint="eastAsia"/>
                <w:szCs w:val="21"/>
              </w:rPr>
              <w:t>0.00001V</w:t>
            </w:r>
            <w:r w:rsidRPr="00A727F0">
              <w:rPr>
                <w:rFonts w:hint="eastAsia"/>
                <w:szCs w:val="21"/>
              </w:rPr>
              <w:t>至</w:t>
            </w:r>
            <w:r w:rsidRPr="00A727F0">
              <w:rPr>
                <w:rFonts w:hint="eastAsia"/>
                <w:szCs w:val="21"/>
              </w:rPr>
              <w:t>0.7V</w:t>
            </w:r>
            <w:r w:rsidRPr="00A727F0">
              <w:rPr>
                <w:rFonts w:hint="eastAsia"/>
                <w:szCs w:val="21"/>
              </w:rPr>
              <w:t>均方根值。</w:t>
            </w:r>
          </w:p>
          <w:p w:rsidR="00932073" w:rsidRPr="00A727F0" w:rsidRDefault="00932073" w:rsidP="005E76E8">
            <w:pPr>
              <w:pStyle w:val="a5"/>
              <w:ind w:left="360" w:firstLineChars="0" w:firstLine="0"/>
              <w:rPr>
                <w:rFonts w:hint="eastAsia"/>
                <w:szCs w:val="21"/>
              </w:rPr>
            </w:pPr>
            <w:r w:rsidRPr="00A727F0">
              <w:rPr>
                <w:rFonts w:hint="eastAsia"/>
                <w:szCs w:val="21"/>
              </w:rPr>
              <w:t>(</w:t>
            </w:r>
            <w:r w:rsidRPr="00A727F0">
              <w:rPr>
                <w:rFonts w:hint="eastAsia"/>
                <w:szCs w:val="21"/>
              </w:rPr>
              <w:t>含工作站</w:t>
            </w: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个，甘汞电极</w:t>
            </w: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对</w:t>
            </w:r>
            <w:r w:rsidRPr="00A727F0">
              <w:rPr>
                <w:rFonts w:hint="eastAsia"/>
                <w:szCs w:val="21"/>
              </w:rPr>
              <w:t>)</w:t>
            </w:r>
            <w:r w:rsidRPr="00A727F0">
              <w:rPr>
                <w:rFonts w:hint="eastAsia"/>
                <w:szCs w:val="21"/>
              </w:rPr>
              <w:t>。</w:t>
            </w:r>
          </w:p>
          <w:p w:rsidR="00932073" w:rsidRPr="00A727F0" w:rsidRDefault="00932073" w:rsidP="005E76E8">
            <w:pPr>
              <w:pStyle w:val="a5"/>
              <w:ind w:left="360" w:firstLineChars="0" w:firstLine="0"/>
              <w:rPr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lastRenderedPageBreak/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燃烧热装置（成套）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、温度范围：</w:t>
            </w:r>
            <w:r w:rsidRPr="00A727F0">
              <w:rPr>
                <w:rFonts w:hint="eastAsia"/>
                <w:szCs w:val="21"/>
              </w:rPr>
              <w:t>-50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+150</w:t>
            </w:r>
            <w:r w:rsidRPr="00A727F0">
              <w:rPr>
                <w:rFonts w:hint="eastAsia"/>
                <w:szCs w:val="21"/>
              </w:rPr>
              <w:t>℃（可扩展至±</w:t>
            </w:r>
            <w:r w:rsidRPr="00A727F0">
              <w:rPr>
                <w:rFonts w:hint="eastAsia"/>
                <w:szCs w:val="21"/>
              </w:rPr>
              <w:t>200</w:t>
            </w:r>
            <w:r w:rsidRPr="00A727F0">
              <w:rPr>
                <w:rFonts w:hint="eastAsia"/>
                <w:szCs w:val="21"/>
              </w:rPr>
              <w:t>℃）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2</w:t>
            </w:r>
            <w:r w:rsidRPr="00A727F0">
              <w:rPr>
                <w:rFonts w:hint="eastAsia"/>
                <w:szCs w:val="21"/>
              </w:rPr>
              <w:t>、温差范围：≤</w:t>
            </w:r>
            <w:r w:rsidRPr="00A727F0">
              <w:rPr>
                <w:rFonts w:hint="eastAsia"/>
                <w:szCs w:val="21"/>
              </w:rPr>
              <w:t>|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19.999</w:t>
            </w:r>
            <w:r w:rsidRPr="00A727F0">
              <w:rPr>
                <w:rFonts w:hint="eastAsia"/>
                <w:szCs w:val="21"/>
              </w:rPr>
              <w:t>℃</w:t>
            </w:r>
            <w:r w:rsidRPr="00A727F0">
              <w:rPr>
                <w:rFonts w:hint="eastAsia"/>
                <w:szCs w:val="21"/>
              </w:rPr>
              <w:t>|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3</w:t>
            </w:r>
            <w:r w:rsidRPr="00A727F0">
              <w:rPr>
                <w:rFonts w:hint="eastAsia"/>
                <w:szCs w:val="21"/>
              </w:rPr>
              <w:t>、自动定时：</w:t>
            </w:r>
            <w:r w:rsidRPr="00A727F0">
              <w:rPr>
                <w:rFonts w:hint="eastAsia"/>
                <w:szCs w:val="21"/>
              </w:rPr>
              <w:t>10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99S</w:t>
            </w:r>
            <w:r w:rsidRPr="00A727F0">
              <w:rPr>
                <w:rFonts w:hint="eastAsia"/>
                <w:szCs w:val="21"/>
              </w:rPr>
              <w:t>任意设定，声音提示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4</w:t>
            </w:r>
            <w:r w:rsidRPr="00A727F0">
              <w:rPr>
                <w:rFonts w:hint="eastAsia"/>
                <w:szCs w:val="21"/>
              </w:rPr>
              <w:t>、数字显示：温度、温差、时间独立三显示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5</w:t>
            </w:r>
            <w:r w:rsidRPr="00A727F0">
              <w:rPr>
                <w:rFonts w:hint="eastAsia"/>
                <w:szCs w:val="21"/>
              </w:rPr>
              <w:t>、分辨率：温度</w:t>
            </w:r>
            <w:r w:rsidRPr="00A727F0">
              <w:rPr>
                <w:rFonts w:hint="eastAsia"/>
                <w:szCs w:val="21"/>
              </w:rPr>
              <w:t>0.01</w:t>
            </w:r>
            <w:r w:rsidRPr="00A727F0">
              <w:rPr>
                <w:rFonts w:hint="eastAsia"/>
                <w:szCs w:val="21"/>
              </w:rPr>
              <w:t>℃温差</w:t>
            </w:r>
            <w:r w:rsidRPr="00A727F0">
              <w:rPr>
                <w:rFonts w:hint="eastAsia"/>
                <w:szCs w:val="21"/>
              </w:rPr>
              <w:t>0.001</w:t>
            </w:r>
            <w:r w:rsidRPr="00A727F0">
              <w:rPr>
                <w:rFonts w:hint="eastAsia"/>
                <w:szCs w:val="21"/>
              </w:rPr>
              <w:t>℃时间</w:t>
            </w:r>
            <w:r w:rsidRPr="00A727F0">
              <w:rPr>
                <w:rFonts w:hint="eastAsia"/>
                <w:szCs w:val="21"/>
              </w:rPr>
              <w:t>1S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6</w:t>
            </w:r>
            <w:r w:rsidRPr="00A727F0">
              <w:rPr>
                <w:rFonts w:hint="eastAsia"/>
                <w:szCs w:val="21"/>
              </w:rPr>
              <w:t>、热容量：</w:t>
            </w:r>
            <w:r w:rsidRPr="00A727F0">
              <w:rPr>
                <w:rFonts w:hint="eastAsia"/>
                <w:szCs w:val="21"/>
              </w:rPr>
              <w:t>15000</w:t>
            </w:r>
            <w:r w:rsidRPr="00A727F0">
              <w:rPr>
                <w:rFonts w:hint="eastAsia"/>
                <w:szCs w:val="21"/>
              </w:rPr>
              <w:t>（</w:t>
            </w:r>
            <w:r w:rsidRPr="00A727F0">
              <w:rPr>
                <w:rFonts w:hint="eastAsia"/>
                <w:szCs w:val="21"/>
              </w:rPr>
              <w:t>J/K</w:t>
            </w:r>
            <w:r w:rsidRPr="00A727F0">
              <w:rPr>
                <w:rFonts w:hint="eastAsia"/>
                <w:szCs w:val="21"/>
              </w:rPr>
              <w:t>）；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szCs w:val="21"/>
              </w:rPr>
              <w:t>*</w:t>
            </w:r>
            <w:r w:rsidRPr="00A727F0">
              <w:rPr>
                <w:rFonts w:hint="eastAsia"/>
                <w:szCs w:val="21"/>
              </w:rPr>
              <w:t>7</w:t>
            </w:r>
            <w:r w:rsidRPr="00A727F0">
              <w:rPr>
                <w:rFonts w:hint="eastAsia"/>
                <w:szCs w:val="21"/>
              </w:rPr>
              <w:t>、</w:t>
            </w:r>
            <w:proofErr w:type="gramStart"/>
            <w:r w:rsidRPr="00A727F0">
              <w:rPr>
                <w:rFonts w:hint="eastAsia"/>
                <w:szCs w:val="21"/>
              </w:rPr>
              <w:t>氧弹充氧</w:t>
            </w:r>
            <w:proofErr w:type="gramEnd"/>
            <w:r w:rsidRPr="00A727F0">
              <w:rPr>
                <w:rFonts w:hint="eastAsia"/>
                <w:szCs w:val="21"/>
              </w:rPr>
              <w:t>：</w:t>
            </w:r>
            <w:r w:rsidRPr="00A727F0">
              <w:rPr>
                <w:rFonts w:hint="eastAsia"/>
                <w:szCs w:val="21"/>
              </w:rPr>
              <w:t>3.5Mpa</w:t>
            </w:r>
            <w:r w:rsidRPr="00A727F0">
              <w:rPr>
                <w:rFonts w:hint="eastAsia"/>
                <w:szCs w:val="21"/>
              </w:rPr>
              <w:t>（耐压</w:t>
            </w:r>
            <w:r w:rsidRPr="00A727F0">
              <w:rPr>
                <w:rFonts w:hint="eastAsia"/>
                <w:szCs w:val="21"/>
              </w:rPr>
              <w:t>20Mpa</w:t>
            </w:r>
            <w:r w:rsidRPr="00A727F0">
              <w:rPr>
                <w:rFonts w:hint="eastAsia"/>
                <w:szCs w:val="21"/>
              </w:rPr>
              <w:t>）。</w:t>
            </w:r>
            <w:proofErr w:type="gramStart"/>
            <w:r w:rsidRPr="00A727F0">
              <w:rPr>
                <w:rFonts w:hint="eastAsia"/>
                <w:szCs w:val="21"/>
              </w:rPr>
              <w:t>氧弹具有</w:t>
            </w:r>
            <w:proofErr w:type="gramEnd"/>
            <w:r w:rsidRPr="00A727F0">
              <w:rPr>
                <w:rFonts w:hint="eastAsia"/>
                <w:szCs w:val="21"/>
              </w:rPr>
              <w:t>政府质量监督部门指定机构出具的耐压检测报告，</w:t>
            </w:r>
            <w:r w:rsidRPr="00A727F0">
              <w:rPr>
                <w:szCs w:val="21"/>
              </w:rPr>
              <w:t>供货时提供</w:t>
            </w:r>
            <w:r w:rsidRPr="00A727F0">
              <w:rPr>
                <w:rFonts w:hint="eastAsia"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8</w:t>
            </w:r>
            <w:r w:rsidRPr="00A727F0">
              <w:rPr>
                <w:rFonts w:hint="eastAsia"/>
                <w:szCs w:val="21"/>
              </w:rPr>
              <w:t>、点火电源：</w:t>
            </w:r>
            <w:r w:rsidRPr="00A727F0">
              <w:rPr>
                <w:rFonts w:hint="eastAsia"/>
                <w:szCs w:val="21"/>
              </w:rPr>
              <w:t>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30V</w:t>
            </w:r>
            <w:r w:rsidRPr="00A727F0">
              <w:rPr>
                <w:rFonts w:hint="eastAsia"/>
                <w:szCs w:val="21"/>
              </w:rPr>
              <w:t>交流安全电压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9</w:t>
            </w:r>
            <w:r w:rsidRPr="00A727F0">
              <w:rPr>
                <w:rFonts w:hint="eastAsia"/>
                <w:szCs w:val="21"/>
              </w:rPr>
              <w:t>、搅拌器单独控制，具有点火是否成功提示灯，交流电机搅拌寿命长。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10</w:t>
            </w:r>
            <w:r w:rsidRPr="00A727F0">
              <w:rPr>
                <w:rFonts w:hint="eastAsia"/>
                <w:szCs w:val="21"/>
              </w:rPr>
              <w:t>、温差数字采零。具有数据锁定和数据保持功能，并有声音提示。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szCs w:val="21"/>
              </w:rPr>
              <w:t>*</w:t>
            </w:r>
            <w:r w:rsidRPr="00A727F0">
              <w:rPr>
                <w:rFonts w:hint="eastAsia"/>
                <w:szCs w:val="21"/>
              </w:rPr>
              <w:t>11</w:t>
            </w:r>
            <w:r w:rsidRPr="00A727F0">
              <w:rPr>
                <w:rFonts w:hint="eastAsia"/>
                <w:szCs w:val="21"/>
              </w:rPr>
              <w:t>、内接触式点火结构，无需外接点火线。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szCs w:val="21"/>
              </w:rPr>
              <w:t>*</w:t>
            </w:r>
            <w:r w:rsidRPr="00A727F0">
              <w:rPr>
                <w:rFonts w:hint="eastAsia"/>
                <w:szCs w:val="21"/>
              </w:rPr>
              <w:t>12</w:t>
            </w:r>
            <w:r w:rsidRPr="00A727F0">
              <w:rPr>
                <w:rFonts w:hint="eastAsia"/>
                <w:szCs w:val="21"/>
              </w:rPr>
              <w:t>、内置存储功能，可以存储、查询</w:t>
            </w:r>
            <w:r w:rsidRPr="00A727F0">
              <w:rPr>
                <w:rFonts w:hint="eastAsia"/>
                <w:szCs w:val="21"/>
              </w:rPr>
              <w:t>90</w:t>
            </w:r>
            <w:r w:rsidRPr="00A727F0">
              <w:rPr>
                <w:rFonts w:hint="eastAsia"/>
                <w:szCs w:val="21"/>
              </w:rPr>
              <w:t>组数据。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含充氧器、压片机</w:t>
            </w:r>
            <w:r w:rsidRPr="00A727F0">
              <w:rPr>
                <w:rFonts w:hint="eastAsia"/>
                <w:szCs w:val="21"/>
              </w:rPr>
              <w:t>(</w:t>
            </w:r>
            <w:r w:rsidRPr="00A727F0">
              <w:rPr>
                <w:rFonts w:hint="eastAsia"/>
                <w:szCs w:val="21"/>
              </w:rPr>
              <w:t>杠杆式</w:t>
            </w:r>
            <w:r w:rsidRPr="00A727F0">
              <w:rPr>
                <w:rFonts w:hint="eastAsia"/>
                <w:szCs w:val="21"/>
              </w:rPr>
              <w:t>)</w:t>
            </w:r>
            <w:r w:rsidRPr="00A727F0">
              <w:rPr>
                <w:rFonts w:hint="eastAsia"/>
                <w:szCs w:val="21"/>
              </w:rPr>
              <w:t>，</w:t>
            </w:r>
            <w:r w:rsidRPr="00A727F0">
              <w:rPr>
                <w:rFonts w:hint="eastAsia"/>
                <w:szCs w:val="21"/>
              </w:rPr>
              <w:t>PZ-</w:t>
            </w:r>
            <w:proofErr w:type="spellStart"/>
            <w:r w:rsidRPr="00A727F0">
              <w:rPr>
                <w:rFonts w:hint="eastAsia"/>
                <w:szCs w:val="21"/>
              </w:rPr>
              <w:t>SLe</w:t>
            </w:r>
            <w:proofErr w:type="spellEnd"/>
            <w:r w:rsidRPr="00A727F0">
              <w:rPr>
                <w:rFonts w:hint="eastAsia"/>
                <w:szCs w:val="21"/>
              </w:rPr>
              <w:t>评诊接口：（</w:t>
            </w:r>
            <w:r w:rsidRPr="00A727F0">
              <w:rPr>
                <w:rFonts w:hint="eastAsia"/>
                <w:szCs w:val="21"/>
              </w:rPr>
              <w:t>0.0001J/K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10000J/K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 xml:space="preserve">/S  </w:t>
            </w:r>
          </w:p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lastRenderedPageBreak/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proofErr w:type="gramStart"/>
            <w:r w:rsidRPr="00A727F0">
              <w:rPr>
                <w:rStyle w:val="font61"/>
                <w:rFonts w:hint="default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精密数字气压温湿度计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、气压测量：</w:t>
            </w:r>
            <w:r w:rsidRPr="00A727F0">
              <w:rPr>
                <w:rFonts w:hint="eastAsia"/>
                <w:szCs w:val="21"/>
              </w:rPr>
              <w:t>101.3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30</w:t>
            </w:r>
            <w:r w:rsidRPr="00A727F0">
              <w:rPr>
                <w:rFonts w:hint="eastAsia"/>
                <w:szCs w:val="21"/>
              </w:rPr>
              <w:t>（</w:t>
            </w:r>
            <w:proofErr w:type="spellStart"/>
            <w:r w:rsidRPr="00A727F0">
              <w:rPr>
                <w:rFonts w:hint="eastAsia"/>
                <w:szCs w:val="21"/>
              </w:rPr>
              <w:t>kPa</w:t>
            </w:r>
            <w:proofErr w:type="spellEnd"/>
            <w:r w:rsidRPr="00A727F0">
              <w:rPr>
                <w:rFonts w:hint="eastAsia"/>
                <w:szCs w:val="21"/>
              </w:rPr>
              <w:t>）；分辨率：</w:t>
            </w:r>
            <w:r w:rsidRPr="00A727F0">
              <w:rPr>
                <w:rFonts w:hint="eastAsia"/>
                <w:szCs w:val="21"/>
              </w:rPr>
              <w:t>0.01kPa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2</w:t>
            </w:r>
            <w:r w:rsidRPr="00A727F0">
              <w:rPr>
                <w:rFonts w:hint="eastAsia"/>
                <w:szCs w:val="21"/>
              </w:rPr>
              <w:t>、温度测量：－</w:t>
            </w:r>
            <w:r w:rsidRPr="00A727F0">
              <w:rPr>
                <w:rFonts w:hint="eastAsia"/>
                <w:szCs w:val="21"/>
              </w:rPr>
              <w:t>20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100</w:t>
            </w:r>
            <w:r w:rsidRPr="00A727F0">
              <w:rPr>
                <w:rFonts w:hint="eastAsia"/>
                <w:szCs w:val="21"/>
              </w:rPr>
              <w:t>℃；分辨率：</w:t>
            </w:r>
            <w:r w:rsidRPr="00A727F0">
              <w:rPr>
                <w:rFonts w:hint="eastAsia"/>
                <w:szCs w:val="21"/>
              </w:rPr>
              <w:t>0.1</w:t>
            </w:r>
            <w:r w:rsidRPr="00A727F0">
              <w:rPr>
                <w:rFonts w:hint="eastAsia"/>
                <w:szCs w:val="21"/>
              </w:rPr>
              <w:t>℃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3</w:t>
            </w:r>
            <w:r w:rsidRPr="00A727F0">
              <w:rPr>
                <w:rFonts w:hint="eastAsia"/>
                <w:szCs w:val="21"/>
              </w:rPr>
              <w:t>、湿度测量：</w:t>
            </w:r>
            <w:r w:rsidRPr="00A727F0">
              <w:rPr>
                <w:rFonts w:hint="eastAsia"/>
                <w:szCs w:val="21"/>
              </w:rPr>
              <w:t>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99RH%</w:t>
            </w:r>
            <w:r w:rsidRPr="00A727F0">
              <w:rPr>
                <w:rFonts w:hint="eastAsia"/>
                <w:szCs w:val="21"/>
              </w:rPr>
              <w:t>；相对湿度：≤</w:t>
            </w:r>
            <w:r w:rsidRPr="00A727F0">
              <w:rPr>
                <w:rFonts w:hint="eastAsia"/>
                <w:szCs w:val="21"/>
              </w:rPr>
              <w:t>85%</w:t>
            </w:r>
            <w:r w:rsidRPr="00A727F0">
              <w:rPr>
                <w:rFonts w:hint="eastAsia"/>
                <w:szCs w:val="21"/>
              </w:rPr>
              <w:t>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4</w:t>
            </w:r>
            <w:r w:rsidRPr="00A727F0">
              <w:rPr>
                <w:rFonts w:hint="eastAsia"/>
                <w:szCs w:val="21"/>
              </w:rPr>
              <w:t>、万年历功能：内存容量：</w:t>
            </w:r>
            <w:r w:rsidRPr="00A727F0">
              <w:rPr>
                <w:rFonts w:hint="eastAsia"/>
                <w:szCs w:val="21"/>
              </w:rPr>
              <w:t>3000</w:t>
            </w:r>
            <w:r w:rsidRPr="00A727F0">
              <w:rPr>
                <w:rFonts w:hint="eastAsia"/>
                <w:szCs w:val="21"/>
              </w:rPr>
              <w:t>年；显示年．月．日．时．分．秒．星期；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5</w:t>
            </w:r>
            <w:r w:rsidRPr="00A727F0">
              <w:rPr>
                <w:rFonts w:hint="eastAsia"/>
                <w:szCs w:val="21"/>
              </w:rPr>
              <w:t>、走时精度：＜±</w:t>
            </w:r>
            <w:r w:rsidRPr="00A727F0">
              <w:rPr>
                <w:rFonts w:hint="eastAsia"/>
                <w:szCs w:val="21"/>
              </w:rPr>
              <w:t>1s/</w:t>
            </w:r>
            <w:r w:rsidRPr="00A727F0">
              <w:rPr>
                <w:rFonts w:hint="eastAsia"/>
                <w:szCs w:val="21"/>
              </w:rPr>
              <w:t>日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szCs w:val="21"/>
              </w:rPr>
              <w:t>*</w:t>
            </w:r>
            <w:r w:rsidRPr="00A727F0">
              <w:rPr>
                <w:rFonts w:hint="eastAsia"/>
                <w:szCs w:val="21"/>
              </w:rPr>
              <w:t>6</w:t>
            </w:r>
            <w:r w:rsidRPr="00A727F0">
              <w:rPr>
                <w:rFonts w:hint="eastAsia"/>
                <w:szCs w:val="21"/>
              </w:rPr>
              <w:t>、内藏电池在断电状态下，专用万年历芯片可正常工作十年，数据不丢失。可以遥控改变时间等参数。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szCs w:val="21"/>
              </w:rPr>
              <w:t>*</w:t>
            </w:r>
            <w:r w:rsidRPr="00A727F0">
              <w:rPr>
                <w:rFonts w:hint="eastAsia"/>
                <w:szCs w:val="21"/>
              </w:rPr>
              <w:t>7</w:t>
            </w:r>
            <w:r w:rsidRPr="00A727F0">
              <w:rPr>
                <w:rFonts w:hint="eastAsia"/>
                <w:szCs w:val="21"/>
              </w:rPr>
              <w:t>、无需更换电池。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8</w:t>
            </w:r>
            <w:r w:rsidRPr="00A727F0">
              <w:rPr>
                <w:rFonts w:hint="eastAsia"/>
                <w:szCs w:val="21"/>
              </w:rPr>
              <w:t>、特殊玻璃面板、高清晰镜面显示。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数字电位差综合测试仪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、显示：六位数字显示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2</w:t>
            </w:r>
            <w:r w:rsidRPr="00A727F0">
              <w:rPr>
                <w:rFonts w:hint="eastAsia"/>
                <w:szCs w:val="21"/>
              </w:rPr>
              <w:t>、测量范围：</w:t>
            </w:r>
            <w:r w:rsidRPr="00A727F0">
              <w:rPr>
                <w:rFonts w:hint="eastAsia"/>
                <w:szCs w:val="21"/>
              </w:rPr>
              <w:t>0</w:t>
            </w:r>
            <w:r w:rsidRPr="00A727F0">
              <w:rPr>
                <w:rFonts w:hint="eastAsia"/>
                <w:szCs w:val="21"/>
              </w:rPr>
              <w:t>～±</w:t>
            </w:r>
            <w:r w:rsidRPr="00A727F0">
              <w:rPr>
                <w:rFonts w:hint="eastAsia"/>
                <w:szCs w:val="21"/>
              </w:rPr>
              <w:t>5V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3</w:t>
            </w:r>
            <w:r w:rsidRPr="00A727F0">
              <w:rPr>
                <w:rFonts w:hint="eastAsia"/>
                <w:szCs w:val="21"/>
              </w:rPr>
              <w:t>、分辨率：</w:t>
            </w:r>
            <w:r w:rsidRPr="00A727F0">
              <w:rPr>
                <w:rFonts w:hint="eastAsia"/>
                <w:szCs w:val="21"/>
              </w:rPr>
              <w:t>10uV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4</w:t>
            </w:r>
            <w:r w:rsidRPr="00A727F0">
              <w:rPr>
                <w:rFonts w:hint="eastAsia"/>
                <w:szCs w:val="21"/>
              </w:rPr>
              <w:t>、将</w:t>
            </w:r>
            <w:r w:rsidRPr="00A727F0">
              <w:rPr>
                <w:rFonts w:hint="eastAsia"/>
                <w:szCs w:val="21"/>
              </w:rPr>
              <w:t>UJ</w:t>
            </w:r>
            <w:r w:rsidRPr="00A727F0">
              <w:rPr>
                <w:rFonts w:hint="eastAsia"/>
                <w:szCs w:val="21"/>
              </w:rPr>
              <w:t>电位差计、光电检流计、</w:t>
            </w:r>
            <w:r w:rsidRPr="00A727F0">
              <w:rPr>
                <w:rFonts w:hint="eastAsia"/>
                <w:szCs w:val="21"/>
              </w:rPr>
              <w:t>1V</w:t>
            </w:r>
            <w:r w:rsidRPr="00A727F0">
              <w:rPr>
                <w:rFonts w:hint="eastAsia"/>
                <w:szCs w:val="21"/>
              </w:rPr>
              <w:t>标准电池、电源功能结合于一体，无需另配标准电池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rFonts w:hint="eastAsia"/>
                <w:szCs w:val="21"/>
              </w:rPr>
            </w:pPr>
            <w:r w:rsidRPr="00A727F0">
              <w:rPr>
                <w:rFonts w:hint="eastAsia"/>
                <w:szCs w:val="21"/>
              </w:rPr>
              <w:t>5</w:t>
            </w:r>
            <w:r w:rsidRPr="00A727F0">
              <w:rPr>
                <w:rFonts w:hint="eastAsia"/>
                <w:szCs w:val="21"/>
              </w:rPr>
              <w:t>、可用内标或外标进行标定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 xml:space="preserve"> </w:t>
            </w: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阿贝折射仪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折射率</w:t>
            </w:r>
            <w:r w:rsidRPr="00A727F0">
              <w:rPr>
                <w:rFonts w:hint="eastAsia"/>
                <w:szCs w:val="21"/>
              </w:rPr>
              <w:t xml:space="preserve"> n D  1.3000-1.7000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糖溶液质量分散</w:t>
            </w:r>
            <w:r w:rsidRPr="00A727F0">
              <w:rPr>
                <w:rFonts w:hint="eastAsia"/>
                <w:szCs w:val="21"/>
              </w:rPr>
              <w:t xml:space="preserve"> (</w:t>
            </w:r>
            <w:proofErr w:type="spellStart"/>
            <w:r w:rsidRPr="00A727F0">
              <w:rPr>
                <w:rFonts w:hint="eastAsia"/>
                <w:szCs w:val="21"/>
              </w:rPr>
              <w:t>Brix</w:t>
            </w:r>
            <w:proofErr w:type="spellEnd"/>
            <w:r w:rsidRPr="00A727F0">
              <w:rPr>
                <w:rFonts w:hint="eastAsia"/>
                <w:szCs w:val="21"/>
              </w:rPr>
              <w:t>) 0-95%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准确度±</w:t>
            </w:r>
            <w:r w:rsidRPr="00A727F0">
              <w:rPr>
                <w:rFonts w:hint="eastAsia"/>
                <w:szCs w:val="21"/>
              </w:rPr>
              <w:t xml:space="preserve"> 0.0002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电导率仪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测量范围电导率：</w:t>
            </w:r>
            <w:r w:rsidRPr="00A727F0">
              <w:rPr>
                <w:rFonts w:hint="eastAsia"/>
                <w:szCs w:val="21"/>
              </w:rPr>
              <w:t>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2</w:t>
            </w:r>
            <w:r w:rsidRPr="00A727F0">
              <w:rPr>
                <w:rFonts w:hint="eastAsia"/>
                <w:szCs w:val="21"/>
              </w:rPr>
              <w:t>×</w:t>
            </w:r>
            <w:r w:rsidRPr="00A727F0">
              <w:rPr>
                <w:rFonts w:hint="eastAsia"/>
                <w:szCs w:val="21"/>
              </w:rPr>
              <w:t>105</w:t>
            </w:r>
            <w:r w:rsidRPr="00A727F0">
              <w:rPr>
                <w:rFonts w:hint="eastAsia"/>
                <w:szCs w:val="21"/>
              </w:rPr>
              <w:t>μ</w:t>
            </w:r>
            <w:r w:rsidRPr="00A727F0">
              <w:rPr>
                <w:rFonts w:hint="eastAsia"/>
                <w:szCs w:val="21"/>
              </w:rPr>
              <w:t>s/cm</w:t>
            </w:r>
            <w:r w:rsidRPr="00A727F0">
              <w:rPr>
                <w:rFonts w:hint="eastAsia"/>
                <w:szCs w:val="21"/>
              </w:rPr>
              <w:t>；温度：</w:t>
            </w:r>
            <w:r w:rsidRPr="00A727F0">
              <w:rPr>
                <w:rFonts w:hint="eastAsia"/>
                <w:szCs w:val="21"/>
              </w:rPr>
              <w:t>(</w:t>
            </w:r>
            <w:r w:rsidRPr="00A727F0">
              <w:rPr>
                <w:rFonts w:hint="eastAsia"/>
                <w:szCs w:val="21"/>
              </w:rPr>
              <w:t>－</w:t>
            </w:r>
            <w:r w:rsidRPr="00A727F0">
              <w:rPr>
                <w:rFonts w:hint="eastAsia"/>
                <w:szCs w:val="21"/>
              </w:rPr>
              <w:t>5.0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105.0)</w:t>
            </w:r>
            <w:r w:rsidRPr="00A727F0">
              <w:rPr>
                <w:rFonts w:hint="eastAsia"/>
                <w:szCs w:val="21"/>
              </w:rPr>
              <w:t>℃</w:t>
            </w:r>
            <w:r w:rsidRPr="00A727F0">
              <w:rPr>
                <w:rFonts w:hint="eastAsia"/>
                <w:szCs w:val="21"/>
              </w:rPr>
              <w:t>(307+)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量程</w:t>
            </w:r>
            <w:proofErr w:type="gramStart"/>
            <w:r w:rsidRPr="00A727F0">
              <w:rPr>
                <w:rFonts w:hint="eastAsia"/>
                <w:szCs w:val="21"/>
              </w:rPr>
              <w:t>转换七档量程</w:t>
            </w:r>
            <w:proofErr w:type="gramEnd"/>
            <w:r w:rsidRPr="00A727F0">
              <w:rPr>
                <w:rFonts w:hint="eastAsia"/>
                <w:szCs w:val="21"/>
              </w:rPr>
              <w:t>自动转换；基本误差电导率：±</w:t>
            </w:r>
            <w:r w:rsidRPr="00A727F0">
              <w:rPr>
                <w:rFonts w:hint="eastAsia"/>
                <w:szCs w:val="21"/>
              </w:rPr>
              <w:t>1.0</w:t>
            </w:r>
            <w:r w:rsidRPr="00A727F0">
              <w:rPr>
                <w:rFonts w:hint="eastAsia"/>
                <w:szCs w:val="21"/>
              </w:rPr>
              <w:t>％</w:t>
            </w:r>
            <w:r w:rsidRPr="00A727F0">
              <w:rPr>
                <w:rFonts w:hint="eastAsia"/>
                <w:szCs w:val="21"/>
              </w:rPr>
              <w:t xml:space="preserve">(FS)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个字；温度：±</w:t>
            </w:r>
            <w:r w:rsidRPr="00A727F0">
              <w:rPr>
                <w:rFonts w:hint="eastAsia"/>
                <w:szCs w:val="21"/>
              </w:rPr>
              <w:t>0.3</w:t>
            </w:r>
            <w:r w:rsidRPr="00A727F0">
              <w:rPr>
                <w:rFonts w:hint="eastAsia"/>
                <w:szCs w:val="21"/>
              </w:rPr>
              <w:t>℃±</w:t>
            </w: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个字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酸度计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测量范围</w:t>
            </w:r>
            <w:r w:rsidRPr="00A727F0">
              <w:rPr>
                <w:rFonts w:hint="eastAsia"/>
                <w:szCs w:val="21"/>
              </w:rPr>
              <w:t xml:space="preserve">pH: </w:t>
            </w:r>
            <w:r w:rsidRPr="00A727F0">
              <w:rPr>
                <w:rFonts w:hint="eastAsia"/>
                <w:szCs w:val="21"/>
              </w:rPr>
              <w:t>（</w:t>
            </w:r>
            <w:r w:rsidRPr="00A727F0">
              <w:rPr>
                <w:rFonts w:hint="eastAsia"/>
                <w:szCs w:val="21"/>
              </w:rPr>
              <w:t>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14.00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>pH</w:t>
            </w:r>
            <w:r w:rsidRPr="00A727F0">
              <w:rPr>
                <w:rFonts w:hint="eastAsia"/>
                <w:szCs w:val="21"/>
              </w:rPr>
              <w:t>；分辨率</w:t>
            </w:r>
            <w:r w:rsidRPr="00A727F0">
              <w:rPr>
                <w:rFonts w:hint="eastAsia"/>
                <w:szCs w:val="21"/>
              </w:rPr>
              <w:t xml:space="preserve"> pH: 0.01pH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基本误差</w:t>
            </w:r>
            <w:r w:rsidRPr="00A727F0">
              <w:rPr>
                <w:rFonts w:hint="eastAsia"/>
                <w:szCs w:val="21"/>
              </w:rPr>
              <w:t xml:space="preserve"> pH: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 xml:space="preserve">0.01pH </w:t>
            </w:r>
            <w:r w:rsidRPr="00A727F0">
              <w:rPr>
                <w:rFonts w:hint="eastAsia"/>
                <w:szCs w:val="21"/>
              </w:rPr>
              <w:t>±</w:t>
            </w:r>
            <w:r w:rsidRPr="00A727F0">
              <w:rPr>
                <w:rFonts w:hint="eastAsia"/>
                <w:szCs w:val="21"/>
              </w:rPr>
              <w:t>1</w:t>
            </w:r>
            <w:r w:rsidRPr="00A727F0">
              <w:rPr>
                <w:rFonts w:hint="eastAsia"/>
                <w:szCs w:val="21"/>
              </w:rPr>
              <w:t>个字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20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烘箱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工作室材质：不锈钢内胆；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控温范围：</w:t>
            </w:r>
            <w:r w:rsidRPr="00A727F0">
              <w:rPr>
                <w:rFonts w:hint="eastAsia"/>
                <w:szCs w:val="21"/>
              </w:rPr>
              <w:t>RT+10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200</w:t>
            </w:r>
            <w:r w:rsidRPr="00A727F0">
              <w:rPr>
                <w:rFonts w:hint="eastAsia"/>
                <w:szCs w:val="21"/>
              </w:rPr>
              <w:t>℃；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内部尺寸：</w:t>
            </w:r>
            <w:r w:rsidRPr="00A727F0">
              <w:rPr>
                <w:rFonts w:hint="eastAsia"/>
                <w:szCs w:val="21"/>
              </w:rPr>
              <w:t>550*450*550mm</w:t>
            </w:r>
            <w:r w:rsidRPr="00A727F0">
              <w:rPr>
                <w:rFonts w:hint="eastAsia"/>
                <w:szCs w:val="21"/>
              </w:rPr>
              <w:t>；外部尺寸：</w:t>
            </w:r>
            <w:r w:rsidRPr="00A727F0">
              <w:rPr>
                <w:rFonts w:hint="eastAsia"/>
                <w:szCs w:val="21"/>
              </w:rPr>
              <w:t>840*670*730mm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温度波动：±</w:t>
            </w:r>
            <w:r w:rsidRPr="00A727F0">
              <w:rPr>
                <w:rFonts w:hint="eastAsia"/>
                <w:szCs w:val="21"/>
              </w:rPr>
              <w:t>1%</w:t>
            </w:r>
            <w:r w:rsidRPr="00A727F0">
              <w:rPr>
                <w:rFonts w:hint="eastAsia"/>
                <w:szCs w:val="21"/>
              </w:rPr>
              <w:t>；控温精度：</w:t>
            </w:r>
            <w:r w:rsidRPr="00A727F0">
              <w:rPr>
                <w:rFonts w:hint="eastAsia"/>
                <w:szCs w:val="21"/>
              </w:rPr>
              <w:t>0.1</w:t>
            </w:r>
            <w:r w:rsidRPr="00A727F0">
              <w:rPr>
                <w:rFonts w:hint="eastAsia"/>
                <w:szCs w:val="21"/>
              </w:rPr>
              <w:t>℃；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电源电压：</w:t>
            </w:r>
            <w:r w:rsidRPr="00A727F0">
              <w:rPr>
                <w:rFonts w:hint="eastAsia"/>
                <w:szCs w:val="21"/>
              </w:rPr>
              <w:t>220/50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6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超声波清洗机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数字显示的微电脑温度控制器，具有独立限温报警系统、定时功能。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内槽（</w:t>
            </w:r>
            <w:r w:rsidRPr="00A727F0">
              <w:rPr>
                <w:rFonts w:hint="eastAsia"/>
                <w:szCs w:val="21"/>
              </w:rPr>
              <w:t>mm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 xml:space="preserve"> 300X240X150</w:t>
            </w:r>
            <w:r w:rsidRPr="00A727F0">
              <w:rPr>
                <w:rFonts w:hint="eastAsia"/>
                <w:szCs w:val="21"/>
              </w:rPr>
              <w:t>；外型尺寸</w:t>
            </w:r>
            <w:r w:rsidRPr="00A727F0">
              <w:rPr>
                <w:rFonts w:hint="eastAsia"/>
                <w:szCs w:val="21"/>
              </w:rPr>
              <w:t>(mm) 330X270X310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控制方式数码型；容量（</w:t>
            </w:r>
            <w:r w:rsidRPr="00A727F0">
              <w:rPr>
                <w:rFonts w:hint="eastAsia"/>
                <w:szCs w:val="21"/>
              </w:rPr>
              <w:t>L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 xml:space="preserve"> 10</w:t>
            </w:r>
            <w:r w:rsidRPr="00A727F0">
              <w:rPr>
                <w:rFonts w:hint="eastAsia"/>
                <w:szCs w:val="21"/>
              </w:rPr>
              <w:t>；频率（</w:t>
            </w:r>
            <w:r w:rsidRPr="00A727F0">
              <w:rPr>
                <w:rFonts w:hint="eastAsia"/>
                <w:szCs w:val="21"/>
              </w:rPr>
              <w:t>KHZ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 xml:space="preserve"> 40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功率（</w:t>
            </w:r>
            <w:r w:rsidRPr="00A727F0">
              <w:rPr>
                <w:rFonts w:hint="eastAsia"/>
                <w:szCs w:val="21"/>
              </w:rPr>
              <w:t>W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 xml:space="preserve"> 240</w:t>
            </w:r>
            <w:r w:rsidRPr="00A727F0">
              <w:rPr>
                <w:rFonts w:hint="eastAsia"/>
                <w:szCs w:val="21"/>
              </w:rPr>
              <w:t>；功率可调</w:t>
            </w:r>
            <w:r w:rsidRPr="00A727F0">
              <w:rPr>
                <w:rFonts w:hint="eastAsia"/>
                <w:szCs w:val="21"/>
              </w:rPr>
              <w:t xml:space="preserve"> 240</w:t>
            </w:r>
            <w:r w:rsidRPr="00A727F0">
              <w:rPr>
                <w:rFonts w:hint="eastAsia"/>
                <w:szCs w:val="21"/>
              </w:rPr>
              <w:t>；加热功率（</w:t>
            </w:r>
            <w:r w:rsidRPr="00A727F0">
              <w:rPr>
                <w:rFonts w:hint="eastAsia"/>
                <w:szCs w:val="21"/>
              </w:rPr>
              <w:t>W</w:t>
            </w:r>
            <w:r w:rsidRPr="00A727F0">
              <w:rPr>
                <w:rFonts w:hint="eastAsia"/>
                <w:szCs w:val="21"/>
              </w:rPr>
              <w:t>）</w:t>
            </w:r>
            <w:r w:rsidRPr="00A727F0">
              <w:rPr>
                <w:rFonts w:hint="eastAsia"/>
                <w:szCs w:val="21"/>
              </w:rPr>
              <w:t xml:space="preserve"> 40%-100%</w:t>
            </w:r>
            <w:r w:rsidRPr="00A727F0">
              <w:rPr>
                <w:rFonts w:hint="eastAsia"/>
                <w:szCs w:val="21"/>
              </w:rPr>
              <w:t>；温度可调（℃）室温</w:t>
            </w:r>
            <w:r w:rsidRPr="00A727F0">
              <w:rPr>
                <w:rFonts w:hint="eastAsia"/>
                <w:szCs w:val="21"/>
              </w:rPr>
              <w:t>~80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冰箱（冰柜）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可用于冷冻冰排、储存血浆、试剂及种需要冷冻储存的物品。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[</w:t>
            </w:r>
            <w:r w:rsidRPr="00A727F0">
              <w:rPr>
                <w:rFonts w:hint="eastAsia"/>
                <w:szCs w:val="21"/>
              </w:rPr>
              <w:t>输出功率</w:t>
            </w:r>
            <w:r w:rsidRPr="00A727F0">
              <w:rPr>
                <w:rFonts w:hint="eastAsia"/>
                <w:szCs w:val="21"/>
              </w:rPr>
              <w:t>(W)] 145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[</w:t>
            </w:r>
            <w:r w:rsidRPr="00A727F0">
              <w:rPr>
                <w:rFonts w:hint="eastAsia"/>
                <w:szCs w:val="21"/>
              </w:rPr>
              <w:t>制冷方式</w:t>
            </w:r>
            <w:r w:rsidRPr="00A727F0">
              <w:rPr>
                <w:rFonts w:hint="eastAsia"/>
                <w:szCs w:val="21"/>
              </w:rPr>
              <w:t xml:space="preserve">] </w:t>
            </w:r>
            <w:r w:rsidRPr="00A727F0">
              <w:rPr>
                <w:rFonts w:hint="eastAsia"/>
                <w:szCs w:val="21"/>
              </w:rPr>
              <w:t>直冷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[</w:t>
            </w:r>
            <w:r w:rsidRPr="00A727F0">
              <w:rPr>
                <w:rFonts w:hint="eastAsia"/>
                <w:szCs w:val="21"/>
              </w:rPr>
              <w:t>温度范围</w:t>
            </w:r>
            <w:r w:rsidRPr="00A727F0">
              <w:rPr>
                <w:rFonts w:hint="eastAsia"/>
                <w:szCs w:val="21"/>
              </w:rPr>
              <w:t>] -10</w:t>
            </w:r>
            <w:r w:rsidRPr="00A727F0">
              <w:rPr>
                <w:rFonts w:hint="eastAsia"/>
                <w:szCs w:val="21"/>
              </w:rPr>
              <w:t>℃～</w:t>
            </w:r>
            <w:r w:rsidRPr="00A727F0">
              <w:rPr>
                <w:rFonts w:hint="eastAsia"/>
                <w:szCs w:val="21"/>
              </w:rPr>
              <w:t>-25</w:t>
            </w:r>
            <w:r w:rsidRPr="00A727F0">
              <w:rPr>
                <w:rFonts w:hint="eastAsia"/>
                <w:szCs w:val="21"/>
              </w:rPr>
              <w:t>℃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[</w:t>
            </w:r>
            <w:r w:rsidRPr="00A727F0">
              <w:rPr>
                <w:rFonts w:hint="eastAsia"/>
                <w:szCs w:val="21"/>
              </w:rPr>
              <w:t>外型尺寸</w:t>
            </w:r>
            <w:r w:rsidRPr="00A727F0">
              <w:rPr>
                <w:rFonts w:hint="eastAsia"/>
                <w:szCs w:val="21"/>
              </w:rPr>
              <w:t xml:space="preserve"> (</w:t>
            </w:r>
            <w:r w:rsidRPr="00A727F0">
              <w:rPr>
                <w:rFonts w:hint="eastAsia"/>
                <w:szCs w:val="21"/>
              </w:rPr>
              <w:t>宽×高×深</w:t>
            </w:r>
            <w:r w:rsidRPr="00A727F0">
              <w:rPr>
                <w:rFonts w:hint="eastAsia"/>
                <w:szCs w:val="21"/>
              </w:rPr>
              <w:t>)mm] 549</w:t>
            </w:r>
            <w:r w:rsidRPr="00A727F0">
              <w:rPr>
                <w:rFonts w:hint="eastAsia"/>
                <w:szCs w:val="21"/>
              </w:rPr>
              <w:t>×</w:t>
            </w:r>
            <w:r w:rsidRPr="00A727F0">
              <w:rPr>
                <w:rFonts w:hint="eastAsia"/>
                <w:szCs w:val="21"/>
              </w:rPr>
              <w:t>845</w:t>
            </w:r>
            <w:r w:rsidRPr="00A727F0">
              <w:rPr>
                <w:rFonts w:hint="eastAsia"/>
                <w:szCs w:val="21"/>
              </w:rPr>
              <w:t>×</w:t>
            </w:r>
            <w:r w:rsidRPr="00A727F0">
              <w:rPr>
                <w:rFonts w:hint="eastAsia"/>
                <w:szCs w:val="21"/>
              </w:rPr>
              <w:t>549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[</w:t>
            </w:r>
            <w:r w:rsidRPr="00A727F0">
              <w:rPr>
                <w:rFonts w:hint="eastAsia"/>
                <w:szCs w:val="21"/>
              </w:rPr>
              <w:t>总有效容积</w:t>
            </w:r>
            <w:r w:rsidRPr="00A727F0">
              <w:rPr>
                <w:rFonts w:hint="eastAsia"/>
                <w:szCs w:val="21"/>
              </w:rPr>
              <w:t xml:space="preserve"> (L)] 110.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9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低速离心机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全钢制结构；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最高转速</w:t>
            </w:r>
            <w:r w:rsidRPr="00A727F0">
              <w:rPr>
                <w:rFonts w:hint="eastAsia"/>
                <w:szCs w:val="21"/>
              </w:rPr>
              <w:t>:4000rpm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最大相对离心力</w:t>
            </w:r>
            <w:r w:rsidRPr="00A727F0">
              <w:rPr>
                <w:rFonts w:hint="eastAsia"/>
                <w:szCs w:val="21"/>
              </w:rPr>
              <w:t>:2432</w:t>
            </w:r>
            <w:r w:rsidRPr="00A727F0">
              <w:rPr>
                <w:rFonts w:hint="eastAsia"/>
                <w:szCs w:val="21"/>
              </w:rPr>
              <w:t>×</w:t>
            </w:r>
            <w:r w:rsidRPr="00A727F0">
              <w:rPr>
                <w:rFonts w:hint="eastAsia"/>
                <w:szCs w:val="21"/>
              </w:rPr>
              <w:t>g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噪音≤</w:t>
            </w:r>
            <w:r w:rsidRPr="00A727F0">
              <w:rPr>
                <w:rFonts w:hint="eastAsia"/>
                <w:szCs w:val="21"/>
              </w:rPr>
              <w:t>60dB</w:t>
            </w:r>
            <w:r w:rsidRPr="00A727F0">
              <w:rPr>
                <w:rFonts w:hint="eastAsia"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定时范围</w:t>
            </w:r>
            <w:r w:rsidRPr="00A727F0">
              <w:rPr>
                <w:rFonts w:hint="eastAsia"/>
                <w:szCs w:val="21"/>
              </w:rPr>
              <w:t>:1s</w:t>
            </w:r>
            <w:r w:rsidRPr="00A727F0">
              <w:rPr>
                <w:rFonts w:hint="eastAsia"/>
                <w:szCs w:val="21"/>
              </w:rPr>
              <w:t>～</w:t>
            </w:r>
            <w:r w:rsidRPr="00A727F0">
              <w:rPr>
                <w:rFonts w:hint="eastAsia"/>
                <w:szCs w:val="21"/>
              </w:rPr>
              <w:t>99min/</w:t>
            </w:r>
            <w:r w:rsidRPr="00A727F0">
              <w:rPr>
                <w:rFonts w:hint="eastAsia"/>
                <w:szCs w:val="21"/>
              </w:rPr>
              <w:t>连续</w:t>
            </w:r>
            <w:r w:rsidRPr="00A727F0">
              <w:rPr>
                <w:rFonts w:hint="eastAsia"/>
                <w:szCs w:val="21"/>
              </w:rPr>
              <w:t>/</w:t>
            </w:r>
            <w:r w:rsidRPr="00A727F0">
              <w:rPr>
                <w:rFonts w:hint="eastAsia"/>
                <w:szCs w:val="21"/>
              </w:rPr>
              <w:t>短时离心；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转子容量</w:t>
            </w:r>
            <w:r w:rsidRPr="00A727F0">
              <w:rPr>
                <w:rFonts w:hint="eastAsia"/>
                <w:szCs w:val="21"/>
              </w:rPr>
              <w:t>:12</w:t>
            </w:r>
            <w:r w:rsidRPr="00A727F0">
              <w:rPr>
                <w:rFonts w:hint="eastAsia"/>
                <w:szCs w:val="21"/>
              </w:rPr>
              <w:t>×</w:t>
            </w:r>
            <w:r w:rsidRPr="00A727F0">
              <w:rPr>
                <w:rFonts w:hint="eastAsia"/>
                <w:szCs w:val="21"/>
              </w:rPr>
              <w:t>15ml/20m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制冰机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rPr>
                <w:szCs w:val="21"/>
              </w:rPr>
            </w:pPr>
            <w:r w:rsidRPr="00A727F0">
              <w:rPr>
                <w:rFonts w:hint="eastAsia"/>
                <w:szCs w:val="21"/>
              </w:rPr>
              <w:t>制冰量</w:t>
            </w:r>
            <w:r w:rsidRPr="00A727F0">
              <w:rPr>
                <w:rFonts w:hint="eastAsia"/>
                <w:szCs w:val="21"/>
              </w:rPr>
              <w:t xml:space="preserve"> 85kg/24h  </w:t>
            </w:r>
            <w:proofErr w:type="gramStart"/>
            <w:r w:rsidRPr="00A727F0">
              <w:rPr>
                <w:rFonts w:hint="eastAsia"/>
                <w:szCs w:val="21"/>
              </w:rPr>
              <w:t>储冰量</w:t>
            </w:r>
            <w:proofErr w:type="gramEnd"/>
            <w:r w:rsidRPr="00A727F0">
              <w:rPr>
                <w:rFonts w:hint="eastAsia"/>
                <w:szCs w:val="21"/>
              </w:rPr>
              <w:t xml:space="preserve"> 25kg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</w:tbl>
    <w:p w:rsidR="00932073" w:rsidRPr="00A727F0" w:rsidRDefault="00932073" w:rsidP="00932073">
      <w:pPr>
        <w:rPr>
          <w:rFonts w:ascii="宋体" w:hAnsi="宋体"/>
        </w:rPr>
      </w:pPr>
    </w:p>
    <w:p w:rsidR="00932073" w:rsidRPr="00A727F0" w:rsidRDefault="00932073" w:rsidP="00932073">
      <w:pPr>
        <w:rPr>
          <w:rFonts w:ascii="宋体" w:hAnsi="宋体"/>
        </w:rPr>
      </w:pPr>
      <w:r w:rsidRPr="00A727F0">
        <w:rPr>
          <w:rFonts w:ascii="宋体" w:hAnsi="宋体" w:hint="eastAsia"/>
        </w:rPr>
        <w:t>第二包：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4252"/>
        <w:gridCol w:w="897"/>
        <w:gridCol w:w="820"/>
        <w:gridCol w:w="885"/>
      </w:tblGrid>
      <w:tr w:rsidR="00932073" w:rsidRPr="00A727F0" w:rsidTr="005E76E8">
        <w:tc>
          <w:tcPr>
            <w:tcW w:w="67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备注</w:t>
            </w:r>
          </w:p>
        </w:tc>
      </w:tr>
      <w:tr w:rsidR="00932073" w:rsidRPr="00A727F0" w:rsidTr="005E76E8"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气流干燥实验装置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主要配置：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风机、洞道、称重传感器、电加热器、温控仪表、温度传感器、触摸屏、涡街流量计及流量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积算仪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、数据处理软件、不锈钢框架及仪表柜、计算机、打印机。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技术参数：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、洞道干燥器（材质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不锈钢）：长</w:t>
            </w:r>
            <w:r w:rsidRPr="00A727F0">
              <w:rPr>
                <w:rFonts w:hint="eastAsia"/>
                <w:bCs/>
                <w:szCs w:val="21"/>
              </w:rPr>
              <w:t>1.0m</w:t>
            </w:r>
            <w:r w:rsidRPr="00A727F0">
              <w:rPr>
                <w:rFonts w:hint="eastAsia"/>
                <w:bCs/>
                <w:szCs w:val="21"/>
              </w:rPr>
              <w:t>，气流干燥室断面尺寸：</w:t>
            </w:r>
            <w:r w:rsidRPr="00A727F0">
              <w:rPr>
                <w:rFonts w:hint="eastAsia"/>
                <w:bCs/>
                <w:szCs w:val="21"/>
              </w:rPr>
              <w:t>140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200mm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带耐高温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透明视窗。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不锈钢电加热器，加热功率：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1.0kw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、温度数字显示仪（带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</w:t>
            </w: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台。压差数字显示仪（带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</w:t>
            </w: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台。压差传感器</w:t>
            </w:r>
            <w:r w:rsidRPr="00A727F0">
              <w:rPr>
                <w:rFonts w:hint="eastAsia"/>
                <w:bCs/>
                <w:szCs w:val="21"/>
              </w:rPr>
              <w:t>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5kPa</w:t>
            </w:r>
            <w:r w:rsidRPr="00A727F0">
              <w:rPr>
                <w:rFonts w:hint="eastAsia"/>
                <w:bCs/>
                <w:szCs w:val="21"/>
              </w:rPr>
              <w:t>，精度</w:t>
            </w:r>
            <w:r w:rsidRPr="00A727F0">
              <w:rPr>
                <w:rFonts w:hint="eastAsia"/>
                <w:bCs/>
                <w:szCs w:val="21"/>
              </w:rPr>
              <w:t>1Pa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、温度数字控制显示仪（带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</w:t>
            </w: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lastRenderedPageBreak/>
              <w:t>台，</w:t>
            </w:r>
            <w:r w:rsidRPr="00A727F0">
              <w:rPr>
                <w:rFonts w:hint="eastAsia"/>
                <w:bCs/>
                <w:szCs w:val="21"/>
              </w:rPr>
              <w:t>Pt100</w:t>
            </w:r>
            <w:r w:rsidRPr="00A727F0">
              <w:rPr>
                <w:rFonts w:hint="eastAsia"/>
                <w:bCs/>
                <w:szCs w:val="21"/>
              </w:rPr>
              <w:t>热电阻温度计</w:t>
            </w:r>
            <w:r w:rsidRPr="00A727F0">
              <w:rPr>
                <w:rFonts w:hint="eastAsia"/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支。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、低噪音中压风机；最大流量：</w:t>
            </w:r>
            <w:r w:rsidRPr="00A727F0">
              <w:rPr>
                <w:rFonts w:hint="eastAsia"/>
                <w:bCs/>
                <w:szCs w:val="21"/>
              </w:rPr>
              <w:t>160m3/h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、水分干燥速率：</w:t>
            </w:r>
            <w:r w:rsidRPr="00A727F0">
              <w:rPr>
                <w:rFonts w:hint="eastAsia"/>
                <w:bCs/>
                <w:szCs w:val="21"/>
              </w:rPr>
              <w:t>0.010- 0.020gcm-2 min-1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7</w:t>
            </w:r>
            <w:r w:rsidRPr="00A727F0">
              <w:rPr>
                <w:rFonts w:hint="eastAsia"/>
                <w:bCs/>
                <w:szCs w:val="21"/>
              </w:rPr>
              <w:t>、温控传感器</w:t>
            </w:r>
            <w:r w:rsidRPr="00A727F0">
              <w:rPr>
                <w:rFonts w:hint="eastAsia"/>
                <w:bCs/>
                <w:szCs w:val="21"/>
              </w:rPr>
              <w:t>: 0~100</w:t>
            </w:r>
            <w:r w:rsidRPr="00A727F0">
              <w:rPr>
                <w:rFonts w:hint="eastAsia"/>
                <w:bCs/>
                <w:szCs w:val="21"/>
              </w:rPr>
              <w:t>℃</w:t>
            </w:r>
            <w:r w:rsidRPr="00A727F0">
              <w:rPr>
                <w:rFonts w:hint="eastAsia"/>
                <w:bCs/>
                <w:szCs w:val="21"/>
              </w:rPr>
              <w:t xml:space="preserve"> pt100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铠装套管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φ</w:t>
            </w:r>
            <w:r w:rsidRPr="00A727F0">
              <w:rPr>
                <w:rFonts w:hint="eastAsia"/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，精度</w:t>
            </w:r>
            <w:r w:rsidRPr="00A727F0">
              <w:rPr>
                <w:rFonts w:hint="eastAsia"/>
                <w:bCs/>
                <w:szCs w:val="21"/>
              </w:rPr>
              <w:t>0.5</w:t>
            </w:r>
            <w:r w:rsidRPr="00A727F0">
              <w:rPr>
                <w:rFonts w:hint="eastAsia"/>
                <w:bCs/>
                <w:szCs w:val="21"/>
              </w:rPr>
              <w:t>级，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8</w:t>
            </w:r>
            <w:r w:rsidRPr="00A727F0">
              <w:rPr>
                <w:rFonts w:hint="eastAsia"/>
                <w:bCs/>
                <w:szCs w:val="21"/>
              </w:rPr>
              <w:t>、承重传感器：</w:t>
            </w:r>
            <w:r w:rsidRPr="00A727F0">
              <w:rPr>
                <w:rFonts w:hint="eastAsia"/>
                <w:bCs/>
                <w:szCs w:val="21"/>
              </w:rPr>
              <w:t>0-1000g</w:t>
            </w:r>
            <w:r w:rsidRPr="00A727F0">
              <w:rPr>
                <w:rFonts w:hint="eastAsia"/>
                <w:bCs/>
                <w:szCs w:val="21"/>
              </w:rPr>
              <w:t>，挂钩式，精度</w:t>
            </w:r>
            <w:r w:rsidRPr="00A727F0">
              <w:rPr>
                <w:rFonts w:hint="eastAsia"/>
                <w:bCs/>
                <w:szCs w:val="21"/>
              </w:rPr>
              <w:t>0.5</w:t>
            </w:r>
            <w:r w:rsidRPr="00A727F0">
              <w:rPr>
                <w:rFonts w:hint="eastAsia"/>
                <w:bCs/>
                <w:szCs w:val="21"/>
              </w:rPr>
              <w:t>级。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9</w:t>
            </w:r>
            <w:r w:rsidRPr="00A727F0">
              <w:rPr>
                <w:rFonts w:hint="eastAsia"/>
                <w:bCs/>
                <w:szCs w:val="21"/>
              </w:rPr>
              <w:t>、风量测量：智能涡街流量计流量</w:t>
            </w:r>
            <w:r w:rsidRPr="00A727F0">
              <w:rPr>
                <w:rFonts w:hint="eastAsia"/>
                <w:bCs/>
                <w:szCs w:val="21"/>
              </w:rPr>
              <w:t>3-50m3</w:t>
            </w:r>
            <w:r w:rsidRPr="00A727F0">
              <w:rPr>
                <w:rFonts w:hint="eastAsia"/>
                <w:bCs/>
                <w:szCs w:val="21"/>
              </w:rPr>
              <w:t>／</w:t>
            </w:r>
            <w:r w:rsidRPr="00A727F0">
              <w:rPr>
                <w:rFonts w:hint="eastAsia"/>
                <w:bCs/>
                <w:szCs w:val="21"/>
              </w:rPr>
              <w:t>h</w:t>
            </w:r>
            <w:r w:rsidRPr="00A727F0">
              <w:rPr>
                <w:rFonts w:hint="eastAsia"/>
                <w:bCs/>
                <w:szCs w:val="21"/>
              </w:rPr>
              <w:t>，精度等级±</w:t>
            </w:r>
            <w:r w:rsidRPr="00A727F0">
              <w:rPr>
                <w:rFonts w:hint="eastAsia"/>
                <w:bCs/>
                <w:szCs w:val="21"/>
              </w:rPr>
              <w:t>0.5%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10</w:t>
            </w:r>
            <w:r w:rsidRPr="00A727F0">
              <w:rPr>
                <w:rFonts w:hint="eastAsia"/>
                <w:bCs/>
                <w:szCs w:val="21"/>
              </w:rPr>
              <w:t>、干燥室的进风温度可通过温控显示表在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150</w:t>
            </w:r>
            <w:r w:rsidRPr="00A727F0">
              <w:rPr>
                <w:rFonts w:hint="eastAsia"/>
                <w:bCs/>
                <w:szCs w:val="21"/>
              </w:rPr>
              <w:t>℃之间预先任意设定，由可控硅温度控制器自动调节。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11</w:t>
            </w:r>
            <w:r w:rsidRPr="00A727F0">
              <w:rPr>
                <w:rFonts w:hint="eastAsia"/>
                <w:bCs/>
                <w:szCs w:val="21"/>
              </w:rPr>
              <w:t>、计算机</w:t>
            </w:r>
            <w:r w:rsidRPr="00A727F0">
              <w:rPr>
                <w:rFonts w:hint="eastAsia"/>
                <w:bCs/>
                <w:szCs w:val="21"/>
              </w:rPr>
              <w:t xml:space="preserve">: </w:t>
            </w:r>
            <w:r w:rsidRPr="00A727F0">
              <w:rPr>
                <w:rFonts w:hint="eastAsia"/>
                <w:bCs/>
                <w:szCs w:val="21"/>
              </w:rPr>
              <w:t>不低于</w:t>
            </w:r>
            <w:r w:rsidRPr="00A727F0">
              <w:rPr>
                <w:rFonts w:hint="eastAsia"/>
                <w:bCs/>
                <w:szCs w:val="21"/>
              </w:rPr>
              <w:t>G3220/2/500G/</w:t>
            </w:r>
            <w:r w:rsidRPr="00A727F0">
              <w:rPr>
                <w:rFonts w:hint="eastAsia"/>
                <w:bCs/>
                <w:szCs w:val="21"/>
              </w:rPr>
              <w:t>集</w:t>
            </w:r>
            <w:r w:rsidRPr="00A727F0">
              <w:rPr>
                <w:rFonts w:hint="eastAsia"/>
                <w:bCs/>
                <w:szCs w:val="21"/>
              </w:rPr>
              <w:t>/W7/19.5PCI</w:t>
            </w:r>
            <w:r w:rsidRPr="00A727F0">
              <w:rPr>
                <w:rFonts w:hint="eastAsia"/>
                <w:bCs/>
                <w:szCs w:val="21"/>
              </w:rPr>
              <w:t>、打印机、数据处理软件、温度传感器、涡街流量计及流量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积算仪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。配真彩色</w:t>
            </w:r>
            <w:r w:rsidRPr="00A727F0">
              <w:rPr>
                <w:rFonts w:hint="eastAsia"/>
                <w:bCs/>
                <w:szCs w:val="21"/>
              </w:rPr>
              <w:t>TFT</w:t>
            </w:r>
            <w:r w:rsidRPr="00A727F0">
              <w:rPr>
                <w:rFonts w:hint="eastAsia"/>
                <w:bCs/>
                <w:szCs w:val="21"/>
              </w:rPr>
              <w:t>触摸屏带</w:t>
            </w:r>
            <w:r w:rsidRPr="00A727F0">
              <w:rPr>
                <w:rFonts w:hint="eastAsia"/>
                <w:bCs/>
                <w:szCs w:val="21"/>
              </w:rPr>
              <w:t>RS485</w:t>
            </w:r>
            <w:r w:rsidRPr="00A727F0">
              <w:rPr>
                <w:rFonts w:hint="eastAsia"/>
                <w:bCs/>
                <w:szCs w:val="21"/>
              </w:rPr>
              <w:t>接口，数据可通过</w:t>
            </w:r>
            <w:r w:rsidRPr="00A727F0">
              <w:rPr>
                <w:rFonts w:hint="eastAsia"/>
                <w:bCs/>
                <w:szCs w:val="21"/>
              </w:rPr>
              <w:t>U</w:t>
            </w:r>
            <w:r w:rsidRPr="00A727F0">
              <w:rPr>
                <w:rFonts w:hint="eastAsia"/>
                <w:bCs/>
                <w:szCs w:val="21"/>
              </w:rPr>
              <w:t>盘导出，可连接打印机打印数据。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12</w:t>
            </w:r>
            <w:r w:rsidRPr="00A727F0">
              <w:rPr>
                <w:rFonts w:hint="eastAsia"/>
                <w:bCs/>
                <w:szCs w:val="21"/>
              </w:rPr>
              <w:t>、外形尺寸：不大于</w:t>
            </w:r>
            <w:r w:rsidRPr="00A727F0">
              <w:rPr>
                <w:rFonts w:hint="eastAsia"/>
                <w:bCs/>
                <w:szCs w:val="21"/>
              </w:rPr>
              <w:t>1800mm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550mm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1600mm</w:t>
            </w:r>
            <w:r w:rsidRPr="00A727F0">
              <w:rPr>
                <w:rFonts w:hint="eastAsia"/>
                <w:bCs/>
                <w:szCs w:val="21"/>
              </w:rPr>
              <w:t>，外形为可移动式设计，带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寸双刹车轮。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精馏实验装置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主要配置：精馏塔、冷凝器、再沸器、温控系统、加料系统、回流系统、产品贮槽、配料槽及测量仪表、回流比控制显示仪、液位显示仪、压力传感器、真彩触摸屏、计算机、打印机、控制采集软件、液位传感器、不锈钢框架、仪表柜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技术参数：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、外观尺寸：不大于</w:t>
            </w:r>
            <w:r w:rsidRPr="00A727F0">
              <w:rPr>
                <w:rFonts w:hint="eastAsia"/>
                <w:bCs/>
                <w:szCs w:val="21"/>
              </w:rPr>
              <w:t>160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2000mm</w:t>
            </w:r>
            <w:r w:rsidRPr="00A727F0">
              <w:rPr>
                <w:rFonts w:hint="eastAsia"/>
                <w:bCs/>
                <w:szCs w:val="21"/>
              </w:rPr>
              <w:t>；塔体：不大于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 xml:space="preserve">2000mm 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材质；筛板：</w:t>
            </w:r>
            <w:r w:rsidRPr="00A727F0">
              <w:rPr>
                <w:rFonts w:hint="eastAsia"/>
                <w:bCs/>
                <w:szCs w:val="21"/>
              </w:rPr>
              <w:t>15</w:t>
            </w:r>
            <w:r w:rsidRPr="00A727F0">
              <w:rPr>
                <w:rFonts w:hint="eastAsia"/>
                <w:bCs/>
                <w:szCs w:val="21"/>
              </w:rPr>
              <w:t>级；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材质；视镜窗：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100mm</w:t>
            </w:r>
            <w:r w:rsidRPr="00A727F0">
              <w:rPr>
                <w:rFonts w:hint="eastAsia"/>
                <w:bCs/>
                <w:szCs w:val="21"/>
              </w:rPr>
              <w:t>钢化防爆安全玻璃，窗口框架下沿应带减震降噪硅胶密封，温度</w:t>
            </w:r>
            <w:r w:rsidRPr="00A727F0">
              <w:rPr>
                <w:rFonts w:hint="eastAsia"/>
                <w:bCs/>
                <w:szCs w:val="21"/>
              </w:rPr>
              <w:t>150</w:t>
            </w:r>
            <w:r w:rsidRPr="00A727F0">
              <w:rPr>
                <w:rFonts w:hint="eastAsia"/>
                <w:bCs/>
                <w:szCs w:val="21"/>
              </w:rPr>
              <w:t>℃，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个；测温点：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个；进料口：</w:t>
            </w: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个；保温：</w:t>
            </w:r>
            <w:r w:rsidRPr="00A727F0">
              <w:rPr>
                <w:rFonts w:hint="eastAsia"/>
                <w:bCs/>
                <w:szCs w:val="21"/>
              </w:rPr>
              <w:t>50mm</w:t>
            </w:r>
            <w:r w:rsidRPr="00A727F0">
              <w:rPr>
                <w:rFonts w:hint="eastAsia"/>
                <w:bCs/>
                <w:szCs w:val="21"/>
              </w:rPr>
              <w:t>厚，不锈钢</w:t>
            </w:r>
            <w:r w:rsidRPr="00A727F0">
              <w:rPr>
                <w:rFonts w:hint="eastAsia"/>
                <w:bCs/>
                <w:szCs w:val="21"/>
              </w:rPr>
              <w:t>0.5mm</w:t>
            </w:r>
            <w:r w:rsidRPr="00A727F0">
              <w:rPr>
                <w:rFonts w:hint="eastAsia"/>
                <w:bCs/>
                <w:szCs w:val="21"/>
              </w:rPr>
              <w:t>厚包边；试压：盛水</w:t>
            </w:r>
            <w:r w:rsidRPr="00A727F0">
              <w:rPr>
                <w:rFonts w:hint="eastAsia"/>
                <w:bCs/>
                <w:szCs w:val="21"/>
              </w:rPr>
              <w:t>200kPa</w:t>
            </w:r>
            <w:r w:rsidRPr="00A727F0">
              <w:rPr>
                <w:rFonts w:hint="eastAsia"/>
                <w:bCs/>
                <w:szCs w:val="21"/>
              </w:rPr>
              <w:t>压力不漏；设计温度：</w:t>
            </w:r>
            <w:r w:rsidRPr="00A727F0">
              <w:rPr>
                <w:rFonts w:hint="eastAsia"/>
                <w:bCs/>
                <w:szCs w:val="21"/>
              </w:rPr>
              <w:t>120</w:t>
            </w:r>
            <w:r w:rsidRPr="00A727F0">
              <w:rPr>
                <w:rFonts w:hint="eastAsia"/>
                <w:bCs/>
                <w:szCs w:val="21"/>
              </w:rPr>
              <w:t>℃，操作温度：</w:t>
            </w:r>
            <w:r w:rsidRPr="00A727F0">
              <w:rPr>
                <w:rFonts w:hint="eastAsia"/>
                <w:bCs/>
                <w:szCs w:val="21"/>
              </w:rPr>
              <w:t>100</w:t>
            </w:r>
            <w:r w:rsidRPr="00A727F0">
              <w:rPr>
                <w:rFonts w:hint="eastAsia"/>
                <w:bCs/>
                <w:szCs w:val="21"/>
              </w:rPr>
              <w:t>℃；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、电加热器：单相</w:t>
            </w:r>
            <w:r w:rsidRPr="00A727F0">
              <w:rPr>
                <w:rFonts w:hint="eastAsia"/>
                <w:bCs/>
                <w:szCs w:val="21"/>
              </w:rPr>
              <w:t>220v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支，每只</w:t>
            </w:r>
            <w:r w:rsidRPr="00A727F0">
              <w:rPr>
                <w:rFonts w:hint="eastAsia"/>
                <w:bCs/>
                <w:szCs w:val="21"/>
              </w:rPr>
              <w:t>2kW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保温：</w:t>
            </w:r>
            <w:r w:rsidRPr="00A727F0">
              <w:rPr>
                <w:rFonts w:hint="eastAsia"/>
                <w:bCs/>
                <w:szCs w:val="21"/>
              </w:rPr>
              <w:t>50mm</w:t>
            </w:r>
            <w:r w:rsidRPr="00A727F0">
              <w:rPr>
                <w:rFonts w:hint="eastAsia"/>
                <w:bCs/>
                <w:szCs w:val="21"/>
              </w:rPr>
              <w:t>厚，不锈钢</w:t>
            </w:r>
            <w:r w:rsidRPr="00A727F0">
              <w:rPr>
                <w:rFonts w:hint="eastAsia"/>
                <w:bCs/>
                <w:szCs w:val="21"/>
              </w:rPr>
              <w:t>0.5mm</w:t>
            </w:r>
            <w:r w:rsidRPr="00A727F0">
              <w:rPr>
                <w:rFonts w:hint="eastAsia"/>
                <w:bCs/>
                <w:szCs w:val="21"/>
              </w:rPr>
              <w:t>厚包边；液位计：</w:t>
            </w: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支；材质：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14L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、装置需配带和自来水管相连的接口。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、实验物料：乙醇——水。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lastRenderedPageBreak/>
              <w:t>*</w:t>
            </w:r>
            <w:r w:rsidRPr="00A727F0">
              <w:rPr>
                <w:rFonts w:hint="eastAsia"/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、外配设备：阿贝折光仪、超级恒温器。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、冷凝器：φ</w:t>
            </w:r>
            <w:r w:rsidRPr="00A727F0">
              <w:rPr>
                <w:rFonts w:hint="eastAsia"/>
                <w:bCs/>
                <w:szCs w:val="21"/>
              </w:rPr>
              <w:t>8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120mm</w:t>
            </w:r>
            <w:r w:rsidRPr="00A727F0">
              <w:rPr>
                <w:rFonts w:hint="eastAsia"/>
                <w:bCs/>
                <w:szCs w:val="21"/>
              </w:rPr>
              <w:t>盘管材质紫铜，进料罐：容积约</w:t>
            </w:r>
            <w:r w:rsidRPr="00A727F0">
              <w:rPr>
                <w:rFonts w:hint="eastAsia"/>
                <w:bCs/>
                <w:szCs w:val="21"/>
              </w:rPr>
              <w:t>10L</w:t>
            </w:r>
            <w:r w:rsidRPr="00A727F0">
              <w:rPr>
                <w:rFonts w:hint="eastAsia"/>
                <w:bCs/>
                <w:szCs w:val="21"/>
              </w:rPr>
              <w:t>，分流罐：容积约</w:t>
            </w:r>
            <w:r w:rsidRPr="00A727F0">
              <w:rPr>
                <w:rFonts w:hint="eastAsia"/>
                <w:bCs/>
                <w:szCs w:val="21"/>
              </w:rPr>
              <w:t>3L</w:t>
            </w:r>
            <w:r w:rsidRPr="00A727F0">
              <w:rPr>
                <w:rFonts w:hint="eastAsia"/>
                <w:bCs/>
                <w:szCs w:val="21"/>
              </w:rPr>
              <w:t>，出料罐：容积约</w:t>
            </w:r>
            <w:r w:rsidRPr="00A727F0">
              <w:rPr>
                <w:rFonts w:hint="eastAsia"/>
                <w:bCs/>
                <w:szCs w:val="21"/>
              </w:rPr>
              <w:t>8L</w:t>
            </w:r>
            <w:r w:rsidRPr="00A727F0">
              <w:rPr>
                <w:rFonts w:hint="eastAsia"/>
                <w:bCs/>
                <w:szCs w:val="21"/>
              </w:rPr>
              <w:t>、预热器：φ</w:t>
            </w:r>
            <w:r w:rsidRPr="00A727F0">
              <w:rPr>
                <w:rFonts w:hint="eastAsia"/>
                <w:bCs/>
                <w:szCs w:val="21"/>
              </w:rPr>
              <w:t>60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100mm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r w:rsidRPr="00A727F0">
              <w:rPr>
                <w:rFonts w:hint="eastAsia"/>
                <w:bCs/>
                <w:szCs w:val="21"/>
              </w:rPr>
              <w:t>Pt100</w:t>
            </w:r>
            <w:r w:rsidRPr="00A727F0">
              <w:rPr>
                <w:rFonts w:hint="eastAsia"/>
                <w:bCs/>
                <w:szCs w:val="21"/>
              </w:rPr>
              <w:t>热电阻温度计：</w:t>
            </w:r>
            <w:r w:rsidRPr="00A727F0">
              <w:rPr>
                <w:rFonts w:hint="eastAsia"/>
                <w:bCs/>
                <w:szCs w:val="21"/>
              </w:rPr>
              <w:t>0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>100</w:t>
            </w:r>
            <w:r w:rsidRPr="00A727F0">
              <w:rPr>
                <w:rFonts w:hint="eastAsia"/>
                <w:bCs/>
                <w:szCs w:val="21"/>
              </w:rPr>
              <w:t>℃（十只）。装置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配液位计传感器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>LWB</w:t>
            </w:r>
            <w:r w:rsidRPr="00A727F0">
              <w:rPr>
                <w:rFonts w:hint="eastAsia"/>
                <w:bCs/>
                <w:szCs w:val="21"/>
              </w:rPr>
              <w:t>电磁阀（</w:t>
            </w:r>
            <w:r w:rsidRPr="00A727F0">
              <w:rPr>
                <w:rFonts w:hint="eastAsia"/>
                <w:bCs/>
                <w:szCs w:val="21"/>
              </w:rPr>
              <w:t>220v</w:t>
            </w:r>
            <w:r w:rsidRPr="00A727F0">
              <w:rPr>
                <w:rFonts w:hint="eastAsia"/>
                <w:bCs/>
                <w:szCs w:val="21"/>
              </w:rPr>
              <w:t>）、磁力泵、回流比继电器、</w:t>
            </w:r>
            <w:r w:rsidRPr="00A727F0">
              <w:rPr>
                <w:rFonts w:hint="eastAsia"/>
                <w:bCs/>
                <w:szCs w:val="21"/>
              </w:rPr>
              <w:t>AI704</w:t>
            </w:r>
            <w:r w:rsidRPr="00A727F0">
              <w:rPr>
                <w:rFonts w:hint="eastAsia"/>
                <w:bCs/>
                <w:szCs w:val="21"/>
              </w:rPr>
              <w:t>型</w:t>
            </w: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路温度显示仪（带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接口）、电压显示仪两块（带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接口）、回流比控制显示仪（带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接口）、液位显示仪（带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接口）、电压控制仪表（带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7</w:t>
            </w:r>
            <w:r w:rsidRPr="00A727F0">
              <w:rPr>
                <w:rFonts w:hint="eastAsia"/>
                <w:bCs/>
                <w:szCs w:val="21"/>
              </w:rPr>
              <w:t>、电器：接触器、开关、漏电保护、空气开关。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8</w:t>
            </w:r>
            <w:r w:rsidRPr="00A727F0">
              <w:rPr>
                <w:rFonts w:hint="eastAsia"/>
                <w:bCs/>
                <w:szCs w:val="21"/>
              </w:rPr>
              <w:t>、塔体、塔板、塔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釜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、水箱、管路、管件及阀门均采用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不锈钢材质，框架及仪表柜为不锈钢。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9</w:t>
            </w:r>
            <w:r w:rsidRPr="00A727F0">
              <w:rPr>
                <w:rFonts w:hint="eastAsia"/>
                <w:bCs/>
                <w:szCs w:val="21"/>
              </w:rPr>
              <w:t>、计算机不低于</w:t>
            </w:r>
            <w:r w:rsidRPr="00A727F0">
              <w:rPr>
                <w:rFonts w:hint="eastAsia"/>
                <w:bCs/>
                <w:szCs w:val="21"/>
              </w:rPr>
              <w:t>G3220/2/500G/</w:t>
            </w:r>
            <w:r w:rsidRPr="00A727F0">
              <w:rPr>
                <w:rFonts w:hint="eastAsia"/>
                <w:bCs/>
                <w:szCs w:val="21"/>
              </w:rPr>
              <w:t>集</w:t>
            </w:r>
            <w:r w:rsidRPr="00A727F0">
              <w:rPr>
                <w:rFonts w:hint="eastAsia"/>
                <w:bCs/>
                <w:szCs w:val="21"/>
              </w:rPr>
              <w:t>/W7/19.5PCI</w:t>
            </w:r>
            <w:r w:rsidRPr="00A727F0">
              <w:rPr>
                <w:rFonts w:hint="eastAsia"/>
                <w:bCs/>
                <w:szCs w:val="21"/>
              </w:rPr>
              <w:t>、打印机、数据处理软件、温度传感器、压力传感器。配真彩色</w:t>
            </w:r>
            <w:r w:rsidRPr="00A727F0">
              <w:rPr>
                <w:rFonts w:hint="eastAsia"/>
                <w:bCs/>
                <w:szCs w:val="21"/>
              </w:rPr>
              <w:t>TFT</w:t>
            </w:r>
            <w:r w:rsidRPr="00A727F0">
              <w:rPr>
                <w:rFonts w:hint="eastAsia"/>
                <w:bCs/>
                <w:szCs w:val="21"/>
              </w:rPr>
              <w:t>触摸屏带</w:t>
            </w:r>
            <w:r w:rsidRPr="00A727F0">
              <w:rPr>
                <w:rFonts w:hint="eastAsia"/>
                <w:bCs/>
                <w:szCs w:val="21"/>
              </w:rPr>
              <w:t>RS485</w:t>
            </w:r>
            <w:r w:rsidRPr="00A727F0">
              <w:rPr>
                <w:rFonts w:hint="eastAsia"/>
                <w:bCs/>
                <w:szCs w:val="21"/>
              </w:rPr>
              <w:t>接口，数据可通过</w:t>
            </w:r>
            <w:r w:rsidRPr="00A727F0">
              <w:rPr>
                <w:rFonts w:hint="eastAsia"/>
                <w:bCs/>
                <w:szCs w:val="21"/>
              </w:rPr>
              <w:t>U</w:t>
            </w:r>
            <w:r w:rsidRPr="00A727F0">
              <w:rPr>
                <w:rFonts w:hint="eastAsia"/>
                <w:bCs/>
                <w:szCs w:val="21"/>
              </w:rPr>
              <w:t>盘导出，可连接打印机打印数据。</w:t>
            </w:r>
          </w:p>
          <w:p w:rsidR="00932073" w:rsidRPr="00A727F0" w:rsidRDefault="00932073" w:rsidP="005E76E8">
            <w:pPr>
              <w:rPr>
                <w:rFonts w:hint="eastAsia"/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10</w:t>
            </w:r>
            <w:r w:rsidRPr="00A727F0">
              <w:rPr>
                <w:rFonts w:hint="eastAsia"/>
                <w:bCs/>
                <w:szCs w:val="21"/>
              </w:rPr>
              <w:t>、不锈钢材质框架不大于</w:t>
            </w:r>
            <w:r w:rsidRPr="00A727F0">
              <w:rPr>
                <w:rFonts w:hint="eastAsia"/>
                <w:bCs/>
                <w:szCs w:val="21"/>
              </w:rPr>
              <w:t>1600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550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2200mm</w:t>
            </w:r>
            <w:r w:rsidRPr="00A727F0">
              <w:rPr>
                <w:rFonts w:hint="eastAsia"/>
                <w:bCs/>
                <w:szCs w:val="21"/>
              </w:rPr>
              <w:t>，外形为可移动式设计，带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寸双刹车轮。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传热设备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主要配置：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蒸汽发生器、气泵、热电偶、差压传感器、数显仪表、真彩触摸屏、压力表、实验管道、阀门、涡街流量计及流量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积算仪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、不锈钢框架、控制屏、数据处理软件、计算机、打印机。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技术参数：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、普通传热管：空气流量；</w:t>
            </w:r>
            <w:r w:rsidRPr="00A727F0">
              <w:rPr>
                <w:rFonts w:hint="eastAsia"/>
                <w:bCs/>
                <w:szCs w:val="21"/>
              </w:rPr>
              <w:t>4-40m3/h</w:t>
            </w:r>
            <w:r w:rsidRPr="00A727F0">
              <w:rPr>
                <w:rFonts w:hint="eastAsia"/>
                <w:bCs/>
                <w:szCs w:val="21"/>
              </w:rPr>
              <w:t>、空气温度；常温</w:t>
            </w:r>
            <w:r w:rsidRPr="00A727F0">
              <w:rPr>
                <w:rFonts w:hint="eastAsia"/>
                <w:bCs/>
                <w:szCs w:val="21"/>
              </w:rPr>
              <w:t>-60</w:t>
            </w:r>
            <w:r w:rsidRPr="00A727F0">
              <w:rPr>
                <w:rFonts w:hint="eastAsia"/>
                <w:bCs/>
                <w:szCs w:val="21"/>
              </w:rPr>
              <w:t>℃、雷诺准数</w:t>
            </w:r>
            <w:r w:rsidRPr="00A727F0">
              <w:rPr>
                <w:rFonts w:hint="eastAsia"/>
                <w:bCs/>
                <w:szCs w:val="21"/>
              </w:rPr>
              <w:t>Re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104-5*104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努塞尔准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数</w:t>
            </w:r>
            <w:r w:rsidRPr="00A727F0">
              <w:rPr>
                <w:rFonts w:hint="eastAsia"/>
                <w:bCs/>
                <w:szCs w:val="21"/>
              </w:rPr>
              <w:t>Nu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40-120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普兰德准数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Pr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0.7</w:t>
            </w:r>
            <w:r w:rsidRPr="00A727F0">
              <w:rPr>
                <w:rFonts w:hint="eastAsia"/>
                <w:bCs/>
                <w:szCs w:val="21"/>
              </w:rPr>
              <w:t>，对流传热系数α</w:t>
            </w:r>
            <w:proofErr w:type="spellStart"/>
            <w:r w:rsidRPr="00A727F0">
              <w:rPr>
                <w:rFonts w:hint="eastAsia"/>
                <w:bCs/>
                <w:szCs w:val="21"/>
              </w:rPr>
              <w:t>i</w:t>
            </w:r>
            <w:proofErr w:type="spellEnd"/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50-150 W/m2</w:t>
            </w:r>
            <w:r w:rsidRPr="00A727F0">
              <w:rPr>
                <w:rFonts w:hint="eastAsia"/>
                <w:bCs/>
                <w:szCs w:val="21"/>
              </w:rPr>
              <w:t>•℃。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、强化传热管：空气流量</w:t>
            </w:r>
            <w:r w:rsidRPr="00A727F0">
              <w:rPr>
                <w:rFonts w:hint="eastAsia"/>
                <w:bCs/>
                <w:szCs w:val="21"/>
              </w:rPr>
              <w:t>4-40m3/h</w:t>
            </w:r>
            <w:r w:rsidRPr="00A727F0">
              <w:rPr>
                <w:rFonts w:hint="eastAsia"/>
                <w:bCs/>
                <w:szCs w:val="21"/>
              </w:rPr>
              <w:t>；空气温度：常温</w:t>
            </w:r>
            <w:r w:rsidRPr="00A727F0">
              <w:rPr>
                <w:rFonts w:hint="eastAsia"/>
                <w:bCs/>
                <w:szCs w:val="21"/>
              </w:rPr>
              <w:t>-60</w:t>
            </w:r>
            <w:r w:rsidRPr="00A727F0">
              <w:rPr>
                <w:rFonts w:hint="eastAsia"/>
                <w:bCs/>
                <w:szCs w:val="21"/>
              </w:rPr>
              <w:t>℃、雷诺准数</w:t>
            </w:r>
            <w:r w:rsidRPr="00A727F0">
              <w:rPr>
                <w:rFonts w:hint="eastAsia"/>
                <w:bCs/>
                <w:szCs w:val="21"/>
              </w:rPr>
              <w:t>Re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104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>5*104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努塞尔准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数</w:t>
            </w:r>
            <w:r w:rsidRPr="00A727F0">
              <w:rPr>
                <w:rFonts w:hint="eastAsia"/>
                <w:bCs/>
                <w:szCs w:val="21"/>
              </w:rPr>
              <w:t>Nu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40-120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普兰德准数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Pr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0.7</w:t>
            </w:r>
            <w:r w:rsidRPr="00A727F0">
              <w:rPr>
                <w:rFonts w:hint="eastAsia"/>
                <w:bCs/>
                <w:szCs w:val="21"/>
              </w:rPr>
              <w:t>，对流传热系数α</w:t>
            </w:r>
            <w:proofErr w:type="spellStart"/>
            <w:r w:rsidRPr="00A727F0">
              <w:rPr>
                <w:rFonts w:hint="eastAsia"/>
                <w:bCs/>
                <w:szCs w:val="21"/>
              </w:rPr>
              <w:t>i</w:t>
            </w:r>
            <w:proofErr w:type="spellEnd"/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100-200 W/m2</w:t>
            </w:r>
            <w:r w:rsidRPr="00A727F0">
              <w:rPr>
                <w:rFonts w:hint="eastAsia"/>
                <w:bCs/>
                <w:szCs w:val="21"/>
              </w:rPr>
              <w:t>•℃；强化比：</w:t>
            </w:r>
            <w:r w:rsidRPr="00A727F0">
              <w:rPr>
                <w:rFonts w:hint="eastAsia"/>
                <w:bCs/>
                <w:szCs w:val="21"/>
              </w:rPr>
              <w:t>1.3--2.0</w:t>
            </w:r>
            <w:r w:rsidRPr="00A727F0">
              <w:rPr>
                <w:rFonts w:hint="eastAsia"/>
                <w:bCs/>
                <w:szCs w:val="21"/>
              </w:rPr>
              <w:t>。均为常压操作。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lastRenderedPageBreak/>
              <w:t>3</w:t>
            </w:r>
            <w:r w:rsidRPr="00A727F0">
              <w:rPr>
                <w:rFonts w:hint="eastAsia"/>
                <w:bCs/>
                <w:szCs w:val="21"/>
              </w:rPr>
              <w:t>、普通传热管：尺寸</w:t>
            </w:r>
            <w:r w:rsidRPr="00A727F0">
              <w:rPr>
                <w:rFonts w:hint="eastAsia"/>
                <w:bCs/>
                <w:szCs w:val="21"/>
              </w:rPr>
              <w:t>150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1200mm</w:t>
            </w:r>
            <w:r w:rsidRPr="00A727F0">
              <w:rPr>
                <w:rFonts w:hint="eastAsia"/>
                <w:bCs/>
                <w:szCs w:val="21"/>
              </w:rPr>
              <w:t>；介质：空气，蒸汽，温度</w:t>
            </w:r>
            <w:r w:rsidRPr="00A727F0">
              <w:rPr>
                <w:rFonts w:hint="eastAsia"/>
                <w:bCs/>
                <w:szCs w:val="21"/>
              </w:rPr>
              <w:t>150</w:t>
            </w:r>
            <w:r w:rsidRPr="00A727F0">
              <w:rPr>
                <w:rFonts w:hint="eastAsia"/>
                <w:bCs/>
                <w:szCs w:val="21"/>
              </w:rPr>
              <w:t>℃，压力</w:t>
            </w:r>
            <w:r w:rsidRPr="00A727F0">
              <w:rPr>
                <w:rFonts w:hint="eastAsia"/>
                <w:bCs/>
                <w:szCs w:val="21"/>
              </w:rPr>
              <w:t>0.4Mpa</w:t>
            </w:r>
            <w:r w:rsidRPr="00A727F0">
              <w:rPr>
                <w:rFonts w:hint="eastAsia"/>
                <w:bCs/>
                <w:szCs w:val="21"/>
              </w:rPr>
              <w:t>；材质：壳程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，管程紫铜管；视镜：</w:t>
            </w:r>
            <w:r w:rsidRPr="00A727F0">
              <w:rPr>
                <w:rFonts w:hint="eastAsia"/>
                <w:bCs/>
                <w:szCs w:val="21"/>
              </w:rPr>
              <w:t>66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8x100mm</w:t>
            </w:r>
            <w:r w:rsidRPr="00A727F0">
              <w:rPr>
                <w:rFonts w:hint="eastAsia"/>
                <w:bCs/>
                <w:szCs w:val="21"/>
              </w:rPr>
              <w:t>钢化防爆安全玻璃；外设镜面保温。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、强化传热管：内管内径</w:t>
            </w:r>
            <w:r w:rsidRPr="00A727F0">
              <w:rPr>
                <w:rFonts w:hint="eastAsia"/>
                <w:bCs/>
                <w:szCs w:val="21"/>
              </w:rPr>
              <w:t>di20.00mm</w:t>
            </w:r>
            <w:r w:rsidRPr="00A727F0">
              <w:rPr>
                <w:rFonts w:hint="eastAsia"/>
                <w:bCs/>
                <w:szCs w:val="21"/>
              </w:rPr>
              <w:t>，内管外径</w:t>
            </w:r>
            <w:r w:rsidRPr="00A727F0">
              <w:rPr>
                <w:rFonts w:hint="eastAsia"/>
                <w:bCs/>
                <w:szCs w:val="21"/>
              </w:rPr>
              <w:t>do22.0mm</w:t>
            </w:r>
            <w:r w:rsidRPr="00A727F0">
              <w:rPr>
                <w:rFonts w:hint="eastAsia"/>
                <w:bCs/>
                <w:szCs w:val="21"/>
              </w:rPr>
              <w:t>；内管材质紫铜，内附螺旋线圈，规格：</w:t>
            </w:r>
            <w:r w:rsidRPr="00A727F0">
              <w:rPr>
                <w:rFonts w:hint="eastAsia"/>
                <w:bCs/>
                <w:szCs w:val="21"/>
              </w:rPr>
              <w:t xml:space="preserve"> 150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1200mm</w:t>
            </w:r>
            <w:r w:rsidRPr="00A727F0">
              <w:rPr>
                <w:rFonts w:hint="eastAsia"/>
                <w:bCs/>
                <w:szCs w:val="21"/>
              </w:rPr>
              <w:t>；介质：空气，蒸汽，温度</w:t>
            </w:r>
            <w:r w:rsidRPr="00A727F0">
              <w:rPr>
                <w:rFonts w:hint="eastAsia"/>
                <w:bCs/>
                <w:szCs w:val="21"/>
              </w:rPr>
              <w:t>150</w:t>
            </w:r>
            <w:r w:rsidRPr="00A727F0">
              <w:rPr>
                <w:rFonts w:hint="eastAsia"/>
                <w:bCs/>
                <w:szCs w:val="21"/>
              </w:rPr>
              <w:t>℃，压力</w:t>
            </w:r>
            <w:r w:rsidRPr="00A727F0">
              <w:rPr>
                <w:rFonts w:hint="eastAsia"/>
                <w:bCs/>
                <w:szCs w:val="21"/>
              </w:rPr>
              <w:t>0.4Mpa</w:t>
            </w:r>
            <w:r w:rsidRPr="00A727F0">
              <w:rPr>
                <w:rFonts w:hint="eastAsia"/>
                <w:bCs/>
                <w:szCs w:val="21"/>
              </w:rPr>
              <w:t>；材质：壳程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，管程铜；视镜：</w:t>
            </w:r>
            <w:r w:rsidRPr="00A727F0">
              <w:rPr>
                <w:rFonts w:hint="eastAsia"/>
                <w:bCs/>
                <w:szCs w:val="21"/>
              </w:rPr>
              <w:t xml:space="preserve"> 66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8x100mm</w:t>
            </w:r>
            <w:r w:rsidRPr="00A727F0">
              <w:rPr>
                <w:rFonts w:hint="eastAsia"/>
                <w:bCs/>
                <w:szCs w:val="21"/>
              </w:rPr>
              <w:t>钢化防爆安全玻璃）；外设镜面保温。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、加热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釜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加热功率</w:t>
            </w:r>
            <w:r w:rsidRPr="00A727F0">
              <w:rPr>
                <w:rFonts w:hint="eastAsia"/>
                <w:bCs/>
                <w:szCs w:val="21"/>
              </w:rPr>
              <w:t>1.5KW</w:t>
            </w:r>
            <w:r w:rsidRPr="00A727F0">
              <w:rPr>
                <w:rFonts w:hint="eastAsia"/>
                <w:bCs/>
                <w:szCs w:val="21"/>
              </w:rPr>
              <w:t>，电加热：</w:t>
            </w:r>
            <w:r w:rsidRPr="00A727F0">
              <w:rPr>
                <w:rFonts w:hint="eastAsia"/>
                <w:bCs/>
                <w:szCs w:val="21"/>
              </w:rPr>
              <w:t>3kW</w:t>
            </w:r>
            <w:r w:rsidRPr="00A727F0">
              <w:rPr>
                <w:rFonts w:hint="eastAsia"/>
                <w:bCs/>
                <w:szCs w:val="21"/>
              </w:rPr>
              <w:t>；自动控温系统，操作温度：</w:t>
            </w:r>
            <w:r w:rsidRPr="00A727F0">
              <w:rPr>
                <w:rFonts w:hint="eastAsia"/>
                <w:bCs/>
                <w:szCs w:val="21"/>
              </w:rPr>
              <w:t>105</w:t>
            </w:r>
            <w:r w:rsidRPr="00A727F0">
              <w:rPr>
                <w:rFonts w:hint="eastAsia"/>
                <w:bCs/>
                <w:szCs w:val="21"/>
              </w:rPr>
              <w:t>℃，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带液位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计、压力表和安全阀。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、多路数字温度显示仪（带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接口），多路数字温度显示仪（带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接口），压差数字显示仪（带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接口），电压控制显示仪（带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接口）（带手动功能）。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7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>J</w:t>
            </w:r>
            <w:r w:rsidRPr="00A727F0">
              <w:rPr>
                <w:rFonts w:hint="eastAsia"/>
                <w:bCs/>
                <w:szCs w:val="21"/>
              </w:rPr>
              <w:t>型热电偶温度计</w:t>
            </w: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支，铜</w:t>
            </w:r>
            <w:r w:rsidRPr="00A727F0">
              <w:rPr>
                <w:rFonts w:hint="eastAsia"/>
                <w:bCs/>
                <w:szCs w:val="21"/>
              </w:rPr>
              <w:t>-</w:t>
            </w:r>
            <w:r w:rsidRPr="00A727F0">
              <w:rPr>
                <w:rFonts w:hint="eastAsia"/>
                <w:bCs/>
                <w:szCs w:val="21"/>
              </w:rPr>
              <w:t>康铜热电偶温度计</w:t>
            </w: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支。</w:t>
            </w:r>
            <w:r w:rsidRPr="00A727F0">
              <w:rPr>
                <w:rFonts w:hint="eastAsia"/>
                <w:bCs/>
                <w:szCs w:val="21"/>
              </w:rPr>
              <w:t>0</w:t>
            </w:r>
            <w:r w:rsidRPr="00A727F0">
              <w:rPr>
                <w:rFonts w:hint="eastAsia"/>
                <w:bCs/>
                <w:szCs w:val="21"/>
              </w:rPr>
              <w:t>－</w:t>
            </w:r>
            <w:r w:rsidRPr="00A727F0">
              <w:rPr>
                <w:rFonts w:hint="eastAsia"/>
                <w:bCs/>
                <w:szCs w:val="21"/>
              </w:rPr>
              <w:t>150</w:t>
            </w:r>
            <w:r w:rsidRPr="00A727F0">
              <w:rPr>
                <w:rFonts w:hint="eastAsia"/>
                <w:bCs/>
                <w:szCs w:val="21"/>
              </w:rPr>
              <w:t>℃</w:t>
            </w:r>
            <w:r w:rsidRPr="00A727F0">
              <w:rPr>
                <w:rFonts w:hint="eastAsia"/>
                <w:bCs/>
                <w:szCs w:val="21"/>
              </w:rPr>
              <w:t>,</w:t>
            </w:r>
            <w:r w:rsidRPr="00A727F0">
              <w:rPr>
                <w:rFonts w:hint="eastAsia"/>
                <w:bCs/>
                <w:szCs w:val="21"/>
              </w:rPr>
              <w:t>精度±</w:t>
            </w: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℃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8</w:t>
            </w:r>
            <w:r w:rsidRPr="00A727F0">
              <w:rPr>
                <w:rFonts w:hint="eastAsia"/>
                <w:bCs/>
                <w:szCs w:val="21"/>
              </w:rPr>
              <w:t>、鼓风机：</w:t>
            </w:r>
            <w:r w:rsidRPr="00A727F0">
              <w:rPr>
                <w:rFonts w:hint="eastAsia"/>
                <w:bCs/>
                <w:szCs w:val="21"/>
              </w:rPr>
              <w:t>XGB-12</w:t>
            </w:r>
            <w:r w:rsidRPr="00A727F0">
              <w:rPr>
                <w:rFonts w:hint="eastAsia"/>
                <w:bCs/>
                <w:szCs w:val="21"/>
              </w:rPr>
              <w:t>型旋涡气泵</w:t>
            </w:r>
            <w:r w:rsidRPr="00A727F0">
              <w:rPr>
                <w:rFonts w:hint="eastAsia"/>
                <w:bCs/>
                <w:szCs w:val="21"/>
              </w:rPr>
              <w:t>,</w:t>
            </w:r>
            <w:r w:rsidRPr="00A727F0">
              <w:rPr>
                <w:rFonts w:hint="eastAsia"/>
                <w:bCs/>
                <w:szCs w:val="21"/>
              </w:rPr>
              <w:t>功率</w:t>
            </w:r>
            <w:r w:rsidRPr="00A727F0">
              <w:rPr>
                <w:rFonts w:hint="eastAsia"/>
                <w:bCs/>
                <w:szCs w:val="21"/>
              </w:rPr>
              <w:t xml:space="preserve"> 550W</w:t>
            </w:r>
            <w:r w:rsidRPr="00A727F0">
              <w:rPr>
                <w:rFonts w:hint="eastAsia"/>
                <w:bCs/>
                <w:szCs w:val="21"/>
              </w:rPr>
              <w:t>，最大流量</w:t>
            </w:r>
            <w:r w:rsidRPr="00A727F0">
              <w:rPr>
                <w:rFonts w:hint="eastAsia"/>
                <w:bCs/>
                <w:szCs w:val="21"/>
              </w:rPr>
              <w:t>50m3</w:t>
            </w:r>
            <w:r w:rsidRPr="00A727F0">
              <w:rPr>
                <w:rFonts w:hint="eastAsia"/>
                <w:bCs/>
                <w:szCs w:val="21"/>
              </w:rPr>
              <w:t>／</w:t>
            </w:r>
            <w:r w:rsidRPr="00A727F0">
              <w:rPr>
                <w:rFonts w:hint="eastAsia"/>
                <w:bCs/>
                <w:szCs w:val="21"/>
              </w:rPr>
              <w:t>h</w:t>
            </w:r>
            <w:r w:rsidRPr="00A727F0">
              <w:rPr>
                <w:rFonts w:hint="eastAsia"/>
                <w:bCs/>
                <w:szCs w:val="21"/>
              </w:rPr>
              <w:t>。气体涡轮流量计：气体流量</w:t>
            </w: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－</w:t>
            </w:r>
            <w:r w:rsidRPr="00A727F0">
              <w:rPr>
                <w:rFonts w:hint="eastAsia"/>
                <w:bCs/>
                <w:szCs w:val="21"/>
              </w:rPr>
              <w:t xml:space="preserve">80m3/h, </w:t>
            </w:r>
            <w:r w:rsidRPr="00A727F0">
              <w:rPr>
                <w:rFonts w:hint="eastAsia"/>
                <w:bCs/>
                <w:szCs w:val="21"/>
              </w:rPr>
              <w:t>精度</w:t>
            </w:r>
            <w:r w:rsidRPr="00A727F0">
              <w:rPr>
                <w:rFonts w:hint="eastAsia"/>
                <w:bCs/>
                <w:szCs w:val="21"/>
              </w:rPr>
              <w:t>0.2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9</w:t>
            </w:r>
            <w:r w:rsidRPr="00A727F0">
              <w:rPr>
                <w:rFonts w:hint="eastAsia"/>
                <w:bCs/>
                <w:szCs w:val="21"/>
              </w:rPr>
              <w:t>、电器：接触器、开关、漏电保护空气开关。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10</w:t>
            </w:r>
            <w:r w:rsidRPr="00A727F0">
              <w:rPr>
                <w:rFonts w:hint="eastAsia"/>
                <w:bCs/>
                <w:szCs w:val="21"/>
              </w:rPr>
              <w:t>、加热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釜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、水箱、管路、管件、阀门、框架、仪表柜均为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不锈钢。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11</w:t>
            </w:r>
            <w:r w:rsidRPr="00A727F0">
              <w:rPr>
                <w:rFonts w:hint="eastAsia"/>
                <w:bCs/>
                <w:szCs w:val="21"/>
              </w:rPr>
              <w:t>、计算机：不低于</w:t>
            </w:r>
            <w:r w:rsidRPr="00A727F0">
              <w:rPr>
                <w:rFonts w:hint="eastAsia"/>
                <w:bCs/>
                <w:szCs w:val="21"/>
              </w:rPr>
              <w:t>G3220/2/500G/</w:t>
            </w:r>
            <w:r w:rsidRPr="00A727F0">
              <w:rPr>
                <w:rFonts w:hint="eastAsia"/>
                <w:bCs/>
                <w:szCs w:val="21"/>
              </w:rPr>
              <w:t>集</w:t>
            </w:r>
            <w:r w:rsidRPr="00A727F0">
              <w:rPr>
                <w:rFonts w:hint="eastAsia"/>
                <w:bCs/>
                <w:szCs w:val="21"/>
              </w:rPr>
              <w:t>/W7/19.5PCI</w:t>
            </w:r>
            <w:r w:rsidRPr="00A727F0">
              <w:rPr>
                <w:rFonts w:hint="eastAsia"/>
                <w:bCs/>
                <w:szCs w:val="21"/>
              </w:rPr>
              <w:t>、打印机、数据处理软件、温度传感器、压力传感器、涡街流量计及流量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积算仪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。能在线监测压力、压差、温度、流量等实验原始数据，并可显示</w:t>
            </w:r>
            <w:proofErr w:type="spellStart"/>
            <w:r w:rsidRPr="00A727F0">
              <w:rPr>
                <w:rFonts w:hint="eastAsia"/>
                <w:bCs/>
                <w:szCs w:val="21"/>
              </w:rPr>
              <w:t>lgRe</w:t>
            </w:r>
            <w:proofErr w:type="spellEnd"/>
            <w:r w:rsidRPr="00A727F0">
              <w:rPr>
                <w:rFonts w:hint="eastAsia"/>
                <w:bCs/>
                <w:szCs w:val="21"/>
              </w:rPr>
              <w:t>～</w:t>
            </w:r>
            <w:proofErr w:type="spellStart"/>
            <w:r w:rsidRPr="00A727F0">
              <w:rPr>
                <w:rFonts w:hint="eastAsia"/>
                <w:bCs/>
                <w:szCs w:val="21"/>
              </w:rPr>
              <w:t>lgNu</w:t>
            </w:r>
            <w:proofErr w:type="spellEnd"/>
            <w:r w:rsidRPr="00A727F0">
              <w:rPr>
                <w:rFonts w:hint="eastAsia"/>
                <w:bCs/>
                <w:szCs w:val="21"/>
              </w:rPr>
              <w:t>曲线。配真彩色</w:t>
            </w:r>
            <w:r w:rsidRPr="00A727F0">
              <w:rPr>
                <w:rFonts w:hint="eastAsia"/>
                <w:bCs/>
                <w:szCs w:val="21"/>
              </w:rPr>
              <w:t>TFT</w:t>
            </w:r>
            <w:r w:rsidRPr="00A727F0">
              <w:rPr>
                <w:rFonts w:hint="eastAsia"/>
                <w:bCs/>
                <w:szCs w:val="21"/>
              </w:rPr>
              <w:t>触摸屏带</w:t>
            </w:r>
            <w:r w:rsidRPr="00A727F0">
              <w:rPr>
                <w:rFonts w:hint="eastAsia"/>
                <w:bCs/>
                <w:szCs w:val="21"/>
              </w:rPr>
              <w:t>RS485</w:t>
            </w:r>
            <w:r w:rsidRPr="00A727F0">
              <w:rPr>
                <w:rFonts w:hint="eastAsia"/>
                <w:bCs/>
                <w:szCs w:val="21"/>
              </w:rPr>
              <w:t>接口，数据可通过</w:t>
            </w:r>
            <w:r w:rsidRPr="00A727F0">
              <w:rPr>
                <w:rFonts w:hint="eastAsia"/>
                <w:bCs/>
                <w:szCs w:val="21"/>
              </w:rPr>
              <w:t>U</w:t>
            </w:r>
            <w:r w:rsidRPr="00A727F0">
              <w:rPr>
                <w:rFonts w:hint="eastAsia"/>
                <w:bCs/>
                <w:szCs w:val="21"/>
              </w:rPr>
              <w:t>盘导出，可连接打印机打印数据。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*12</w:t>
            </w:r>
            <w:r w:rsidRPr="00A727F0">
              <w:rPr>
                <w:rFonts w:hint="eastAsia"/>
                <w:bCs/>
                <w:szCs w:val="21"/>
              </w:rPr>
              <w:t>、外形尺寸：不大于</w:t>
            </w:r>
            <w:r w:rsidRPr="00A727F0">
              <w:rPr>
                <w:rFonts w:hint="eastAsia"/>
                <w:bCs/>
                <w:szCs w:val="21"/>
              </w:rPr>
              <w:t>1500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550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1700mm</w:t>
            </w:r>
            <w:r w:rsidRPr="00A727F0">
              <w:rPr>
                <w:rFonts w:hint="eastAsia"/>
                <w:bCs/>
                <w:szCs w:val="21"/>
              </w:rPr>
              <w:t>，外形为可移动式设计，带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寸双刹车轮。</w:t>
            </w:r>
          </w:p>
          <w:p w:rsidR="00932073" w:rsidRPr="00A727F0" w:rsidRDefault="00932073" w:rsidP="005E76E8">
            <w:pPr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 13.</w:t>
            </w:r>
            <w:r w:rsidRPr="00A727F0">
              <w:rPr>
                <w:rFonts w:hint="eastAsia"/>
                <w:bCs/>
                <w:szCs w:val="21"/>
              </w:rPr>
              <w:t>在线考试系统软件</w:t>
            </w:r>
            <w:r w:rsidRPr="00A727F0">
              <w:rPr>
                <w:rFonts w:hint="eastAsia"/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（含化工专业试题）</w:t>
            </w:r>
            <w:r w:rsidRPr="00A727F0">
              <w:rPr>
                <w:rFonts w:hint="eastAsia"/>
                <w:bCs/>
                <w:szCs w:val="21"/>
              </w:rPr>
              <w:t xml:space="preserve">   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流体力学设备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主要配置：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水泵、蓄水箱、沿程阻力光滑管、沿程阻力粗糙管、局部阻力管、阀门、压力传感器、数显压力表、压差传感器、数显压差仪表、温度传感器、数显温度表、变频器、涡轮流</w:t>
            </w:r>
            <w:r w:rsidRPr="00A727F0">
              <w:rPr>
                <w:rFonts w:hint="eastAsia"/>
                <w:bCs/>
                <w:szCs w:val="21"/>
              </w:rPr>
              <w:lastRenderedPageBreak/>
              <w:t>量计及流量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积算仪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、数显压力仪表、转速传感器、处理软件、真彩触摸屏计算机、打印机、不锈钢实验台架及仪表柜。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技术参数：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、不锈钢光滑管：雷诺数：</w:t>
            </w:r>
            <w:r w:rsidRPr="00A727F0">
              <w:rPr>
                <w:rFonts w:hint="eastAsia"/>
                <w:bCs/>
                <w:szCs w:val="21"/>
              </w:rPr>
              <w:t>500-30000</w:t>
            </w:r>
            <w:r w:rsidRPr="00A727F0">
              <w:rPr>
                <w:rFonts w:hint="eastAsia"/>
                <w:bCs/>
                <w:szCs w:val="21"/>
              </w:rPr>
              <w:t>、液体流量：</w:t>
            </w:r>
            <w:r w:rsidRPr="00A727F0">
              <w:rPr>
                <w:rFonts w:hint="eastAsia"/>
                <w:bCs/>
                <w:szCs w:val="21"/>
              </w:rPr>
              <w:t>10-1000L/h</w:t>
            </w:r>
            <w:r w:rsidRPr="00A727F0">
              <w:rPr>
                <w:rFonts w:hint="eastAsia"/>
                <w:bCs/>
                <w:szCs w:val="21"/>
              </w:rPr>
              <w:t>、压差范围：</w:t>
            </w:r>
            <w:r w:rsidRPr="00A727F0">
              <w:rPr>
                <w:rFonts w:hint="eastAsia"/>
                <w:bCs/>
                <w:szCs w:val="21"/>
              </w:rPr>
              <w:t>10-120kPa</w:t>
            </w:r>
            <w:r w:rsidRPr="00A727F0">
              <w:rPr>
                <w:rFonts w:hint="eastAsia"/>
                <w:bCs/>
                <w:szCs w:val="21"/>
              </w:rPr>
              <w:t>。管径</w:t>
            </w:r>
            <w:r w:rsidRPr="00A727F0">
              <w:rPr>
                <w:rFonts w:hint="eastAsia"/>
                <w:bCs/>
                <w:szCs w:val="21"/>
              </w:rPr>
              <w:t>d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 xml:space="preserve">0.0079(m)  </w:t>
            </w:r>
            <w:r w:rsidRPr="00A727F0">
              <w:rPr>
                <w:rFonts w:hint="eastAsia"/>
                <w:bCs/>
                <w:szCs w:val="21"/>
              </w:rPr>
              <w:t>管长</w:t>
            </w:r>
            <w:r w:rsidRPr="00A727F0">
              <w:rPr>
                <w:rFonts w:hint="eastAsia"/>
                <w:bCs/>
                <w:szCs w:val="21"/>
              </w:rPr>
              <w:t>L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>1.60(m)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、粗糙管：雷诺数：</w:t>
            </w:r>
            <w:r w:rsidRPr="00A727F0">
              <w:rPr>
                <w:rFonts w:hint="eastAsia"/>
                <w:bCs/>
                <w:szCs w:val="21"/>
              </w:rPr>
              <w:t>500-30000</w:t>
            </w:r>
            <w:r w:rsidRPr="00A727F0">
              <w:rPr>
                <w:rFonts w:hint="eastAsia"/>
                <w:bCs/>
                <w:szCs w:val="21"/>
              </w:rPr>
              <w:t>、液体流量：</w:t>
            </w:r>
            <w:r w:rsidRPr="00A727F0">
              <w:rPr>
                <w:rFonts w:hint="eastAsia"/>
                <w:bCs/>
                <w:szCs w:val="21"/>
              </w:rPr>
              <w:t>10-1000 L/h</w:t>
            </w:r>
            <w:r w:rsidRPr="00A727F0">
              <w:rPr>
                <w:rFonts w:hint="eastAsia"/>
                <w:bCs/>
                <w:szCs w:val="21"/>
              </w:rPr>
              <w:t>、压差范围：</w:t>
            </w:r>
            <w:r w:rsidRPr="00A727F0">
              <w:rPr>
                <w:rFonts w:hint="eastAsia"/>
                <w:bCs/>
                <w:szCs w:val="21"/>
              </w:rPr>
              <w:t>30-180kPa</w:t>
            </w:r>
            <w:r w:rsidRPr="00A727F0">
              <w:rPr>
                <w:rFonts w:hint="eastAsia"/>
                <w:bCs/>
                <w:szCs w:val="21"/>
              </w:rPr>
              <w:t>。管径</w:t>
            </w:r>
            <w:r w:rsidRPr="00A727F0">
              <w:rPr>
                <w:rFonts w:hint="eastAsia"/>
                <w:bCs/>
                <w:szCs w:val="21"/>
              </w:rPr>
              <w:t>d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 xml:space="preserve">0.0099(m)  </w:t>
            </w:r>
            <w:r w:rsidRPr="00A727F0">
              <w:rPr>
                <w:rFonts w:hint="eastAsia"/>
                <w:bCs/>
                <w:szCs w:val="21"/>
              </w:rPr>
              <w:t>管长</w:t>
            </w:r>
            <w:r w:rsidRPr="00A727F0">
              <w:rPr>
                <w:rFonts w:hint="eastAsia"/>
                <w:bCs/>
                <w:szCs w:val="21"/>
              </w:rPr>
              <w:t>L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>1.60(m)</w:t>
            </w:r>
            <w:r w:rsidRPr="00A727F0">
              <w:rPr>
                <w:rFonts w:hint="eastAsia"/>
                <w:bCs/>
                <w:szCs w:val="21"/>
              </w:rPr>
              <w:t>，内装不锈钢螺旋丝。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、阀门局部阻力：雷诺数：</w:t>
            </w:r>
            <w:r w:rsidRPr="00A727F0">
              <w:rPr>
                <w:rFonts w:hint="eastAsia"/>
                <w:bCs/>
                <w:szCs w:val="21"/>
              </w:rPr>
              <w:t>2000-15000</w:t>
            </w:r>
            <w:r w:rsidRPr="00A727F0">
              <w:rPr>
                <w:rFonts w:hint="eastAsia"/>
                <w:bCs/>
                <w:szCs w:val="21"/>
              </w:rPr>
              <w:t>、液体流量：</w:t>
            </w:r>
            <w:r w:rsidRPr="00A727F0">
              <w:rPr>
                <w:rFonts w:hint="eastAsia"/>
                <w:bCs/>
                <w:szCs w:val="21"/>
              </w:rPr>
              <w:t>10-1000 L/h</w:t>
            </w:r>
            <w:r w:rsidRPr="00A727F0">
              <w:rPr>
                <w:rFonts w:hint="eastAsia"/>
                <w:bCs/>
                <w:szCs w:val="21"/>
              </w:rPr>
              <w:t>、压差范围：</w:t>
            </w:r>
            <w:r w:rsidRPr="00A727F0">
              <w:rPr>
                <w:rFonts w:hint="eastAsia"/>
                <w:bCs/>
                <w:szCs w:val="21"/>
              </w:rPr>
              <w:t>10-200kPa</w:t>
            </w:r>
            <w:r w:rsidRPr="00A727F0">
              <w:rPr>
                <w:rFonts w:hint="eastAsia"/>
                <w:bCs/>
                <w:szCs w:val="21"/>
              </w:rPr>
              <w:t>。管径</w:t>
            </w:r>
            <w:r w:rsidRPr="00A727F0">
              <w:rPr>
                <w:rFonts w:hint="eastAsia"/>
                <w:bCs/>
                <w:szCs w:val="21"/>
              </w:rPr>
              <w:t>d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 xml:space="preserve">0.020(m) </w:t>
            </w:r>
            <w:r w:rsidRPr="00A727F0">
              <w:rPr>
                <w:rFonts w:hint="eastAsia"/>
                <w:bCs/>
                <w:szCs w:val="21"/>
              </w:rPr>
              <w:t>管长</w:t>
            </w:r>
            <w:r w:rsidRPr="00A727F0">
              <w:rPr>
                <w:rFonts w:hint="eastAsia"/>
                <w:bCs/>
                <w:szCs w:val="21"/>
              </w:rPr>
              <w:t>L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>1.60(m)</w:t>
            </w:r>
            <w:r w:rsidRPr="00A727F0">
              <w:rPr>
                <w:rFonts w:hint="eastAsia"/>
                <w:bCs/>
                <w:szCs w:val="21"/>
              </w:rPr>
              <w:t>，上装不锈钢阀门一个。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、文丘里流量计流量：文丘里喉径：</w:t>
            </w:r>
            <w:r w:rsidRPr="00A727F0">
              <w:rPr>
                <w:rFonts w:hint="eastAsia"/>
                <w:bCs/>
                <w:szCs w:val="21"/>
              </w:rPr>
              <w:t>0.020m</w:t>
            </w:r>
            <w:r w:rsidRPr="00A727F0">
              <w:rPr>
                <w:rFonts w:hint="eastAsia"/>
                <w:bCs/>
                <w:szCs w:val="21"/>
              </w:rPr>
              <w:t>，流量范围：</w:t>
            </w:r>
            <w:r w:rsidRPr="00A727F0">
              <w:rPr>
                <w:rFonts w:hint="eastAsia"/>
                <w:bCs/>
                <w:szCs w:val="21"/>
              </w:rPr>
              <w:t>0.2-10m3/h</w:t>
            </w:r>
            <w:r w:rsidRPr="00A727F0">
              <w:rPr>
                <w:rFonts w:hint="eastAsia"/>
                <w:bCs/>
                <w:szCs w:val="21"/>
              </w:rPr>
              <w:t>，压差范围：</w:t>
            </w:r>
            <w:r w:rsidRPr="00A727F0">
              <w:rPr>
                <w:rFonts w:hint="eastAsia"/>
                <w:bCs/>
                <w:szCs w:val="21"/>
              </w:rPr>
              <w:t>10-60kPa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、涡轮流量计：流量范围</w:t>
            </w:r>
            <w:r w:rsidRPr="00A727F0">
              <w:rPr>
                <w:rFonts w:hint="eastAsia"/>
                <w:bCs/>
                <w:szCs w:val="21"/>
              </w:rPr>
              <w:t>0.05-5m3/h</w:t>
            </w:r>
            <w:r w:rsidRPr="00A727F0">
              <w:rPr>
                <w:rFonts w:hint="eastAsia"/>
                <w:bCs/>
                <w:szCs w:val="21"/>
              </w:rPr>
              <w:t>，精度±</w:t>
            </w:r>
            <w:r w:rsidRPr="00A727F0">
              <w:rPr>
                <w:rFonts w:hint="eastAsia"/>
                <w:bCs/>
                <w:szCs w:val="21"/>
              </w:rPr>
              <w:t>0.5%</w:t>
            </w:r>
            <w:r w:rsidRPr="00A727F0">
              <w:rPr>
                <w:rFonts w:hint="eastAsia"/>
                <w:bCs/>
                <w:szCs w:val="21"/>
              </w:rPr>
              <w:t>，压差测量</w:t>
            </w:r>
            <w:r w:rsidRPr="00A727F0">
              <w:rPr>
                <w:rFonts w:hint="eastAsia"/>
                <w:bCs/>
                <w:szCs w:val="21"/>
              </w:rPr>
              <w:t xml:space="preserve"> 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200.0KPa</w:t>
            </w:r>
            <w:r w:rsidRPr="00A727F0">
              <w:rPr>
                <w:rFonts w:hint="eastAsia"/>
                <w:bCs/>
                <w:szCs w:val="21"/>
              </w:rPr>
              <w:t>，精度</w:t>
            </w:r>
            <w:r w:rsidRPr="00A727F0">
              <w:rPr>
                <w:rFonts w:hint="eastAsia"/>
                <w:bCs/>
                <w:szCs w:val="21"/>
              </w:rPr>
              <w:t>0.2</w:t>
            </w:r>
            <w:r w:rsidRPr="00A727F0">
              <w:rPr>
                <w:rFonts w:hint="eastAsia"/>
                <w:bCs/>
                <w:szCs w:val="21"/>
              </w:rPr>
              <w:t>级。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、温度测量与控制：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铂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电阻温度传感器，</w:t>
            </w:r>
            <w:r w:rsidRPr="00A727F0">
              <w:rPr>
                <w:rFonts w:hint="eastAsia"/>
                <w:bCs/>
                <w:szCs w:val="21"/>
              </w:rPr>
              <w:t>AI501</w:t>
            </w:r>
            <w:r w:rsidRPr="00A727F0">
              <w:rPr>
                <w:rFonts w:hint="eastAsia"/>
                <w:bCs/>
                <w:szCs w:val="21"/>
              </w:rPr>
              <w:t>温度数字显示仪。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7</w:t>
            </w:r>
            <w:r w:rsidRPr="00A727F0">
              <w:rPr>
                <w:rFonts w:hint="eastAsia"/>
                <w:bCs/>
                <w:szCs w:val="21"/>
              </w:rPr>
              <w:t>、压差测量：多路压差数字显示仪（带</w:t>
            </w:r>
            <w:r w:rsidRPr="00A727F0">
              <w:rPr>
                <w:rFonts w:hint="eastAsia"/>
                <w:bCs/>
                <w:szCs w:val="21"/>
              </w:rPr>
              <w:t>485</w:t>
            </w:r>
            <w:r w:rsidRPr="00A727F0">
              <w:rPr>
                <w:rFonts w:hint="eastAsia"/>
                <w:bCs/>
                <w:szCs w:val="21"/>
              </w:rPr>
              <w:t>接口），压差传感器</w:t>
            </w:r>
            <w:r w:rsidRPr="00A727F0">
              <w:rPr>
                <w:rFonts w:hint="eastAsia"/>
                <w:bCs/>
                <w:szCs w:val="21"/>
              </w:rPr>
              <w:t>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200.0KPa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8</w:t>
            </w:r>
            <w:r w:rsidRPr="00A727F0">
              <w:rPr>
                <w:rFonts w:hint="eastAsia"/>
                <w:bCs/>
                <w:szCs w:val="21"/>
              </w:rPr>
              <w:t>、离心泵：流量：</w:t>
            </w:r>
            <w:r w:rsidRPr="00A727F0">
              <w:rPr>
                <w:rFonts w:hint="eastAsia"/>
                <w:bCs/>
                <w:szCs w:val="21"/>
              </w:rPr>
              <w:t>12m3/h</w:t>
            </w:r>
            <w:r w:rsidRPr="00A727F0">
              <w:rPr>
                <w:rFonts w:hint="eastAsia"/>
                <w:bCs/>
                <w:szCs w:val="21"/>
              </w:rPr>
              <w:t>；扬程：</w:t>
            </w:r>
            <w:r w:rsidRPr="00A727F0">
              <w:rPr>
                <w:rFonts w:hint="eastAsia"/>
                <w:bCs/>
                <w:szCs w:val="21"/>
              </w:rPr>
              <w:t>14m</w:t>
            </w:r>
            <w:r w:rsidRPr="00A727F0">
              <w:rPr>
                <w:rFonts w:hint="eastAsia"/>
                <w:bCs/>
                <w:szCs w:val="21"/>
              </w:rPr>
              <w:t>；腐蚀不锈钢泵：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材质；功率：</w:t>
            </w:r>
            <w:r w:rsidRPr="00A727F0">
              <w:rPr>
                <w:rFonts w:hint="eastAsia"/>
                <w:bCs/>
                <w:szCs w:val="21"/>
              </w:rPr>
              <w:t>1.5KW</w:t>
            </w:r>
            <w:r w:rsidRPr="00A727F0">
              <w:rPr>
                <w:rFonts w:hint="eastAsia"/>
                <w:bCs/>
                <w:szCs w:val="21"/>
              </w:rPr>
              <w:t>，低噪音，带变频调速。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9</w:t>
            </w:r>
            <w:r w:rsidRPr="00A727F0">
              <w:rPr>
                <w:rFonts w:hint="eastAsia"/>
                <w:bCs/>
                <w:szCs w:val="21"/>
              </w:rPr>
              <w:t>、压力测量：压力传感器，数显压力表，精度</w:t>
            </w:r>
            <w:r w:rsidRPr="00A727F0">
              <w:rPr>
                <w:rFonts w:hint="eastAsia"/>
                <w:bCs/>
                <w:szCs w:val="21"/>
              </w:rPr>
              <w:t>0.5</w:t>
            </w:r>
            <w:r w:rsidRPr="00A727F0">
              <w:rPr>
                <w:rFonts w:hint="eastAsia"/>
                <w:bCs/>
                <w:szCs w:val="21"/>
              </w:rPr>
              <w:t>级。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10</w:t>
            </w:r>
            <w:r w:rsidRPr="00A727F0">
              <w:rPr>
                <w:rFonts w:hint="eastAsia"/>
                <w:bCs/>
                <w:szCs w:val="21"/>
              </w:rPr>
              <w:t>、真空压力测量：真空压力传感器，数显压力表，精度</w:t>
            </w:r>
            <w:r w:rsidRPr="00A727F0">
              <w:rPr>
                <w:rFonts w:hint="eastAsia"/>
                <w:bCs/>
                <w:szCs w:val="21"/>
              </w:rPr>
              <w:t>0.5</w:t>
            </w:r>
            <w:r w:rsidRPr="00A727F0">
              <w:rPr>
                <w:rFonts w:hint="eastAsia"/>
                <w:bCs/>
                <w:szCs w:val="21"/>
              </w:rPr>
              <w:t>级，测量范围</w:t>
            </w:r>
            <w:r w:rsidRPr="00A727F0">
              <w:rPr>
                <w:rFonts w:hint="eastAsia"/>
                <w:bCs/>
                <w:szCs w:val="21"/>
              </w:rPr>
              <w:t>-0.1-0MPa</w:t>
            </w:r>
            <w:r w:rsidRPr="00A727F0">
              <w:rPr>
                <w:rFonts w:hint="eastAsia"/>
                <w:bCs/>
                <w:szCs w:val="21"/>
              </w:rPr>
              <w:t>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11</w:t>
            </w:r>
            <w:r w:rsidRPr="00A727F0">
              <w:rPr>
                <w:rFonts w:hint="eastAsia"/>
                <w:bCs/>
                <w:szCs w:val="21"/>
              </w:rPr>
              <w:t>、水箱、管路、管件、阀门、框架及仪表柜均为</w:t>
            </w:r>
            <w:r w:rsidRPr="00A727F0">
              <w:rPr>
                <w:rFonts w:hint="eastAsia"/>
                <w:bCs/>
                <w:szCs w:val="21"/>
              </w:rPr>
              <w:t>304</w:t>
            </w:r>
            <w:r w:rsidRPr="00A727F0">
              <w:rPr>
                <w:rFonts w:hint="eastAsia"/>
                <w:bCs/>
                <w:szCs w:val="21"/>
              </w:rPr>
              <w:t>不锈钢材质。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12</w:t>
            </w:r>
            <w:r w:rsidRPr="00A727F0">
              <w:rPr>
                <w:rFonts w:hint="eastAsia"/>
                <w:bCs/>
                <w:szCs w:val="21"/>
              </w:rPr>
              <w:t>、电器：接触器、开关、漏电保护空气开关。</w:t>
            </w:r>
          </w:p>
          <w:p w:rsidR="00932073" w:rsidRPr="00A727F0" w:rsidRDefault="00932073" w:rsidP="005E76E8">
            <w:pPr>
              <w:widowControl/>
              <w:ind w:left="210" w:hangingChars="100" w:hanging="21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13</w:t>
            </w:r>
            <w:r w:rsidRPr="00A727F0">
              <w:rPr>
                <w:rFonts w:hint="eastAsia"/>
                <w:bCs/>
                <w:szCs w:val="21"/>
              </w:rPr>
              <w:t>、计算机</w:t>
            </w:r>
            <w:r w:rsidRPr="00A727F0">
              <w:rPr>
                <w:rFonts w:hint="eastAsia"/>
                <w:bCs/>
                <w:szCs w:val="21"/>
              </w:rPr>
              <w:t xml:space="preserve">: </w:t>
            </w:r>
            <w:r w:rsidRPr="00A727F0">
              <w:rPr>
                <w:rFonts w:hint="eastAsia"/>
                <w:bCs/>
                <w:szCs w:val="21"/>
              </w:rPr>
              <w:t>不低于</w:t>
            </w:r>
            <w:r w:rsidRPr="00A727F0">
              <w:rPr>
                <w:rFonts w:hint="eastAsia"/>
                <w:bCs/>
                <w:szCs w:val="21"/>
              </w:rPr>
              <w:t>G3220/2/500G/</w:t>
            </w:r>
            <w:r w:rsidRPr="00A727F0">
              <w:rPr>
                <w:rFonts w:hint="eastAsia"/>
                <w:bCs/>
                <w:szCs w:val="21"/>
              </w:rPr>
              <w:t>集</w:t>
            </w:r>
            <w:r w:rsidRPr="00A727F0">
              <w:rPr>
                <w:rFonts w:hint="eastAsia"/>
                <w:bCs/>
                <w:szCs w:val="21"/>
              </w:rPr>
              <w:t>/W7/19.5PCI</w:t>
            </w:r>
            <w:r w:rsidRPr="00A727F0">
              <w:rPr>
                <w:rFonts w:hint="eastAsia"/>
                <w:bCs/>
                <w:szCs w:val="21"/>
              </w:rPr>
              <w:t>、打印机</w:t>
            </w:r>
            <w:r w:rsidRPr="00A727F0">
              <w:rPr>
                <w:rFonts w:hint="eastAsia"/>
                <w:bCs/>
                <w:szCs w:val="21"/>
              </w:rPr>
              <w:t>:</w:t>
            </w:r>
            <w:r w:rsidRPr="00A727F0">
              <w:rPr>
                <w:rFonts w:hint="eastAsia"/>
                <w:bCs/>
                <w:szCs w:val="21"/>
              </w:rPr>
              <w:t>数据处理软件、温度传感器、压力传感器、差压传感器、转速传感器。配真彩色</w:t>
            </w:r>
            <w:r w:rsidRPr="00A727F0">
              <w:rPr>
                <w:rFonts w:hint="eastAsia"/>
                <w:bCs/>
                <w:szCs w:val="21"/>
              </w:rPr>
              <w:t>TFT</w:t>
            </w:r>
            <w:r w:rsidRPr="00A727F0">
              <w:rPr>
                <w:rFonts w:hint="eastAsia"/>
                <w:bCs/>
                <w:szCs w:val="21"/>
              </w:rPr>
              <w:t>触摸屏带</w:t>
            </w:r>
            <w:r w:rsidRPr="00A727F0">
              <w:rPr>
                <w:rFonts w:hint="eastAsia"/>
                <w:bCs/>
                <w:szCs w:val="21"/>
              </w:rPr>
              <w:t>RS485</w:t>
            </w:r>
            <w:r w:rsidRPr="00A727F0">
              <w:rPr>
                <w:rFonts w:hint="eastAsia"/>
                <w:bCs/>
                <w:szCs w:val="21"/>
              </w:rPr>
              <w:t>接口，数据可通过</w:t>
            </w:r>
            <w:r w:rsidRPr="00A727F0">
              <w:rPr>
                <w:rFonts w:hint="eastAsia"/>
                <w:bCs/>
                <w:szCs w:val="21"/>
              </w:rPr>
              <w:t>U</w:t>
            </w:r>
            <w:r w:rsidRPr="00A727F0">
              <w:rPr>
                <w:rFonts w:hint="eastAsia"/>
                <w:bCs/>
                <w:szCs w:val="21"/>
              </w:rPr>
              <w:t>盘导出，可连接打印机打印数据。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*14</w:t>
            </w:r>
            <w:r w:rsidRPr="00A727F0">
              <w:rPr>
                <w:rFonts w:hint="eastAsia"/>
                <w:bCs/>
                <w:szCs w:val="21"/>
              </w:rPr>
              <w:t>、外形尺寸：不大于</w:t>
            </w:r>
            <w:r w:rsidRPr="00A727F0">
              <w:rPr>
                <w:rFonts w:hint="eastAsia"/>
                <w:bCs/>
                <w:szCs w:val="21"/>
              </w:rPr>
              <w:t>2400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600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1800mm</w:t>
            </w:r>
            <w:r w:rsidRPr="00A727F0">
              <w:rPr>
                <w:rFonts w:hint="eastAsia"/>
                <w:bCs/>
                <w:szCs w:val="21"/>
              </w:rPr>
              <w:t>，外形为可移动式设计，带</w:t>
            </w:r>
            <w:r w:rsidRPr="00A727F0">
              <w:rPr>
                <w:rFonts w:hint="eastAsia"/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寸双刹车轮。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*15.</w:t>
            </w:r>
            <w:r w:rsidRPr="00A727F0">
              <w:rPr>
                <w:rFonts w:hint="eastAsia"/>
                <w:bCs/>
                <w:szCs w:val="21"/>
              </w:rPr>
              <w:t>在线考试系统软件（含化工专业考试题</w:t>
            </w:r>
            <w:r w:rsidRPr="00A727F0">
              <w:rPr>
                <w:rFonts w:hint="eastAsia"/>
                <w:bCs/>
                <w:szCs w:val="21"/>
              </w:rPr>
              <w:lastRenderedPageBreak/>
              <w:t>库试题）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lastRenderedPageBreak/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</w:tbl>
    <w:p w:rsidR="00932073" w:rsidRPr="00A727F0" w:rsidRDefault="00932073" w:rsidP="00932073">
      <w:pPr>
        <w:rPr>
          <w:rFonts w:ascii="宋体" w:hAnsi="宋体"/>
        </w:rPr>
      </w:pPr>
    </w:p>
    <w:p w:rsidR="00932073" w:rsidRPr="00A727F0" w:rsidRDefault="00932073" w:rsidP="00932073">
      <w:pPr>
        <w:rPr>
          <w:rFonts w:ascii="宋体" w:hAnsi="宋体"/>
        </w:rPr>
      </w:pPr>
      <w:r w:rsidRPr="00A727F0">
        <w:rPr>
          <w:rFonts w:ascii="宋体" w:hAnsi="宋体" w:hint="eastAsia"/>
        </w:rPr>
        <w:t>第三包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4252"/>
        <w:gridCol w:w="897"/>
        <w:gridCol w:w="820"/>
        <w:gridCol w:w="885"/>
      </w:tblGrid>
      <w:tr w:rsidR="00932073" w:rsidRPr="00A727F0" w:rsidTr="005E76E8">
        <w:trPr>
          <w:trHeight w:val="846"/>
        </w:trPr>
        <w:tc>
          <w:tcPr>
            <w:tcW w:w="67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A727F0">
              <w:rPr>
                <w:rFonts w:hint="eastAsia"/>
                <w:b/>
                <w:szCs w:val="21"/>
              </w:rPr>
              <w:t>备注</w:t>
            </w:r>
          </w:p>
        </w:tc>
      </w:tr>
      <w:tr w:rsidR="00932073" w:rsidRPr="00A727F0" w:rsidTr="005E76E8"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纳滤膜分离实验机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0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最小循环体积</w:t>
            </w:r>
            <w:r w:rsidRPr="00A727F0">
              <w:rPr>
                <w:rFonts w:hint="eastAsia"/>
                <w:bCs/>
                <w:szCs w:val="21"/>
              </w:rPr>
              <w:t>0.2L,</w:t>
            </w:r>
            <w:r w:rsidRPr="00A727F0">
              <w:rPr>
                <w:rFonts w:hint="eastAsia"/>
                <w:bCs/>
                <w:szCs w:val="21"/>
              </w:rPr>
              <w:t>工作压力</w:t>
            </w:r>
            <w:r w:rsidRPr="00A727F0">
              <w:rPr>
                <w:rFonts w:hint="eastAsia"/>
                <w:bCs/>
                <w:szCs w:val="21"/>
              </w:rPr>
              <w:t>0-1.3MPa,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0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允许工作温度</w:t>
            </w:r>
            <w:r w:rsidRPr="00A727F0">
              <w:rPr>
                <w:rFonts w:hint="eastAsia"/>
                <w:bCs/>
                <w:szCs w:val="21"/>
              </w:rPr>
              <w:t>5-55</w:t>
            </w:r>
            <w:r w:rsidRPr="00A727F0">
              <w:rPr>
                <w:rFonts w:hint="eastAsia"/>
                <w:bCs/>
                <w:szCs w:val="21"/>
              </w:rPr>
              <w:t>℃</w:t>
            </w:r>
            <w:r w:rsidRPr="00A727F0">
              <w:rPr>
                <w:rFonts w:hint="eastAsia"/>
                <w:bCs/>
                <w:szCs w:val="21"/>
              </w:rPr>
              <w:t xml:space="preserve"> ,</w:t>
            </w:r>
            <w:r w:rsidRPr="00A727F0">
              <w:rPr>
                <w:rFonts w:hint="eastAsia"/>
                <w:bCs/>
                <w:szCs w:val="21"/>
              </w:rPr>
              <w:t>泵机功率</w:t>
            </w:r>
            <w:r w:rsidRPr="00A727F0">
              <w:rPr>
                <w:rFonts w:hint="eastAsia"/>
                <w:bCs/>
                <w:szCs w:val="21"/>
              </w:rPr>
              <w:t>30W,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0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pH</w:t>
            </w:r>
            <w:r w:rsidRPr="00A727F0">
              <w:rPr>
                <w:rFonts w:hint="eastAsia"/>
                <w:bCs/>
                <w:szCs w:val="21"/>
              </w:rPr>
              <w:t>适用范围</w:t>
            </w:r>
            <w:r w:rsidRPr="00A727F0">
              <w:rPr>
                <w:rFonts w:hint="eastAsia"/>
                <w:bCs/>
                <w:szCs w:val="21"/>
              </w:rPr>
              <w:t>2-12 ,</w:t>
            </w:r>
            <w:r w:rsidRPr="00A727F0">
              <w:rPr>
                <w:rFonts w:hint="eastAsia"/>
                <w:bCs/>
                <w:szCs w:val="21"/>
              </w:rPr>
              <w:t>过滤速率</w:t>
            </w:r>
            <w:r w:rsidRPr="00A727F0">
              <w:rPr>
                <w:rFonts w:hint="eastAsia"/>
                <w:bCs/>
                <w:szCs w:val="21"/>
              </w:rPr>
              <w:t>0.5</w:t>
            </w:r>
            <w:r w:rsidRPr="00A727F0">
              <w:rPr>
                <w:rFonts w:hint="eastAsia"/>
                <w:bCs/>
                <w:szCs w:val="21"/>
              </w:rPr>
              <w:t>—</w:t>
            </w:r>
            <w:r w:rsidRPr="00A727F0">
              <w:rPr>
                <w:rFonts w:hint="eastAsia"/>
                <w:bCs/>
                <w:szCs w:val="21"/>
              </w:rPr>
              <w:t>10L/H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</w:t>
            </w:r>
            <w:r w:rsidRPr="00A727F0">
              <w:rPr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、采用</w:t>
            </w:r>
            <w:r w:rsidRPr="00A727F0">
              <w:rPr>
                <w:rFonts w:hint="eastAsia"/>
                <w:bCs/>
                <w:szCs w:val="21"/>
              </w:rPr>
              <w:t>1812</w:t>
            </w:r>
            <w:r w:rsidRPr="00A727F0">
              <w:rPr>
                <w:rFonts w:hint="eastAsia"/>
                <w:bCs/>
                <w:szCs w:val="21"/>
              </w:rPr>
              <w:t>膜元件</w:t>
            </w:r>
            <w:r w:rsidRPr="00A727F0">
              <w:rPr>
                <w:rFonts w:hint="eastAsia"/>
                <w:bCs/>
                <w:szCs w:val="21"/>
              </w:rPr>
              <w:t>,500</w:t>
            </w:r>
            <w:r w:rsidRPr="00A727F0">
              <w:rPr>
                <w:rFonts w:hint="eastAsia"/>
                <w:bCs/>
                <w:szCs w:val="21"/>
              </w:rPr>
              <w:t>（长）×</w:t>
            </w:r>
            <w:r w:rsidRPr="00A727F0">
              <w:rPr>
                <w:rFonts w:hint="eastAsia"/>
                <w:bCs/>
                <w:szCs w:val="21"/>
              </w:rPr>
              <w:t>450</w:t>
            </w:r>
            <w:r w:rsidRPr="00A727F0">
              <w:rPr>
                <w:rFonts w:hint="eastAsia"/>
                <w:bCs/>
                <w:szCs w:val="21"/>
              </w:rPr>
              <w:t>（宽）×</w:t>
            </w:r>
            <w:r w:rsidRPr="00A727F0">
              <w:rPr>
                <w:rFonts w:hint="eastAsia"/>
                <w:bCs/>
                <w:szCs w:val="21"/>
              </w:rPr>
              <w:t>480</w:t>
            </w:r>
            <w:r w:rsidRPr="00A727F0">
              <w:rPr>
                <w:rFonts w:hint="eastAsia"/>
                <w:bCs/>
                <w:szCs w:val="21"/>
              </w:rPr>
              <w:t>（高）</w:t>
            </w:r>
            <w:r w:rsidRPr="00A727F0">
              <w:rPr>
                <w:rFonts w:hint="eastAsia"/>
                <w:bCs/>
                <w:szCs w:val="21"/>
              </w:rPr>
              <w:t>mm,</w:t>
            </w:r>
            <w:r w:rsidRPr="00A727F0">
              <w:rPr>
                <w:rFonts w:hint="eastAsia"/>
                <w:bCs/>
                <w:szCs w:val="21"/>
              </w:rPr>
              <w:t>带自动超压保护功能。</w:t>
            </w:r>
            <w:r w:rsidRPr="00A727F0">
              <w:rPr>
                <w:rFonts w:hint="eastAsia"/>
                <w:bCs/>
                <w:szCs w:val="21"/>
              </w:rPr>
              <w:t>1812</w:t>
            </w:r>
            <w:r w:rsidRPr="00A727F0">
              <w:rPr>
                <w:rFonts w:hint="eastAsia"/>
                <w:bCs/>
                <w:szCs w:val="21"/>
              </w:rPr>
              <w:t>膜元件，截留分子量：</w:t>
            </w:r>
            <w:r w:rsidRPr="00A727F0">
              <w:rPr>
                <w:rFonts w:hint="eastAsia"/>
                <w:bCs/>
                <w:szCs w:val="21"/>
              </w:rPr>
              <w:t>5000 D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1812</w:t>
            </w:r>
            <w:r w:rsidRPr="00A727F0">
              <w:rPr>
                <w:rFonts w:hint="eastAsia"/>
                <w:bCs/>
                <w:szCs w:val="21"/>
              </w:rPr>
              <w:t>膜元件，截留分子量：</w:t>
            </w:r>
            <w:r w:rsidRPr="00A727F0">
              <w:rPr>
                <w:rFonts w:hint="eastAsia"/>
                <w:bCs/>
                <w:szCs w:val="21"/>
              </w:rPr>
              <w:t>10000 D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1812</w:t>
            </w:r>
            <w:r w:rsidRPr="00A727F0">
              <w:rPr>
                <w:rFonts w:hint="eastAsia"/>
                <w:bCs/>
                <w:szCs w:val="21"/>
              </w:rPr>
              <w:t>膜元件，截留分子量：</w:t>
            </w:r>
            <w:r w:rsidRPr="00A727F0">
              <w:rPr>
                <w:rFonts w:hint="eastAsia"/>
                <w:bCs/>
                <w:szCs w:val="21"/>
              </w:rPr>
              <w:t>50000 D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1812</w:t>
            </w:r>
            <w:r w:rsidRPr="00A727F0">
              <w:rPr>
                <w:rFonts w:hint="eastAsia"/>
                <w:bCs/>
                <w:szCs w:val="21"/>
              </w:rPr>
              <w:t>膜元件，截留分子量：</w:t>
            </w:r>
            <w:r w:rsidRPr="00A727F0">
              <w:rPr>
                <w:rFonts w:hint="eastAsia"/>
                <w:bCs/>
                <w:szCs w:val="21"/>
              </w:rPr>
              <w:t>150 D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rFonts w:hint="eastAsia"/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</w:t>
            </w:r>
            <w:r w:rsidRPr="00A727F0">
              <w:rPr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 xml:space="preserve">MgSO4 </w:t>
            </w:r>
            <w:r w:rsidRPr="00A727F0">
              <w:rPr>
                <w:rFonts w:hint="eastAsia"/>
                <w:bCs/>
                <w:szCs w:val="21"/>
              </w:rPr>
              <w:t>截留率大于</w:t>
            </w:r>
            <w:r w:rsidRPr="00A727F0">
              <w:rPr>
                <w:rFonts w:hint="eastAsia"/>
                <w:bCs/>
                <w:szCs w:val="21"/>
              </w:rPr>
              <w:t>99%</w:t>
            </w:r>
            <w:r w:rsidRPr="00A727F0">
              <w:rPr>
                <w:rFonts w:hint="eastAsia"/>
                <w:bCs/>
                <w:szCs w:val="21"/>
              </w:rPr>
              <w:t>。</w:t>
            </w:r>
            <w:r w:rsidRPr="00A727F0">
              <w:rPr>
                <w:rFonts w:hint="eastAsia"/>
                <w:bCs/>
                <w:szCs w:val="21"/>
              </w:rPr>
              <w:t xml:space="preserve">  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 xml:space="preserve"> 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932073">
            <w:pPr>
              <w:spacing w:beforeLines="50" w:afterLines="50"/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低压平板膜实验设备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、适应工作温度：</w:t>
            </w:r>
            <w:r w:rsidRPr="00A727F0">
              <w:rPr>
                <w:rFonts w:hint="eastAsia"/>
                <w:bCs/>
                <w:szCs w:val="21"/>
              </w:rPr>
              <w:t>5-55</w:t>
            </w:r>
            <w:r w:rsidRPr="00A727F0">
              <w:rPr>
                <w:rFonts w:hint="eastAsia"/>
                <w:bCs/>
                <w:szCs w:val="21"/>
              </w:rPr>
              <w:t>℃；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</w:t>
            </w:r>
            <w:r w:rsidRPr="00A727F0">
              <w:rPr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、最高工作压力：</w:t>
            </w:r>
            <w:r w:rsidRPr="00A727F0">
              <w:rPr>
                <w:rFonts w:hint="eastAsia"/>
                <w:bCs/>
                <w:szCs w:val="21"/>
              </w:rPr>
              <w:t>1.3MPa</w:t>
            </w:r>
            <w:r w:rsidRPr="00A727F0">
              <w:rPr>
                <w:rFonts w:hint="eastAsia"/>
                <w:bCs/>
                <w:szCs w:val="21"/>
              </w:rPr>
              <w:t>，最小循环体积：</w:t>
            </w:r>
            <w:r w:rsidRPr="00A727F0">
              <w:rPr>
                <w:rFonts w:hint="eastAsia"/>
                <w:bCs/>
                <w:szCs w:val="21"/>
              </w:rPr>
              <w:t>0.5L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3</w:t>
            </w:r>
            <w:r w:rsidRPr="00A727F0">
              <w:rPr>
                <w:rFonts w:hint="eastAsia"/>
                <w:bCs/>
                <w:szCs w:val="21"/>
              </w:rPr>
              <w:t>、适应</w:t>
            </w:r>
            <w:r w:rsidRPr="00A727F0">
              <w:rPr>
                <w:rFonts w:hint="eastAsia"/>
                <w:bCs/>
                <w:szCs w:val="21"/>
              </w:rPr>
              <w:t xml:space="preserve">pH </w:t>
            </w:r>
            <w:r w:rsidRPr="00A727F0">
              <w:rPr>
                <w:rFonts w:hint="eastAsia"/>
                <w:bCs/>
                <w:szCs w:val="21"/>
              </w:rPr>
              <w:t>值范围：</w:t>
            </w:r>
            <w:r w:rsidRPr="00A727F0">
              <w:rPr>
                <w:rFonts w:hint="eastAsia"/>
                <w:bCs/>
                <w:szCs w:val="21"/>
              </w:rPr>
              <w:t>2-12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bCs/>
                <w:szCs w:val="21"/>
              </w:rPr>
              <w:t>4</w:t>
            </w:r>
            <w:r w:rsidRPr="00A727F0">
              <w:rPr>
                <w:rFonts w:hint="eastAsia"/>
                <w:bCs/>
                <w:szCs w:val="21"/>
              </w:rPr>
              <w:t>、流量：</w:t>
            </w:r>
            <w:r w:rsidRPr="00A727F0">
              <w:rPr>
                <w:rFonts w:hint="eastAsia"/>
                <w:bCs/>
                <w:szCs w:val="21"/>
              </w:rPr>
              <w:t xml:space="preserve">30-60L/H 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*</w:t>
            </w:r>
            <w:r w:rsidRPr="00A727F0">
              <w:rPr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、三个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膜池</w:t>
            </w:r>
            <w:r w:rsidRPr="00A727F0">
              <w:rPr>
                <w:rFonts w:hint="eastAsia"/>
                <w:bCs/>
                <w:szCs w:val="21"/>
              </w:rPr>
              <w:t>,</w:t>
            </w:r>
            <w:r w:rsidRPr="00A727F0">
              <w:rPr>
                <w:rFonts w:hint="eastAsia"/>
                <w:bCs/>
                <w:szCs w:val="21"/>
              </w:rPr>
              <w:t>膜池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直径：</w:t>
            </w:r>
            <w:r w:rsidRPr="00A727F0">
              <w:rPr>
                <w:rFonts w:hint="eastAsia"/>
                <w:bCs/>
                <w:szCs w:val="21"/>
              </w:rPr>
              <w:t>4.5cm,500</w:t>
            </w:r>
            <w:r w:rsidRPr="00A727F0">
              <w:rPr>
                <w:rFonts w:hint="eastAsia"/>
                <w:bCs/>
                <w:szCs w:val="21"/>
              </w:rPr>
              <w:t>（长）×</w:t>
            </w:r>
            <w:r w:rsidRPr="00A727F0">
              <w:rPr>
                <w:rFonts w:hint="eastAsia"/>
                <w:bCs/>
                <w:szCs w:val="21"/>
              </w:rPr>
              <w:t>450</w:t>
            </w:r>
            <w:r w:rsidRPr="00A727F0">
              <w:rPr>
                <w:rFonts w:hint="eastAsia"/>
                <w:bCs/>
                <w:szCs w:val="21"/>
              </w:rPr>
              <w:t>（宽）×</w:t>
            </w:r>
            <w:r w:rsidRPr="00A727F0">
              <w:rPr>
                <w:rFonts w:hint="eastAsia"/>
                <w:bCs/>
                <w:szCs w:val="21"/>
              </w:rPr>
              <w:t>480</w:t>
            </w:r>
            <w:r w:rsidRPr="00A727F0">
              <w:rPr>
                <w:rFonts w:hint="eastAsia"/>
                <w:bCs/>
                <w:szCs w:val="21"/>
              </w:rPr>
              <w:t>（高）</w:t>
            </w:r>
            <w:r w:rsidRPr="00A727F0">
              <w:rPr>
                <w:rFonts w:hint="eastAsia"/>
                <w:bCs/>
                <w:szCs w:val="21"/>
              </w:rPr>
              <w:t>mm,</w:t>
            </w:r>
            <w:r w:rsidRPr="00A727F0">
              <w:rPr>
                <w:rFonts w:hint="eastAsia"/>
                <w:bCs/>
                <w:szCs w:val="21"/>
              </w:rPr>
              <w:t>带自动超压保护功能。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片卷式超滤膜片（Φ</w:t>
            </w:r>
            <w:r w:rsidRPr="00A727F0">
              <w:rPr>
                <w:rFonts w:hint="eastAsia"/>
                <w:bCs/>
                <w:szCs w:val="21"/>
              </w:rPr>
              <w:t xml:space="preserve"> 5cm</w:t>
            </w:r>
            <w:r w:rsidRPr="00A727F0">
              <w:rPr>
                <w:rFonts w:hint="eastAsia"/>
                <w:bCs/>
                <w:szCs w:val="21"/>
              </w:rPr>
              <w:t>）截留分子量：</w:t>
            </w:r>
            <w:r w:rsidRPr="00A727F0">
              <w:rPr>
                <w:rFonts w:hint="eastAsia"/>
                <w:bCs/>
                <w:szCs w:val="21"/>
              </w:rPr>
              <w:t>5000 D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片卷式超滤膜片（Φ</w:t>
            </w:r>
            <w:r w:rsidRPr="00A727F0">
              <w:rPr>
                <w:rFonts w:hint="eastAsia"/>
                <w:bCs/>
                <w:szCs w:val="21"/>
              </w:rPr>
              <w:t xml:space="preserve"> 5cm</w:t>
            </w:r>
            <w:r w:rsidRPr="00A727F0">
              <w:rPr>
                <w:rFonts w:hint="eastAsia"/>
                <w:bCs/>
                <w:szCs w:val="21"/>
              </w:rPr>
              <w:t>）截留分子量：</w:t>
            </w:r>
            <w:r w:rsidRPr="00A727F0">
              <w:rPr>
                <w:rFonts w:hint="eastAsia"/>
                <w:bCs/>
                <w:szCs w:val="21"/>
              </w:rPr>
              <w:t>10000 D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片卷式超滤膜片（Φ</w:t>
            </w:r>
            <w:r w:rsidRPr="00A727F0">
              <w:rPr>
                <w:rFonts w:hint="eastAsia"/>
                <w:bCs/>
                <w:szCs w:val="21"/>
              </w:rPr>
              <w:t xml:space="preserve"> 5cm</w:t>
            </w:r>
            <w:r w:rsidRPr="00A727F0">
              <w:rPr>
                <w:rFonts w:hint="eastAsia"/>
                <w:bCs/>
                <w:szCs w:val="21"/>
              </w:rPr>
              <w:t>）截留分子量：</w:t>
            </w:r>
            <w:r w:rsidRPr="00A727F0">
              <w:rPr>
                <w:rFonts w:hint="eastAsia"/>
                <w:bCs/>
                <w:szCs w:val="21"/>
              </w:rPr>
              <w:t>50000 D</w:t>
            </w:r>
            <w:r w:rsidRPr="00A727F0">
              <w:rPr>
                <w:rFonts w:hint="eastAsia"/>
                <w:bCs/>
                <w:szCs w:val="21"/>
              </w:rPr>
              <w:t>；</w:t>
            </w:r>
            <w:r w:rsidRPr="00A727F0">
              <w:rPr>
                <w:rFonts w:hint="eastAsia"/>
                <w:bCs/>
                <w:szCs w:val="21"/>
              </w:rPr>
              <w:t>50</w:t>
            </w:r>
            <w:r w:rsidRPr="00A727F0">
              <w:rPr>
                <w:rFonts w:hint="eastAsia"/>
                <w:bCs/>
                <w:szCs w:val="21"/>
              </w:rPr>
              <w:t>片卷式超滤膜片（Φ</w:t>
            </w:r>
            <w:r w:rsidRPr="00A727F0">
              <w:rPr>
                <w:rFonts w:hint="eastAsia"/>
                <w:bCs/>
                <w:szCs w:val="21"/>
              </w:rPr>
              <w:t xml:space="preserve"> 5cm</w:t>
            </w:r>
            <w:r w:rsidRPr="00A727F0">
              <w:rPr>
                <w:rFonts w:hint="eastAsia"/>
                <w:bCs/>
                <w:szCs w:val="21"/>
              </w:rPr>
              <w:t>）直径</w:t>
            </w:r>
            <w:r w:rsidRPr="00A727F0">
              <w:rPr>
                <w:rFonts w:hint="eastAsia"/>
                <w:bCs/>
                <w:szCs w:val="21"/>
              </w:rPr>
              <w:t>5cm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r w:rsidRPr="00A727F0">
              <w:rPr>
                <w:rFonts w:hint="eastAsia"/>
                <w:bCs/>
                <w:szCs w:val="21"/>
              </w:rPr>
              <w:t>*</w:t>
            </w:r>
            <w:r w:rsidRPr="00A727F0">
              <w:rPr>
                <w:rFonts w:hint="eastAsia"/>
                <w:bCs/>
                <w:szCs w:val="21"/>
              </w:rPr>
              <w:t>截留分子量：</w:t>
            </w:r>
            <w:r w:rsidRPr="00A727F0">
              <w:rPr>
                <w:rFonts w:hint="eastAsia"/>
                <w:bCs/>
                <w:szCs w:val="21"/>
              </w:rPr>
              <w:t>150 D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rFonts w:hint="eastAsia"/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 xml:space="preserve">* </w:t>
            </w:r>
            <w:r w:rsidRPr="00A727F0">
              <w:rPr>
                <w:bCs/>
                <w:szCs w:val="21"/>
              </w:rPr>
              <w:t>6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>MgSO4</w:t>
            </w:r>
            <w:r w:rsidRPr="00A727F0">
              <w:rPr>
                <w:rFonts w:hint="eastAsia"/>
                <w:bCs/>
                <w:szCs w:val="21"/>
              </w:rPr>
              <w:t>截留率大于</w:t>
            </w:r>
            <w:r w:rsidRPr="00A727F0">
              <w:rPr>
                <w:rFonts w:hint="eastAsia"/>
                <w:bCs/>
                <w:szCs w:val="21"/>
              </w:rPr>
              <w:t xml:space="preserve">99%   </w:t>
            </w:r>
          </w:p>
          <w:p w:rsidR="00932073" w:rsidRPr="00A727F0" w:rsidRDefault="00932073" w:rsidP="005E76E8">
            <w:pPr>
              <w:widowControl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 xml:space="preserve"> 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Style w:val="font61"/>
                <w:rFonts w:hint="default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蠕动泵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转速范围：</w:t>
            </w:r>
            <w:r w:rsidRPr="00A727F0">
              <w:rPr>
                <w:rFonts w:hint="eastAsia"/>
                <w:bCs/>
                <w:szCs w:val="21"/>
              </w:rPr>
              <w:t>0.1-120rpm,</w:t>
            </w:r>
            <w:r w:rsidRPr="00A727F0">
              <w:rPr>
                <w:rFonts w:hint="eastAsia"/>
                <w:bCs/>
                <w:szCs w:val="21"/>
              </w:rPr>
              <w:t>正反转可逆；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调速方式：无级调速配以线性数码旋钮连</w:t>
            </w:r>
            <w:r w:rsidRPr="00A727F0">
              <w:rPr>
                <w:rFonts w:hint="eastAsia"/>
                <w:bCs/>
                <w:szCs w:val="21"/>
              </w:rPr>
              <w:lastRenderedPageBreak/>
              <w:t>续可调；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速度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分辩率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30rpm</w:t>
            </w:r>
            <w:r w:rsidRPr="00A727F0">
              <w:rPr>
                <w:rFonts w:hint="eastAsia"/>
                <w:bCs/>
                <w:szCs w:val="21"/>
              </w:rPr>
              <w:t>以下为</w:t>
            </w:r>
            <w:r w:rsidRPr="00A727F0">
              <w:rPr>
                <w:rFonts w:hint="eastAsia"/>
                <w:bCs/>
                <w:szCs w:val="21"/>
              </w:rPr>
              <w:t>0.1rpm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r w:rsidRPr="00A727F0">
              <w:rPr>
                <w:rFonts w:hint="eastAsia"/>
                <w:bCs/>
                <w:szCs w:val="21"/>
              </w:rPr>
              <w:t>30rpm</w:t>
            </w:r>
            <w:r w:rsidRPr="00A727F0">
              <w:rPr>
                <w:rFonts w:hint="eastAsia"/>
                <w:bCs/>
                <w:szCs w:val="21"/>
              </w:rPr>
              <w:t>以上为</w:t>
            </w:r>
            <w:r w:rsidRPr="00A727F0">
              <w:rPr>
                <w:rFonts w:hint="eastAsia"/>
                <w:bCs/>
                <w:szCs w:val="21"/>
              </w:rPr>
              <w:t>1rpm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bCs/>
                <w:szCs w:val="21"/>
              </w:rPr>
            </w:pPr>
            <w:proofErr w:type="gramStart"/>
            <w:r w:rsidRPr="00A727F0">
              <w:rPr>
                <w:rFonts w:hint="eastAsia"/>
                <w:bCs/>
                <w:szCs w:val="21"/>
              </w:rPr>
              <w:t>适用泵头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QT1515</w:t>
            </w:r>
            <w:r w:rsidRPr="00A727F0">
              <w:rPr>
                <w:rFonts w:hint="eastAsia"/>
                <w:bCs/>
                <w:szCs w:val="21"/>
              </w:rPr>
              <w:t>、适用软管</w:t>
            </w:r>
            <w:r w:rsidRPr="00A727F0">
              <w:rPr>
                <w:rFonts w:hint="eastAsia"/>
                <w:bCs/>
                <w:szCs w:val="21"/>
              </w:rPr>
              <w:t>13#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>14#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>16#</w:t>
            </w:r>
            <w:r w:rsidRPr="00A727F0">
              <w:rPr>
                <w:rFonts w:hint="eastAsia"/>
                <w:bCs/>
                <w:szCs w:val="21"/>
              </w:rPr>
              <w:t>（适用软管壁厚</w:t>
            </w:r>
            <w:r w:rsidRPr="00A727F0">
              <w:rPr>
                <w:rFonts w:hint="eastAsia"/>
                <w:bCs/>
                <w:szCs w:val="21"/>
              </w:rPr>
              <w:t>1.5mm</w:t>
            </w:r>
            <w:r w:rsidRPr="00A727F0">
              <w:rPr>
                <w:rFonts w:hint="eastAsia"/>
                <w:bCs/>
                <w:szCs w:val="21"/>
              </w:rPr>
              <w:t>）；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参考流量范围：</w:t>
            </w:r>
            <w:r w:rsidRPr="00A727F0">
              <w:rPr>
                <w:rFonts w:hint="eastAsia"/>
                <w:bCs/>
                <w:szCs w:val="21"/>
              </w:rPr>
              <w:t>0.07-98ml/min</w:t>
            </w:r>
            <w:r w:rsidRPr="00A727F0">
              <w:rPr>
                <w:rFonts w:hint="eastAsia"/>
                <w:bCs/>
                <w:szCs w:val="21"/>
              </w:rPr>
              <w:t>；压力≥</w:t>
            </w:r>
            <w:r w:rsidRPr="00A727F0">
              <w:rPr>
                <w:rFonts w:hint="eastAsia"/>
                <w:bCs/>
                <w:szCs w:val="21"/>
              </w:rPr>
              <w:t>3kg/cm2</w:t>
            </w:r>
            <w:r w:rsidRPr="00A727F0">
              <w:rPr>
                <w:rFonts w:hint="eastAsia"/>
                <w:bCs/>
                <w:szCs w:val="21"/>
              </w:rPr>
              <w:t>；环境温度：－</w:t>
            </w:r>
            <w:r w:rsidRPr="00A727F0">
              <w:rPr>
                <w:rFonts w:hint="eastAsia"/>
                <w:bCs/>
                <w:szCs w:val="21"/>
              </w:rPr>
              <w:t>5</w:t>
            </w:r>
            <w:r w:rsidRPr="00A727F0">
              <w:rPr>
                <w:rFonts w:hint="eastAsia"/>
                <w:bCs/>
                <w:szCs w:val="21"/>
              </w:rPr>
              <w:t>℃～</w:t>
            </w:r>
            <w:r w:rsidRPr="00A727F0">
              <w:rPr>
                <w:rFonts w:hint="eastAsia"/>
                <w:bCs/>
                <w:szCs w:val="21"/>
              </w:rPr>
              <w:t>40</w:t>
            </w:r>
            <w:r w:rsidRPr="00A727F0">
              <w:rPr>
                <w:rFonts w:hint="eastAsia"/>
                <w:bCs/>
                <w:szCs w:val="21"/>
              </w:rPr>
              <w:t>℃，相对湿度＜</w:t>
            </w:r>
            <w:r w:rsidRPr="00A727F0">
              <w:rPr>
                <w:rFonts w:hint="eastAsia"/>
                <w:bCs/>
                <w:szCs w:val="21"/>
              </w:rPr>
              <w:t>85%</w:t>
            </w:r>
            <w:r w:rsidRPr="00A727F0">
              <w:rPr>
                <w:rFonts w:hint="eastAsia"/>
                <w:bCs/>
                <w:szCs w:val="21"/>
              </w:rPr>
              <w:t>；电源：</w:t>
            </w:r>
            <w:r w:rsidRPr="00A727F0">
              <w:rPr>
                <w:rFonts w:hint="eastAsia"/>
                <w:bCs/>
                <w:szCs w:val="21"/>
              </w:rPr>
              <w:t>AC220V</w:t>
            </w:r>
            <w:r w:rsidRPr="00A727F0">
              <w:rPr>
                <w:rFonts w:hint="eastAsia"/>
                <w:bCs/>
                <w:szCs w:val="21"/>
              </w:rPr>
              <w:t>士</w:t>
            </w:r>
            <w:r w:rsidRPr="00A727F0">
              <w:rPr>
                <w:rFonts w:hint="eastAsia"/>
                <w:bCs/>
                <w:szCs w:val="21"/>
              </w:rPr>
              <w:t>10% 50Hz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型尺寸：不大于</w:t>
            </w:r>
            <w:r w:rsidRPr="00A727F0">
              <w:rPr>
                <w:rFonts w:hint="eastAsia"/>
                <w:bCs/>
                <w:szCs w:val="21"/>
              </w:rPr>
              <w:t>278x185x155(mm)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lastRenderedPageBreak/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自动核酸蛋白分离层析仪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2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自动核酸蛋白分离层析仪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六件联装配置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2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 xml:space="preserve">HD-21-88 </w:t>
            </w:r>
            <w:r w:rsidRPr="00A727F0">
              <w:rPr>
                <w:rFonts w:hint="eastAsia"/>
                <w:bCs/>
                <w:szCs w:val="21"/>
              </w:rPr>
              <w:t>核酸蛋白检测仪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二波长</w:t>
            </w:r>
            <w:r w:rsidRPr="00A727F0">
              <w:rPr>
                <w:rFonts w:hint="eastAsia"/>
                <w:bCs/>
                <w:szCs w:val="21"/>
              </w:rPr>
              <w:t xml:space="preserve">) </w:t>
            </w:r>
            <w:r w:rsidRPr="00A727F0">
              <w:rPr>
                <w:rFonts w:hint="eastAsia"/>
                <w:bCs/>
                <w:szCs w:val="21"/>
              </w:rPr>
              <w:t>；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2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 xml:space="preserve">BSZ-100-LCD </w:t>
            </w:r>
            <w:r w:rsidRPr="00A727F0">
              <w:rPr>
                <w:rFonts w:hint="eastAsia"/>
                <w:bCs/>
                <w:szCs w:val="21"/>
              </w:rPr>
              <w:t>自动部份收集器；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2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 xml:space="preserve">BT 1 -100 </w:t>
            </w:r>
            <w:r w:rsidRPr="00A727F0">
              <w:rPr>
                <w:rFonts w:hint="eastAsia"/>
                <w:bCs/>
                <w:szCs w:val="21"/>
              </w:rPr>
              <w:t>恒流泵；</w:t>
            </w:r>
            <w:r w:rsidRPr="00A727F0">
              <w:rPr>
                <w:rFonts w:hint="eastAsia"/>
                <w:bCs/>
                <w:szCs w:val="21"/>
              </w:rPr>
              <w:t xml:space="preserve">XWT-1044S </w:t>
            </w:r>
            <w:r w:rsidRPr="00A727F0">
              <w:rPr>
                <w:rFonts w:hint="eastAsia"/>
                <w:bCs/>
                <w:szCs w:val="21"/>
              </w:rPr>
              <w:t>台式记录仪；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2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层析柱：</w:t>
            </w:r>
            <w:r w:rsidRPr="00A727F0">
              <w:rPr>
                <w:rFonts w:hint="eastAsia"/>
                <w:bCs/>
                <w:szCs w:val="21"/>
              </w:rPr>
              <w:t xml:space="preserve"> 10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300 (mm)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 xml:space="preserve"> 16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400 (mm)</w:t>
            </w:r>
            <w:r w:rsidRPr="00A727F0">
              <w:rPr>
                <w:rFonts w:hint="eastAsia"/>
                <w:bCs/>
                <w:szCs w:val="21"/>
              </w:rPr>
              <w:t>、</w:t>
            </w:r>
            <w:r w:rsidRPr="00A727F0">
              <w:rPr>
                <w:rFonts w:hint="eastAsia"/>
                <w:bCs/>
                <w:szCs w:val="21"/>
              </w:rPr>
              <w:t xml:space="preserve"> 26</w:t>
            </w:r>
            <w:r w:rsidRPr="00A727F0">
              <w:rPr>
                <w:rFonts w:hint="eastAsia"/>
                <w:bCs/>
                <w:szCs w:val="21"/>
              </w:rPr>
              <w:t>×</w:t>
            </w:r>
            <w:r w:rsidRPr="00A727F0">
              <w:rPr>
                <w:rFonts w:hint="eastAsia"/>
                <w:bCs/>
                <w:szCs w:val="21"/>
              </w:rPr>
              <w:t>500 (mm)</w:t>
            </w:r>
            <w:r w:rsidRPr="00A727F0">
              <w:rPr>
                <w:rFonts w:hint="eastAsia"/>
                <w:bCs/>
                <w:szCs w:val="21"/>
              </w:rPr>
              <w:t>各</w:t>
            </w:r>
            <w:r w:rsidRPr="00A727F0">
              <w:rPr>
                <w:rFonts w:hint="eastAsia"/>
                <w:bCs/>
                <w:szCs w:val="21"/>
              </w:rPr>
              <w:t xml:space="preserve"> 1 </w:t>
            </w:r>
            <w:r w:rsidRPr="00A727F0">
              <w:rPr>
                <w:rFonts w:hint="eastAsia"/>
                <w:bCs/>
                <w:szCs w:val="21"/>
              </w:rPr>
              <w:t>支；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2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仪器车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  <w:tr w:rsidR="00932073" w:rsidRPr="00A727F0" w:rsidTr="005E76E8">
        <w:trPr>
          <w:trHeight w:val="349"/>
        </w:trPr>
        <w:tc>
          <w:tcPr>
            <w:tcW w:w="675" w:type="dxa"/>
            <w:vAlign w:val="center"/>
          </w:tcPr>
          <w:p w:rsidR="00932073" w:rsidRPr="00A727F0" w:rsidRDefault="00932073" w:rsidP="005E76E8">
            <w:pPr>
              <w:spacing w:line="360" w:lineRule="auto"/>
              <w:jc w:val="center"/>
              <w:rPr>
                <w:szCs w:val="21"/>
              </w:rPr>
            </w:pPr>
            <w:r w:rsidRPr="00A727F0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微波合成反应仪</w:t>
            </w:r>
          </w:p>
        </w:tc>
        <w:tc>
          <w:tcPr>
            <w:tcW w:w="4252" w:type="dxa"/>
            <w:vAlign w:val="center"/>
          </w:tcPr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3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功率：</w:t>
            </w:r>
            <w:r w:rsidRPr="00A727F0">
              <w:rPr>
                <w:rFonts w:hint="eastAsia"/>
                <w:bCs/>
                <w:szCs w:val="21"/>
              </w:rPr>
              <w:t>100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900W</w:t>
            </w:r>
            <w:r w:rsidRPr="00A727F0">
              <w:rPr>
                <w:rFonts w:hint="eastAsia"/>
                <w:bCs/>
                <w:szCs w:val="21"/>
              </w:rPr>
              <w:t>，</w:t>
            </w:r>
            <w:r w:rsidRPr="00A727F0">
              <w:rPr>
                <w:rFonts w:hint="eastAsia"/>
                <w:bCs/>
                <w:szCs w:val="21"/>
              </w:rPr>
              <w:t>9</w:t>
            </w:r>
            <w:r w:rsidRPr="00A727F0">
              <w:rPr>
                <w:rFonts w:hint="eastAsia"/>
                <w:bCs/>
                <w:szCs w:val="21"/>
              </w:rPr>
              <w:t>档功率手动可调</w:t>
            </w:r>
            <w:r w:rsidRPr="00A727F0">
              <w:rPr>
                <w:rFonts w:hint="eastAsia"/>
                <w:bCs/>
                <w:szCs w:val="21"/>
              </w:rPr>
              <w:t>;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3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测温和控温范围：</w:t>
            </w:r>
            <w:r w:rsidRPr="00A727F0">
              <w:rPr>
                <w:rFonts w:hint="eastAsia"/>
                <w:bCs/>
                <w:szCs w:val="21"/>
              </w:rPr>
              <w:t>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300</w:t>
            </w:r>
            <w:r w:rsidRPr="00A727F0">
              <w:rPr>
                <w:rFonts w:hint="eastAsia"/>
                <w:bCs/>
                <w:szCs w:val="21"/>
              </w:rPr>
              <w:t>℃</w:t>
            </w:r>
            <w:r w:rsidRPr="00A727F0">
              <w:rPr>
                <w:rFonts w:hint="eastAsia"/>
                <w:bCs/>
                <w:szCs w:val="21"/>
              </w:rPr>
              <w:t>;</w:t>
            </w:r>
            <w:r w:rsidRPr="00A727F0">
              <w:rPr>
                <w:rFonts w:hint="eastAsia"/>
                <w:bCs/>
                <w:szCs w:val="21"/>
              </w:rPr>
              <w:t>测温精度：</w:t>
            </w:r>
            <w:r w:rsidRPr="00A727F0">
              <w:rPr>
                <w:rFonts w:hint="eastAsia"/>
                <w:bCs/>
                <w:szCs w:val="21"/>
              </w:rPr>
              <w:t>2</w:t>
            </w:r>
            <w:r w:rsidRPr="00A727F0">
              <w:rPr>
                <w:rFonts w:hint="eastAsia"/>
                <w:bCs/>
                <w:szCs w:val="21"/>
              </w:rPr>
              <w:t>‰；控温精度±</w:t>
            </w:r>
            <w:r w:rsidRPr="00A727F0">
              <w:rPr>
                <w:rFonts w:hint="eastAsia"/>
                <w:bCs/>
                <w:szCs w:val="21"/>
              </w:rPr>
              <w:t>1</w:t>
            </w:r>
            <w:r w:rsidRPr="00A727F0">
              <w:rPr>
                <w:rFonts w:hint="eastAsia"/>
                <w:bCs/>
                <w:szCs w:val="21"/>
              </w:rPr>
              <w:t>℃</w:t>
            </w:r>
            <w:r w:rsidRPr="00A727F0">
              <w:rPr>
                <w:rFonts w:hint="eastAsia"/>
                <w:bCs/>
                <w:szCs w:val="21"/>
              </w:rPr>
              <w:t>;</w:t>
            </w:r>
            <w:r w:rsidRPr="00A727F0">
              <w:rPr>
                <w:rFonts w:hint="eastAsia"/>
                <w:bCs/>
                <w:szCs w:val="21"/>
              </w:rPr>
              <w:t>不锈钢腔体，耐高温，易清理</w:t>
            </w:r>
            <w:r w:rsidRPr="00A727F0">
              <w:rPr>
                <w:rFonts w:hint="eastAsia"/>
                <w:bCs/>
                <w:szCs w:val="21"/>
              </w:rPr>
              <w:t>;</w:t>
            </w:r>
            <w:r w:rsidRPr="00A727F0">
              <w:rPr>
                <w:rFonts w:hint="eastAsia"/>
                <w:bCs/>
                <w:szCs w:val="21"/>
              </w:rPr>
              <w:t>反应容积：</w:t>
            </w:r>
            <w:r w:rsidRPr="00A727F0">
              <w:rPr>
                <w:rFonts w:hint="eastAsia"/>
                <w:bCs/>
                <w:szCs w:val="21"/>
              </w:rPr>
              <w:t>10</w:t>
            </w:r>
            <w:r w:rsidRPr="00A727F0">
              <w:rPr>
                <w:rFonts w:hint="eastAsia"/>
                <w:bCs/>
                <w:szCs w:val="21"/>
              </w:rPr>
              <w:t>～</w:t>
            </w:r>
            <w:r w:rsidRPr="00A727F0">
              <w:rPr>
                <w:rFonts w:hint="eastAsia"/>
                <w:bCs/>
                <w:szCs w:val="21"/>
              </w:rPr>
              <w:t>1000mL;</w:t>
            </w:r>
            <w:r w:rsidRPr="00A727F0">
              <w:rPr>
                <w:rFonts w:hint="eastAsia"/>
                <w:bCs/>
                <w:szCs w:val="21"/>
              </w:rPr>
              <w:t>数码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管显示予置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温度，当前温度，反应时间</w:t>
            </w:r>
            <w:r w:rsidRPr="00A727F0">
              <w:rPr>
                <w:rFonts w:hint="eastAsia"/>
                <w:bCs/>
                <w:szCs w:val="21"/>
              </w:rPr>
              <w:t>;</w:t>
            </w:r>
            <w:r w:rsidRPr="00A727F0">
              <w:rPr>
                <w:rFonts w:hint="eastAsia"/>
                <w:bCs/>
                <w:szCs w:val="21"/>
              </w:rPr>
              <w:t>提供不同速度的磁力搅拌，使反应更加充分，温度更加均匀</w:t>
            </w:r>
            <w:r w:rsidRPr="00A727F0">
              <w:rPr>
                <w:rFonts w:hint="eastAsia"/>
                <w:bCs/>
                <w:szCs w:val="21"/>
              </w:rPr>
              <w:t>;</w:t>
            </w:r>
          </w:p>
          <w:p w:rsidR="00932073" w:rsidRPr="00A727F0" w:rsidRDefault="00932073" w:rsidP="005E76E8">
            <w:pPr>
              <w:pStyle w:val="a5"/>
              <w:widowControl/>
              <w:numPr>
                <w:ilvl w:val="0"/>
                <w:numId w:val="13"/>
              </w:numPr>
              <w:ind w:firstLineChars="0"/>
              <w:textAlignment w:val="center"/>
              <w:rPr>
                <w:bCs/>
                <w:szCs w:val="21"/>
              </w:rPr>
            </w:pPr>
            <w:r w:rsidRPr="00A727F0">
              <w:rPr>
                <w:rFonts w:hint="eastAsia"/>
                <w:bCs/>
                <w:szCs w:val="21"/>
              </w:rPr>
              <w:t>高精度高屏蔽接触式温度传感器，实时监测反应温度，耐腐蚀四氟镀层</w:t>
            </w:r>
            <w:r w:rsidRPr="00A727F0">
              <w:rPr>
                <w:rFonts w:hint="eastAsia"/>
                <w:bCs/>
                <w:szCs w:val="21"/>
              </w:rPr>
              <w:t>;</w:t>
            </w:r>
            <w:r w:rsidRPr="00A727F0">
              <w:rPr>
                <w:rFonts w:hint="eastAsia"/>
                <w:bCs/>
                <w:szCs w:val="21"/>
              </w:rPr>
              <w:t>开放式反应体系，可安装滴液漏斗和冷凝管等进行回流反应</w:t>
            </w:r>
            <w:r w:rsidRPr="00A727F0">
              <w:rPr>
                <w:rFonts w:hint="eastAsia"/>
                <w:bCs/>
                <w:szCs w:val="21"/>
              </w:rPr>
              <w:t>;</w:t>
            </w:r>
            <w:r w:rsidRPr="00A727F0">
              <w:rPr>
                <w:rFonts w:hint="eastAsia"/>
                <w:bCs/>
                <w:szCs w:val="21"/>
              </w:rPr>
              <w:t>微波泄漏不低于国家标准。</w:t>
            </w: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</w:t>
            </w:r>
            <w:r w:rsidRPr="00A727F0">
              <w:rPr>
                <w:rFonts w:hint="eastAsia"/>
                <w:bCs/>
                <w:szCs w:val="21"/>
              </w:rPr>
              <w:t>#</w:t>
            </w:r>
            <w:r w:rsidRPr="00A727F0">
              <w:rPr>
                <w:rFonts w:hint="eastAsia"/>
                <w:bCs/>
                <w:szCs w:val="21"/>
              </w:rPr>
              <w:t>：供应</w:t>
            </w:r>
            <w:proofErr w:type="gramStart"/>
            <w:r w:rsidRPr="00A727F0">
              <w:rPr>
                <w:rFonts w:hint="eastAsia"/>
                <w:bCs/>
                <w:szCs w:val="21"/>
              </w:rPr>
              <w:t>商不是</w:t>
            </w:r>
            <w:proofErr w:type="gramEnd"/>
            <w:r w:rsidRPr="00A727F0"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 w:rsidRPr="00A727F0">
              <w:rPr>
                <w:rFonts w:hint="eastAsia"/>
                <w:bCs/>
                <w:szCs w:val="21"/>
              </w:rPr>
              <w:t>(</w:t>
            </w:r>
            <w:r w:rsidRPr="00A727F0">
              <w:rPr>
                <w:rFonts w:hint="eastAsia"/>
                <w:bCs/>
                <w:szCs w:val="21"/>
              </w:rPr>
              <w:t>复印件盖投标单位公章，原件备查</w:t>
            </w:r>
            <w:r w:rsidRPr="00A727F0">
              <w:rPr>
                <w:rFonts w:hint="eastAsia"/>
                <w:bCs/>
                <w:szCs w:val="21"/>
              </w:rPr>
              <w:t>)</w:t>
            </w:r>
            <w:r w:rsidRPr="00A727F0">
              <w:rPr>
                <w:rFonts w:hint="eastAsia"/>
                <w:bCs/>
                <w:szCs w:val="21"/>
              </w:rPr>
              <w:t>或者生产厂家针对本项目的授权书原件。必须有原厂家出具的通过</w:t>
            </w:r>
            <w:r w:rsidRPr="00A727F0">
              <w:rPr>
                <w:rFonts w:hint="eastAsia"/>
                <w:bCs/>
                <w:szCs w:val="21"/>
              </w:rPr>
              <w:t>CNAS</w:t>
            </w:r>
            <w:r w:rsidRPr="00A727F0">
              <w:rPr>
                <w:rFonts w:hint="eastAsia"/>
                <w:bCs/>
                <w:szCs w:val="21"/>
              </w:rPr>
              <w:t>及</w:t>
            </w:r>
            <w:r w:rsidRPr="00A727F0">
              <w:rPr>
                <w:rFonts w:hint="eastAsia"/>
                <w:bCs/>
                <w:szCs w:val="21"/>
              </w:rPr>
              <w:t>MA</w:t>
            </w:r>
            <w:r w:rsidRPr="00A727F0">
              <w:rPr>
                <w:rFonts w:hint="eastAsia"/>
                <w:bCs/>
                <w:szCs w:val="21"/>
              </w:rPr>
              <w:t>认证的微波泄漏检测报告复印盖投标单位公章（原件备查）。</w:t>
            </w:r>
          </w:p>
        </w:tc>
        <w:tc>
          <w:tcPr>
            <w:tcW w:w="897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932073" w:rsidRPr="00A727F0" w:rsidRDefault="00932073" w:rsidP="005E76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727F0">
              <w:rPr>
                <w:kern w:val="0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:rsidR="00932073" w:rsidRPr="00A727F0" w:rsidRDefault="00932073" w:rsidP="005E76E8">
            <w:pPr>
              <w:jc w:val="center"/>
              <w:rPr>
                <w:szCs w:val="21"/>
              </w:rPr>
            </w:pPr>
          </w:p>
        </w:tc>
      </w:tr>
    </w:tbl>
    <w:p w:rsidR="00932073" w:rsidRPr="00A727F0" w:rsidRDefault="00932073" w:rsidP="00932073">
      <w:pPr>
        <w:rPr>
          <w:rFonts w:ascii="宋体" w:hAnsi="宋体"/>
        </w:rPr>
      </w:pPr>
    </w:p>
    <w:p w:rsidR="00932073" w:rsidRPr="00A727F0" w:rsidRDefault="00932073" w:rsidP="00932073">
      <w:pPr>
        <w:rPr>
          <w:rFonts w:ascii="宋体" w:hAnsi="宋体"/>
        </w:rPr>
      </w:pPr>
    </w:p>
    <w:p w:rsidR="00932073" w:rsidRPr="00A727F0" w:rsidRDefault="00932073" w:rsidP="00932073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A727F0">
        <w:rPr>
          <w:rFonts w:ascii="宋体" w:hAnsi="宋体" w:hint="eastAsia"/>
          <w:b/>
          <w:bCs/>
          <w:sz w:val="24"/>
          <w:lang w:eastAsia="zh-CN"/>
        </w:rPr>
        <w:t>3</w:t>
      </w:r>
      <w:r w:rsidRPr="00A727F0">
        <w:rPr>
          <w:rFonts w:ascii="宋体" w:hAnsi="宋体" w:hint="eastAsia"/>
          <w:b/>
          <w:bCs/>
          <w:sz w:val="24"/>
        </w:rPr>
        <w:t>、</w:t>
      </w:r>
      <w:r w:rsidRPr="00A727F0">
        <w:rPr>
          <w:rFonts w:ascii="宋体" w:hAnsi="宋体"/>
          <w:b/>
          <w:sz w:val="24"/>
        </w:rPr>
        <w:t>验收标准、方法</w:t>
      </w:r>
      <w:r w:rsidRPr="00A727F0">
        <w:rPr>
          <w:rFonts w:ascii="宋体" w:hAnsi="宋体" w:hint="eastAsia"/>
          <w:b/>
          <w:sz w:val="24"/>
        </w:rPr>
        <w:t>：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proofErr w:type="spellStart"/>
      <w:r w:rsidRPr="00A727F0">
        <w:rPr>
          <w:rFonts w:ascii="宋体" w:hAnsi="宋体"/>
          <w:sz w:val="24"/>
        </w:rPr>
        <w:t>按设备名称、规格型号、数量、外观、随机备件备品、随机资料及厂方的各项技术指标进行验收</w:t>
      </w:r>
      <w:proofErr w:type="spellEnd"/>
      <w:r w:rsidRPr="00A727F0">
        <w:rPr>
          <w:rFonts w:ascii="宋体" w:hAnsi="宋体"/>
          <w:sz w:val="24"/>
        </w:rPr>
        <w:t>。</w:t>
      </w:r>
    </w:p>
    <w:p w:rsidR="00932073" w:rsidRPr="00A727F0" w:rsidRDefault="00932073" w:rsidP="00932073">
      <w:pPr>
        <w:spacing w:beforeLines="50" w:afterLines="50"/>
        <w:rPr>
          <w:b/>
        </w:rPr>
      </w:pPr>
      <w:r w:rsidRPr="00A727F0">
        <w:rPr>
          <w:rFonts w:ascii="宋体" w:hAnsi="宋体" w:hint="eastAsia"/>
          <w:b/>
          <w:bCs/>
          <w:sz w:val="24"/>
        </w:rPr>
        <w:t>4、</w:t>
      </w:r>
      <w:r w:rsidRPr="00A727F0">
        <w:rPr>
          <w:rFonts w:hint="eastAsia"/>
          <w:b/>
        </w:rPr>
        <w:t>质</w:t>
      </w:r>
      <w:proofErr w:type="gramStart"/>
      <w:r w:rsidRPr="00A727F0">
        <w:rPr>
          <w:rFonts w:hint="eastAsia"/>
          <w:b/>
        </w:rPr>
        <w:t>保及其</w:t>
      </w:r>
      <w:proofErr w:type="gramEnd"/>
      <w:r w:rsidRPr="00A727F0">
        <w:rPr>
          <w:rFonts w:hint="eastAsia"/>
          <w:b/>
        </w:rPr>
        <w:t>他要求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A727F0">
        <w:rPr>
          <w:rFonts w:ascii="宋体" w:hAnsi="宋体" w:hint="eastAsia"/>
          <w:sz w:val="24"/>
        </w:rPr>
        <w:t>服务标准</w:t>
      </w:r>
      <w:r w:rsidRPr="00A727F0">
        <w:rPr>
          <w:rFonts w:ascii="宋体" w:hAnsi="宋体"/>
          <w:sz w:val="24"/>
        </w:rPr>
        <w:t>：</w:t>
      </w:r>
      <w:r w:rsidRPr="00A727F0">
        <w:rPr>
          <w:rFonts w:ascii="宋体" w:hAnsi="宋体" w:hint="eastAsia"/>
          <w:sz w:val="24"/>
        </w:rPr>
        <w:t>需要</w:t>
      </w:r>
      <w:r w:rsidRPr="00A727F0">
        <w:rPr>
          <w:rFonts w:ascii="宋体" w:hAnsi="宋体"/>
          <w:sz w:val="24"/>
        </w:rPr>
        <w:t>保证产品</w:t>
      </w:r>
      <w:r w:rsidRPr="00A727F0">
        <w:rPr>
          <w:rFonts w:ascii="宋体" w:hAnsi="宋体" w:hint="eastAsia"/>
          <w:sz w:val="24"/>
        </w:rPr>
        <w:t>为</w:t>
      </w:r>
      <w:r w:rsidRPr="00A727F0">
        <w:rPr>
          <w:rFonts w:ascii="宋体" w:hAnsi="宋体"/>
          <w:sz w:val="24"/>
        </w:rPr>
        <w:t>正规商品，</w:t>
      </w:r>
      <w:r w:rsidRPr="00A727F0">
        <w:rPr>
          <w:rFonts w:ascii="宋体" w:hAnsi="宋体" w:hint="eastAsia"/>
          <w:sz w:val="24"/>
        </w:rPr>
        <w:t>所有硬件</w:t>
      </w:r>
      <w:r w:rsidRPr="00A727F0">
        <w:rPr>
          <w:rFonts w:ascii="宋体" w:hAnsi="宋体"/>
          <w:sz w:val="24"/>
        </w:rPr>
        <w:t>2</w:t>
      </w:r>
      <w:r w:rsidRPr="00A727F0">
        <w:rPr>
          <w:rFonts w:ascii="宋体" w:hAnsi="宋体" w:hint="eastAsia"/>
          <w:sz w:val="24"/>
        </w:rPr>
        <w:t>年免费保修、所有软件</w:t>
      </w:r>
      <w:r w:rsidRPr="00A727F0">
        <w:rPr>
          <w:rFonts w:ascii="宋体" w:hAnsi="宋体"/>
          <w:sz w:val="24"/>
        </w:rPr>
        <w:t>5</w:t>
      </w:r>
      <w:r w:rsidRPr="00A727F0">
        <w:rPr>
          <w:rFonts w:ascii="宋体" w:hAnsi="宋体" w:hint="eastAsia"/>
          <w:sz w:val="24"/>
        </w:rPr>
        <w:lastRenderedPageBreak/>
        <w:t>年免费升级。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proofErr w:type="spellStart"/>
      <w:r w:rsidRPr="00A727F0">
        <w:rPr>
          <w:rFonts w:ascii="宋体" w:hAnsi="宋体" w:hint="eastAsia"/>
          <w:sz w:val="24"/>
        </w:rPr>
        <w:t>服务人员素质：真诚</w:t>
      </w:r>
      <w:r w:rsidRPr="00A727F0">
        <w:rPr>
          <w:rFonts w:ascii="宋体" w:hAnsi="宋体"/>
          <w:sz w:val="24"/>
        </w:rPr>
        <w:t>、效率、礼貌</w:t>
      </w:r>
      <w:r w:rsidRPr="00A727F0">
        <w:rPr>
          <w:rFonts w:ascii="宋体" w:hAnsi="宋体" w:hint="eastAsia"/>
          <w:sz w:val="24"/>
        </w:rPr>
        <w:t>、</w:t>
      </w:r>
      <w:r w:rsidRPr="00A727F0">
        <w:rPr>
          <w:rFonts w:ascii="宋体" w:hAnsi="宋体"/>
          <w:sz w:val="24"/>
        </w:rPr>
        <w:t>相关业务能力过</w:t>
      </w:r>
      <w:r w:rsidRPr="00A727F0">
        <w:rPr>
          <w:rFonts w:ascii="宋体" w:hAnsi="宋体" w:hint="eastAsia"/>
          <w:sz w:val="24"/>
        </w:rPr>
        <w:t>硬</w:t>
      </w:r>
      <w:proofErr w:type="spellEnd"/>
      <w:r w:rsidRPr="00A727F0">
        <w:rPr>
          <w:rFonts w:ascii="宋体" w:hAnsi="宋体"/>
          <w:sz w:val="24"/>
        </w:rPr>
        <w:t>。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A727F0">
        <w:rPr>
          <w:rFonts w:ascii="宋体" w:hAnsi="宋体" w:hint="eastAsia"/>
          <w:sz w:val="24"/>
        </w:rPr>
        <w:t>响应速度</w:t>
      </w:r>
      <w:r w:rsidRPr="00A727F0">
        <w:rPr>
          <w:rFonts w:ascii="宋体" w:hAnsi="宋体"/>
          <w:sz w:val="24"/>
        </w:rPr>
        <w:t>：</w:t>
      </w:r>
      <w:r w:rsidRPr="00A727F0">
        <w:rPr>
          <w:rFonts w:ascii="宋体" w:hAnsi="宋体" w:hint="eastAsia"/>
          <w:sz w:val="24"/>
        </w:rPr>
        <w:t>承诺所有产品接到采购人保修电话</w:t>
      </w:r>
      <w:r w:rsidRPr="00A727F0">
        <w:rPr>
          <w:rFonts w:ascii="宋体" w:hAnsi="宋体"/>
          <w:sz w:val="24"/>
        </w:rPr>
        <w:t>2</w:t>
      </w:r>
      <w:r w:rsidRPr="00A727F0">
        <w:rPr>
          <w:rFonts w:ascii="宋体" w:hAnsi="宋体" w:hint="eastAsia"/>
          <w:sz w:val="24"/>
        </w:rPr>
        <w:t>小时响应</w:t>
      </w:r>
      <w:r w:rsidRPr="00A727F0">
        <w:rPr>
          <w:rFonts w:ascii="宋体" w:hAnsi="宋体"/>
          <w:sz w:val="24"/>
        </w:rPr>
        <w:t>，</w:t>
      </w:r>
      <w:r w:rsidRPr="00A727F0">
        <w:rPr>
          <w:rFonts w:ascii="宋体" w:hAnsi="宋体" w:hint="eastAsia"/>
          <w:sz w:val="24"/>
        </w:rPr>
        <w:t>3天内上门服务，4小时排除故障。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proofErr w:type="spellStart"/>
      <w:r w:rsidRPr="00A727F0">
        <w:rPr>
          <w:rFonts w:ascii="宋体" w:hAnsi="宋体" w:hint="eastAsia"/>
          <w:sz w:val="24"/>
        </w:rPr>
        <w:t>培训要求：</w:t>
      </w:r>
      <w:r w:rsidRPr="00A727F0">
        <w:rPr>
          <w:rFonts w:ascii="宋体" w:hAnsi="宋体"/>
          <w:sz w:val="24"/>
        </w:rPr>
        <w:t>相关大型仪器，至少</w:t>
      </w:r>
      <w:r w:rsidRPr="00A727F0">
        <w:rPr>
          <w:rFonts w:ascii="宋体" w:hAnsi="宋体" w:hint="eastAsia"/>
          <w:sz w:val="24"/>
        </w:rPr>
        <w:t>免费</w:t>
      </w:r>
      <w:r w:rsidRPr="00A727F0">
        <w:rPr>
          <w:rFonts w:ascii="宋体" w:hAnsi="宋体"/>
          <w:sz w:val="24"/>
        </w:rPr>
        <w:t>培训</w:t>
      </w:r>
      <w:r w:rsidRPr="00A727F0">
        <w:rPr>
          <w:rFonts w:ascii="宋体" w:hAnsi="宋体" w:hint="eastAsia"/>
          <w:sz w:val="24"/>
        </w:rPr>
        <w:t>一次</w:t>
      </w:r>
      <w:r w:rsidRPr="00A727F0">
        <w:rPr>
          <w:rFonts w:ascii="宋体" w:hAnsi="宋体"/>
          <w:sz w:val="24"/>
        </w:rPr>
        <w:t>，至</w:t>
      </w:r>
      <w:r w:rsidRPr="00A727F0">
        <w:rPr>
          <w:rFonts w:ascii="宋体" w:hAnsi="宋体" w:hint="eastAsia"/>
          <w:sz w:val="24"/>
        </w:rPr>
        <w:t>完全</w:t>
      </w:r>
      <w:r w:rsidRPr="00A727F0">
        <w:rPr>
          <w:rFonts w:ascii="宋体" w:hAnsi="宋体"/>
          <w:sz w:val="24"/>
        </w:rPr>
        <w:t>掌握操作</w:t>
      </w:r>
      <w:r w:rsidRPr="00A727F0">
        <w:rPr>
          <w:rFonts w:ascii="宋体" w:hAnsi="宋体" w:hint="eastAsia"/>
          <w:sz w:val="24"/>
        </w:rPr>
        <w:t>；</w:t>
      </w:r>
      <w:r w:rsidRPr="00A727F0">
        <w:rPr>
          <w:rFonts w:ascii="宋体" w:hAnsi="宋体"/>
          <w:sz w:val="24"/>
        </w:rPr>
        <w:t>如一次不能</w:t>
      </w:r>
      <w:r w:rsidRPr="00A727F0">
        <w:rPr>
          <w:rFonts w:ascii="宋体" w:hAnsi="宋体" w:hint="eastAsia"/>
          <w:sz w:val="24"/>
        </w:rPr>
        <w:t>，</w:t>
      </w:r>
      <w:r w:rsidRPr="00A727F0">
        <w:rPr>
          <w:rFonts w:ascii="宋体" w:hAnsi="宋体"/>
          <w:sz w:val="24"/>
        </w:rPr>
        <w:t>直至完全掌握为止</w:t>
      </w:r>
      <w:proofErr w:type="spellEnd"/>
      <w:r w:rsidRPr="00A727F0">
        <w:rPr>
          <w:rFonts w:ascii="宋体" w:hAnsi="宋体"/>
          <w:sz w:val="24"/>
        </w:rPr>
        <w:t>。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A727F0">
        <w:rPr>
          <w:rFonts w:ascii="宋体" w:hAnsi="宋体" w:hint="eastAsia"/>
          <w:sz w:val="24"/>
        </w:rPr>
        <w:t>产品</w:t>
      </w:r>
      <w:r w:rsidRPr="00A727F0">
        <w:rPr>
          <w:rFonts w:ascii="宋体" w:hAnsi="宋体"/>
          <w:sz w:val="24"/>
        </w:rPr>
        <w:t>需实施“</w:t>
      </w:r>
      <w:r w:rsidRPr="00A727F0">
        <w:rPr>
          <w:rFonts w:ascii="宋体" w:hAnsi="宋体" w:hint="eastAsia"/>
          <w:sz w:val="24"/>
        </w:rPr>
        <w:t>三包</w:t>
      </w:r>
      <w:r w:rsidRPr="00A727F0">
        <w:rPr>
          <w:rFonts w:ascii="宋体" w:hAnsi="宋体"/>
          <w:sz w:val="24"/>
        </w:rPr>
        <w:t>”</w:t>
      </w:r>
      <w:r w:rsidRPr="00A727F0">
        <w:rPr>
          <w:rFonts w:ascii="宋体" w:hAnsi="宋体" w:hint="eastAsia"/>
          <w:sz w:val="24"/>
        </w:rPr>
        <w:t>，若出现</w:t>
      </w:r>
      <w:r w:rsidRPr="00A727F0">
        <w:rPr>
          <w:rFonts w:ascii="宋体" w:hAnsi="宋体"/>
          <w:sz w:val="24"/>
        </w:rPr>
        <w:t>“</w:t>
      </w:r>
      <w:r w:rsidRPr="00A727F0">
        <w:rPr>
          <w:rFonts w:ascii="宋体" w:hAnsi="宋体" w:hint="eastAsia"/>
          <w:sz w:val="24"/>
        </w:rPr>
        <w:t>三包</w:t>
      </w:r>
      <w:r w:rsidRPr="00A727F0">
        <w:rPr>
          <w:rFonts w:ascii="宋体" w:hAnsi="宋体"/>
          <w:sz w:val="24"/>
        </w:rPr>
        <w:t>”</w:t>
      </w:r>
      <w:r w:rsidRPr="00A727F0">
        <w:rPr>
          <w:rFonts w:ascii="宋体" w:hAnsi="宋体" w:hint="eastAsia"/>
          <w:sz w:val="24"/>
        </w:rPr>
        <w:t>规定</w:t>
      </w:r>
      <w:r w:rsidRPr="00A727F0">
        <w:rPr>
          <w:rFonts w:ascii="宋体" w:hAnsi="宋体"/>
          <w:sz w:val="24"/>
        </w:rPr>
        <w:t>中所列的性能故障，自安装</w:t>
      </w:r>
      <w:r w:rsidRPr="00A727F0">
        <w:rPr>
          <w:rFonts w:ascii="宋体" w:hAnsi="宋体" w:hint="eastAsia"/>
          <w:sz w:val="24"/>
        </w:rPr>
        <w:t>使用</w:t>
      </w:r>
      <w:r w:rsidRPr="00A727F0">
        <w:rPr>
          <w:rFonts w:ascii="宋体" w:hAnsi="宋体"/>
          <w:sz w:val="24"/>
        </w:rPr>
        <w:t>之日起，</w:t>
      </w:r>
      <w:r w:rsidRPr="00A727F0">
        <w:rPr>
          <w:rFonts w:ascii="宋体" w:hAnsi="宋体" w:hint="eastAsia"/>
          <w:sz w:val="24"/>
        </w:rPr>
        <w:t>7日内</w:t>
      </w:r>
      <w:r w:rsidRPr="00A727F0">
        <w:rPr>
          <w:rFonts w:ascii="宋体" w:hAnsi="宋体"/>
          <w:sz w:val="24"/>
        </w:rPr>
        <w:t>免费退货</w:t>
      </w:r>
      <w:r w:rsidRPr="00A727F0">
        <w:rPr>
          <w:rFonts w:ascii="宋体" w:hAnsi="宋体" w:hint="eastAsia"/>
          <w:sz w:val="24"/>
        </w:rPr>
        <w:t>，15日</w:t>
      </w:r>
      <w:r w:rsidRPr="00A727F0">
        <w:rPr>
          <w:rFonts w:ascii="宋体" w:hAnsi="宋体"/>
          <w:sz w:val="24"/>
        </w:rPr>
        <w:t>内免费更换，一年内维修</w:t>
      </w:r>
      <w:r w:rsidRPr="00A727F0">
        <w:rPr>
          <w:rFonts w:ascii="宋体" w:hAnsi="宋体" w:hint="eastAsia"/>
          <w:sz w:val="24"/>
        </w:rPr>
        <w:t>两次</w:t>
      </w:r>
      <w:r w:rsidRPr="00A727F0">
        <w:rPr>
          <w:rFonts w:ascii="宋体" w:hAnsi="宋体"/>
          <w:sz w:val="24"/>
        </w:rPr>
        <w:t>仍不能正常使用的免费更换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A727F0">
        <w:rPr>
          <w:rFonts w:ascii="宋体" w:hAnsi="宋体" w:hint="eastAsia"/>
          <w:sz w:val="24"/>
        </w:rPr>
        <w:t>#包件1中序号为2、3、5的设备、包件2中所有设备、包件3中序号为1、2、5的设备需要提供厂家授权；包件3中序号为5的设备还需提供设备通过CNAS及MA认证的微波泄漏检测报告(必须满足，否则废标)</w:t>
      </w:r>
    </w:p>
    <w:p w:rsidR="00932073" w:rsidRPr="00A727F0" w:rsidRDefault="00932073" w:rsidP="00932073">
      <w:pPr>
        <w:pStyle w:val="a3"/>
        <w:spacing w:line="400" w:lineRule="exact"/>
        <w:ind w:firstLineChars="100" w:firstLine="240"/>
        <w:rPr>
          <w:rFonts w:ascii="宋体" w:hAnsi="宋体"/>
          <w:sz w:val="24"/>
          <w:lang w:val="en-US"/>
        </w:rPr>
      </w:pPr>
    </w:p>
    <w:p w:rsidR="00C62726" w:rsidRDefault="00932073" w:rsidP="00932073">
      <w:r w:rsidRPr="00A727F0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D8E"/>
    <w:multiLevelType w:val="hybridMultilevel"/>
    <w:tmpl w:val="759EB8D2"/>
    <w:lvl w:ilvl="0" w:tplc="0BECBE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26072"/>
    <w:multiLevelType w:val="hybridMultilevel"/>
    <w:tmpl w:val="DC5EA508"/>
    <w:lvl w:ilvl="0" w:tplc="81E6E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D47DB9"/>
    <w:multiLevelType w:val="hybridMultilevel"/>
    <w:tmpl w:val="B35A00F2"/>
    <w:lvl w:ilvl="0" w:tplc="16760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E645D8"/>
    <w:multiLevelType w:val="hybridMultilevel"/>
    <w:tmpl w:val="1A94FE4C"/>
    <w:lvl w:ilvl="0" w:tplc="73089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8B5695"/>
    <w:multiLevelType w:val="hybridMultilevel"/>
    <w:tmpl w:val="5FCA625C"/>
    <w:lvl w:ilvl="0" w:tplc="FDAEC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702ED4"/>
    <w:multiLevelType w:val="hybridMultilevel"/>
    <w:tmpl w:val="3F08A13A"/>
    <w:lvl w:ilvl="0" w:tplc="82988C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2B380C"/>
    <w:multiLevelType w:val="hybridMultilevel"/>
    <w:tmpl w:val="D24C389A"/>
    <w:lvl w:ilvl="0" w:tplc="B3182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8219B8"/>
    <w:multiLevelType w:val="hybridMultilevel"/>
    <w:tmpl w:val="410014A8"/>
    <w:lvl w:ilvl="0" w:tplc="0AE420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D64972"/>
    <w:multiLevelType w:val="hybridMultilevel"/>
    <w:tmpl w:val="E152862E"/>
    <w:lvl w:ilvl="0" w:tplc="B0A4FC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6C0D32"/>
    <w:multiLevelType w:val="hybridMultilevel"/>
    <w:tmpl w:val="4F92F6D2"/>
    <w:lvl w:ilvl="0" w:tplc="5414FD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D320B3"/>
    <w:multiLevelType w:val="hybridMultilevel"/>
    <w:tmpl w:val="B3541B9C"/>
    <w:lvl w:ilvl="0" w:tplc="5F6C26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1C2B4F"/>
    <w:multiLevelType w:val="hybridMultilevel"/>
    <w:tmpl w:val="5AACE79E"/>
    <w:lvl w:ilvl="0" w:tplc="A0CAF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3B1D8E"/>
    <w:multiLevelType w:val="hybridMultilevel"/>
    <w:tmpl w:val="54D25AA6"/>
    <w:lvl w:ilvl="0" w:tplc="AFE8E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073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360DB"/>
    <w:rsid w:val="00440D50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874B2"/>
    <w:rsid w:val="00487AC9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613F"/>
    <w:rsid w:val="007F3317"/>
    <w:rsid w:val="007F3F3D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8DF"/>
    <w:rsid w:val="008A3C33"/>
    <w:rsid w:val="008A53BE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2073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DBE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239E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4FEA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17AE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43FE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9320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32073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932073"/>
    <w:pPr>
      <w:ind w:firstLineChars="200" w:firstLine="420"/>
    </w:pPr>
    <w:rPr>
      <w:lang/>
    </w:rPr>
  </w:style>
  <w:style w:type="paragraph" w:styleId="a4">
    <w:name w:val="Title"/>
    <w:basedOn w:val="a"/>
    <w:next w:val="a"/>
    <w:link w:val="Char"/>
    <w:qFormat/>
    <w:rsid w:val="0093207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">
    <w:name w:val="标题 Char"/>
    <w:basedOn w:val="a0"/>
    <w:link w:val="a4"/>
    <w:rsid w:val="00932073"/>
    <w:rPr>
      <w:rFonts w:ascii="Cambria" w:eastAsia="宋体" w:hAnsi="Cambria" w:cs="Times New Roman"/>
      <w:b/>
      <w:bCs/>
      <w:sz w:val="32"/>
      <w:szCs w:val="32"/>
      <w:lang/>
    </w:rPr>
  </w:style>
  <w:style w:type="paragraph" w:styleId="a5">
    <w:name w:val="List Paragraph"/>
    <w:basedOn w:val="a"/>
    <w:uiPriority w:val="34"/>
    <w:qFormat/>
    <w:rsid w:val="00932073"/>
    <w:pPr>
      <w:ind w:firstLineChars="200" w:firstLine="420"/>
    </w:p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3"/>
    <w:rsid w:val="00932073"/>
    <w:rPr>
      <w:rFonts w:ascii="Times New Roman" w:eastAsia="宋体" w:hAnsi="Times New Roman" w:cs="Times New Roman"/>
      <w:szCs w:val="24"/>
      <w:lang/>
    </w:rPr>
  </w:style>
  <w:style w:type="character" w:customStyle="1" w:styleId="font61">
    <w:name w:val="font61"/>
    <w:rsid w:val="0093207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2016-03-24T01:13:00Z</dcterms:created>
  <dcterms:modified xsi:type="dcterms:W3CDTF">2016-03-24T01:14:00Z</dcterms:modified>
</cp:coreProperties>
</file>