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AA" w:rsidRDefault="00E362AA" w:rsidP="00E362AA">
      <w:pPr>
        <w:snapToGrid w:val="0"/>
        <w:spacing w:line="44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各标段产品具体执行标准见下表：</w:t>
      </w:r>
    </w:p>
    <w:tbl>
      <w:tblPr>
        <w:tblpPr w:leftFromText="180" w:rightFromText="180" w:vertAnchor="text" w:horzAnchor="margin" w:tblpX="-176" w:tblpY="372"/>
        <w:tblW w:w="9843" w:type="dxa"/>
        <w:tblLayout w:type="fixed"/>
        <w:tblLook w:val="0000"/>
      </w:tblPr>
      <w:tblGrid>
        <w:gridCol w:w="675"/>
        <w:gridCol w:w="993"/>
        <w:gridCol w:w="2126"/>
        <w:gridCol w:w="2586"/>
        <w:gridCol w:w="3463"/>
      </w:tblGrid>
      <w:tr w:rsidR="00E362AA" w:rsidTr="007C7661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AA" w:rsidRPr="002E2505" w:rsidRDefault="00E362AA" w:rsidP="007C7661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2E250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2AA" w:rsidRPr="002E2505" w:rsidRDefault="00E362AA" w:rsidP="007C7661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2E250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2AA" w:rsidRPr="002E2505" w:rsidRDefault="00E362AA" w:rsidP="007C7661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2E250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质量要求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AA" w:rsidRPr="002E2505" w:rsidRDefault="00E362AA" w:rsidP="007C7661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2E250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检验项目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2AA" w:rsidRPr="002E2505" w:rsidRDefault="00E362AA" w:rsidP="007C7661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2E250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执行标准</w:t>
            </w:r>
          </w:p>
        </w:tc>
      </w:tr>
      <w:tr w:rsidR="00E362AA" w:rsidTr="007C7661">
        <w:trPr>
          <w:trHeight w:val="120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AA" w:rsidRDefault="00E362AA" w:rsidP="007C7661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2AA" w:rsidRDefault="00E362AA" w:rsidP="007C766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2AA" w:rsidRDefault="00E362AA" w:rsidP="007C7661">
            <w:pPr>
              <w:ind w:firstLine="36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籼米二级</w:t>
            </w:r>
          </w:p>
          <w:p w:rsidR="00E362AA" w:rsidRDefault="00E362AA" w:rsidP="007C7661">
            <w:pPr>
              <w:ind w:firstLine="36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香米</w:t>
            </w:r>
          </w:p>
          <w:p w:rsidR="00E362AA" w:rsidRDefault="00E362AA" w:rsidP="007C7661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珍珠米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AA" w:rsidRDefault="00E362AA" w:rsidP="007C7661">
            <w:pPr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水分、不完善粒、黄粒米、碎米、杂质、黄曲霉毒素Ｂ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vertAlign w:val="subscript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、铅、无机砷、镉等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2AA" w:rsidRDefault="00E362AA" w:rsidP="007C7661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GB1354《大米标准》</w:t>
            </w:r>
          </w:p>
          <w:p w:rsidR="00E362AA" w:rsidRDefault="00E362AA" w:rsidP="007C7661">
            <w:pPr>
              <w:ind w:firstLine="360"/>
              <w:jc w:val="center"/>
              <w:rPr>
                <w:rFonts w:ascii="宋体" w:hAnsi="宋体" w:cs="宋体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GB2715《粮食卫生标准》</w:t>
            </w:r>
          </w:p>
          <w:p w:rsidR="00E362AA" w:rsidRDefault="00E362AA" w:rsidP="007C7661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GB2760《食品添加剂使用卫生标准》</w:t>
            </w:r>
          </w:p>
          <w:p w:rsidR="00E362AA" w:rsidRDefault="00E362AA" w:rsidP="007C7661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GB7718《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预包装食品标签通用》</w:t>
            </w:r>
          </w:p>
        </w:tc>
      </w:tr>
      <w:tr w:rsidR="00E362AA" w:rsidTr="007C7661">
        <w:trPr>
          <w:trHeight w:val="113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AA" w:rsidRDefault="00E362AA" w:rsidP="007C7661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2AA" w:rsidRDefault="00E362AA" w:rsidP="007C766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小麦粉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2AA" w:rsidRDefault="00E362AA" w:rsidP="007C7661">
            <w:pPr>
              <w:ind w:firstLine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中筋一级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AA" w:rsidRDefault="00E362AA" w:rsidP="007C7661">
            <w:pPr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水分、灰分、含砂量、面筋量、面筋指数、黄曲霉毒素Ｂ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vertAlign w:val="subscript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、铅、无机砷、镉等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2AA" w:rsidRDefault="00E362AA" w:rsidP="007C7661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GB1355《小麦粉标准》</w:t>
            </w:r>
          </w:p>
          <w:p w:rsidR="00E362AA" w:rsidRDefault="00E362AA" w:rsidP="007C7661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GB2715《粮食卫生标准》</w:t>
            </w:r>
          </w:p>
          <w:p w:rsidR="00E362AA" w:rsidRDefault="00E362AA" w:rsidP="007C7661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GB2760《食品添加剂使用卫生标准》</w:t>
            </w:r>
          </w:p>
          <w:p w:rsidR="00E362AA" w:rsidRDefault="00E362AA" w:rsidP="007C7661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GB7718《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预包装食品标签通用》</w:t>
            </w:r>
          </w:p>
        </w:tc>
      </w:tr>
      <w:tr w:rsidR="00E362AA" w:rsidTr="007C7661">
        <w:trPr>
          <w:trHeight w:val="111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AA" w:rsidRDefault="00E362AA" w:rsidP="007C7661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2AA" w:rsidRDefault="00E362AA" w:rsidP="007C766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食用油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2AA" w:rsidRDefault="00E362AA" w:rsidP="007C7661">
            <w:pPr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E362AA" w:rsidRDefault="00E362AA" w:rsidP="007C7661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成品包装调和油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AA" w:rsidRDefault="00E362AA" w:rsidP="007C7661">
            <w:pPr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酸值（酸价）、过氧化值、溶剂残留量、加热实验、标签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2AA" w:rsidRDefault="00E362AA" w:rsidP="007C7661">
            <w:pPr>
              <w:ind w:firstLine="36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GB2716《食用油卫生标准》</w:t>
            </w:r>
          </w:p>
          <w:p w:rsidR="00E362AA" w:rsidRDefault="00E362AA" w:rsidP="007C7661">
            <w:pPr>
              <w:ind w:firstLine="36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SB/T10292《食用调和油标准》</w:t>
            </w:r>
          </w:p>
          <w:p w:rsidR="00E362AA" w:rsidRDefault="00E362AA" w:rsidP="007C7661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GB7718《预包装食品标签通用》</w:t>
            </w:r>
          </w:p>
        </w:tc>
      </w:tr>
      <w:tr w:rsidR="00E362AA" w:rsidTr="007C7661">
        <w:trPr>
          <w:trHeight w:val="9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AA" w:rsidRDefault="00E362AA" w:rsidP="007C7661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2AA" w:rsidRDefault="00E362AA" w:rsidP="007C766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E2505">
              <w:rPr>
                <w:rFonts w:ascii="宋体" w:hAnsi="宋体" w:cs="宋体" w:hint="eastAsia"/>
                <w:kern w:val="0"/>
                <w:sz w:val="18"/>
                <w:szCs w:val="18"/>
              </w:rPr>
              <w:t>分割鲜猪肉及其副产品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2AA" w:rsidRDefault="00E362AA" w:rsidP="007C7661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《分割鲜、冻猪瘦肉》要求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AA" w:rsidRDefault="00E362AA" w:rsidP="007C7661">
            <w:pPr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水分、挥发性盐基氮、总汞、镉、铅、无机砷等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2AA" w:rsidRDefault="00E362AA" w:rsidP="007C7661">
            <w:pPr>
              <w:pStyle w:val="a7"/>
              <w:ind w:firstLine="36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GB9959.2《分割鲜、冻猪瘦肉》</w:t>
            </w:r>
          </w:p>
          <w:p w:rsidR="00E362AA" w:rsidRDefault="00E362AA" w:rsidP="007C7661">
            <w:pPr>
              <w:pStyle w:val="a7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GB2707《解冻畜肉卫生标准》</w:t>
            </w:r>
          </w:p>
          <w:p w:rsidR="00E362AA" w:rsidRDefault="00E362AA" w:rsidP="007C7661">
            <w:pPr>
              <w:pStyle w:val="a7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GB2760《食品添加剂使用卫生标准》</w:t>
            </w:r>
          </w:p>
        </w:tc>
      </w:tr>
      <w:tr w:rsidR="00E362AA" w:rsidTr="007C7661">
        <w:trPr>
          <w:trHeight w:val="114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AA" w:rsidRDefault="00E362AA" w:rsidP="007C7661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2AA" w:rsidRDefault="00E362AA" w:rsidP="007C766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78BB">
              <w:rPr>
                <w:rFonts w:ascii="宋体" w:hAnsi="宋体" w:cs="宋体" w:hint="eastAsia"/>
                <w:kern w:val="0"/>
                <w:sz w:val="18"/>
                <w:szCs w:val="18"/>
              </w:rPr>
              <w:t>冻禽类制品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2AA" w:rsidRDefault="00E362AA" w:rsidP="007C7661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《鲜冻禽产品》要求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AA" w:rsidRDefault="00E362AA" w:rsidP="007C7661">
            <w:pPr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挥发性盐基氮、汞、水分、总汞、镉、铅、无机砷等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2AA" w:rsidRDefault="00E362AA" w:rsidP="007C7661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GB16869《鲜冻禽产品》</w:t>
            </w:r>
          </w:p>
          <w:p w:rsidR="00E362AA" w:rsidRDefault="00E362AA" w:rsidP="007C7661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GB2707《解冻畜肉卫生标准》</w:t>
            </w:r>
          </w:p>
          <w:p w:rsidR="00E362AA" w:rsidRDefault="00E362AA" w:rsidP="007C7661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GB2760《食品添加剂使用卫生标准》</w:t>
            </w:r>
          </w:p>
        </w:tc>
      </w:tr>
      <w:tr w:rsidR="00E362AA" w:rsidTr="007C7661">
        <w:trPr>
          <w:trHeight w:val="10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2AA" w:rsidRDefault="00E362AA" w:rsidP="007C7661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2AA" w:rsidRDefault="00E362AA" w:rsidP="007C766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酱油</w:t>
            </w:r>
          </w:p>
          <w:p w:rsidR="00E362AA" w:rsidRDefault="00E362AA" w:rsidP="007C7661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2AA" w:rsidRDefault="00E362AA" w:rsidP="007C7661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酿造酱油</w:t>
            </w:r>
          </w:p>
          <w:p w:rsidR="00E362AA" w:rsidRDefault="00E362AA" w:rsidP="007C7661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氨基酸态氮</w:t>
            </w: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g/100ml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AA" w:rsidRDefault="00E362AA" w:rsidP="007C7661">
            <w:pPr>
              <w:ind w:firstLine="360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氨基酸态氮</w:t>
            </w:r>
            <w:r>
              <w:rPr>
                <w:rFonts w:hint="eastAsia"/>
                <w:sz w:val="18"/>
                <w:szCs w:val="18"/>
              </w:rPr>
              <w:t>、可溶性无盐固形物、全氮、总砷、铅、菌落总数、大肠菌群等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2AA" w:rsidRDefault="00E362AA" w:rsidP="007C7661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GB2717《酱油卫生标准》</w:t>
            </w:r>
          </w:p>
          <w:p w:rsidR="00E362AA" w:rsidRDefault="00E362AA" w:rsidP="007C7661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GB18186《酿造酱油标准》</w:t>
            </w:r>
          </w:p>
          <w:p w:rsidR="00E362AA" w:rsidRDefault="00E362AA" w:rsidP="007C7661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GB2760《食品添加剂使用卫生标准》</w:t>
            </w:r>
          </w:p>
          <w:p w:rsidR="00E362AA" w:rsidRDefault="00E362AA" w:rsidP="007C7661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GB7718《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预包装食品标签通用》</w:t>
            </w:r>
          </w:p>
        </w:tc>
      </w:tr>
      <w:tr w:rsidR="00E362AA" w:rsidTr="007C7661">
        <w:trPr>
          <w:trHeight w:val="96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2AA" w:rsidRDefault="00E362AA" w:rsidP="007C7661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2AA" w:rsidRDefault="00E362AA" w:rsidP="007C766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食醋</w:t>
            </w:r>
          </w:p>
          <w:p w:rsidR="00E362AA" w:rsidRDefault="00E362AA" w:rsidP="007C7661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2AA" w:rsidRDefault="00E362AA" w:rsidP="007C7661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酿造食醋</w:t>
            </w:r>
          </w:p>
          <w:p w:rsidR="00E362AA" w:rsidRDefault="00E362AA" w:rsidP="007C7661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总酸（以乙酸计）≥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g/100ml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AA" w:rsidRDefault="00E362AA" w:rsidP="007C7661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总酸（乙酸计）、不挥发酸、可溶性无盐固形物、总砷、铅、菌落总数、大肠菌群等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2AA" w:rsidRDefault="00E362AA" w:rsidP="007C7661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GB2719《食醋卫生标准》</w:t>
            </w:r>
          </w:p>
          <w:p w:rsidR="00E362AA" w:rsidRDefault="00E362AA" w:rsidP="007C7661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GB18187《酿造食醋标准》</w:t>
            </w:r>
          </w:p>
          <w:p w:rsidR="00E362AA" w:rsidRDefault="00E362AA" w:rsidP="007C7661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GB2760《食品添加剂使用卫生标准》</w:t>
            </w:r>
          </w:p>
          <w:p w:rsidR="00E362AA" w:rsidRDefault="00E362AA" w:rsidP="007C7661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GB7718《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预包装食品标签通用》</w:t>
            </w:r>
          </w:p>
        </w:tc>
      </w:tr>
      <w:tr w:rsidR="00E362AA" w:rsidTr="007C7661">
        <w:trPr>
          <w:trHeight w:val="111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AA" w:rsidRDefault="00E362AA" w:rsidP="007C7661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2AA" w:rsidRDefault="00E362AA" w:rsidP="007C766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豆瓣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2AA" w:rsidRDefault="00E362AA" w:rsidP="007C7661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固形物≥</w:t>
            </w:r>
            <w:r>
              <w:rPr>
                <w:rFonts w:hint="eastAsia"/>
                <w:sz w:val="18"/>
                <w:szCs w:val="18"/>
              </w:rPr>
              <w:t>30%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AA" w:rsidRDefault="00E362AA" w:rsidP="007C7661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水分、总固形物、</w:t>
            </w:r>
            <w:r>
              <w:rPr>
                <w:sz w:val="18"/>
                <w:szCs w:val="18"/>
              </w:rPr>
              <w:t>氨基酸态氮</w:t>
            </w:r>
            <w:r>
              <w:rPr>
                <w:rFonts w:hint="eastAsia"/>
                <w:sz w:val="18"/>
                <w:szCs w:val="18"/>
              </w:rPr>
              <w:t>、总酸、食用盐、总砷、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黄曲霉毒素Ｂ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vertAlign w:val="subscript"/>
              </w:rPr>
              <w:t>1</w:t>
            </w:r>
            <w:r>
              <w:rPr>
                <w:rFonts w:hint="eastAsia"/>
                <w:sz w:val="18"/>
                <w:szCs w:val="18"/>
              </w:rPr>
              <w:t>、大肠菌群等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2AA" w:rsidRDefault="00E362AA" w:rsidP="007C7661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GB2712《发酵性豆制品卫生标准》</w:t>
            </w:r>
          </w:p>
          <w:p w:rsidR="00E362AA" w:rsidRDefault="00E362AA" w:rsidP="007C7661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GB/T20560《地理标志产品郫县豆瓣》</w:t>
            </w:r>
          </w:p>
          <w:p w:rsidR="00E362AA" w:rsidRDefault="00E362AA" w:rsidP="007C7661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GB2760《食品添加剂使用卫生标准》</w:t>
            </w:r>
          </w:p>
          <w:p w:rsidR="00E362AA" w:rsidRDefault="00E362AA" w:rsidP="007C7661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GB7718《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预包装食品标签通用》</w:t>
            </w:r>
          </w:p>
        </w:tc>
      </w:tr>
      <w:tr w:rsidR="00E362AA" w:rsidTr="007C7661">
        <w:trPr>
          <w:trHeight w:val="13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AA" w:rsidRDefault="00E362AA" w:rsidP="007C7661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2AA" w:rsidRDefault="00E362AA" w:rsidP="007C766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味精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2AA" w:rsidRDefault="00E362AA" w:rsidP="007C7661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谷氨酸钠≥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99%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AA" w:rsidRDefault="00E362AA" w:rsidP="007C7661">
            <w:pPr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谷氨酸钠、氯化物、干燥失重、硫酸盐、总砷、铅、锌、铁、等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2AA" w:rsidRDefault="00E362AA" w:rsidP="007C7661">
            <w:pPr>
              <w:ind w:firstLine="36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GB/T8967《</w:t>
            </w:r>
            <w:r>
              <w:rPr>
                <w:rFonts w:hint="eastAsia"/>
                <w:sz w:val="18"/>
                <w:szCs w:val="18"/>
              </w:rPr>
              <w:t>谷氨酸钠（味精）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》</w:t>
            </w:r>
          </w:p>
          <w:p w:rsidR="00E362AA" w:rsidRDefault="00E362AA" w:rsidP="007C7661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GB2720《味精卫生标准》</w:t>
            </w:r>
          </w:p>
          <w:p w:rsidR="00E362AA" w:rsidRDefault="00E362AA" w:rsidP="007C7661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GB2760《食品添加剂使用卫生标准》</w:t>
            </w:r>
          </w:p>
          <w:p w:rsidR="00E362AA" w:rsidRDefault="00E362AA" w:rsidP="007C7661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GB7718《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预包装食品标签通用》</w:t>
            </w:r>
          </w:p>
        </w:tc>
      </w:tr>
    </w:tbl>
    <w:p w:rsidR="00F93926" w:rsidRPr="00E362AA" w:rsidRDefault="00F93926" w:rsidP="00E362AA">
      <w:pPr>
        <w:rPr>
          <w:szCs w:val="21"/>
        </w:rPr>
      </w:pPr>
    </w:p>
    <w:sectPr w:rsidR="00F93926" w:rsidRPr="00E362AA" w:rsidSect="00F93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438" w:rsidRDefault="00C92438" w:rsidP="00932768">
      <w:r>
        <w:separator/>
      </w:r>
    </w:p>
  </w:endnote>
  <w:endnote w:type="continuationSeparator" w:id="0">
    <w:p w:rsidR="00C92438" w:rsidRDefault="00C92438" w:rsidP="00932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438" w:rsidRDefault="00C92438" w:rsidP="00932768">
      <w:r>
        <w:separator/>
      </w:r>
    </w:p>
  </w:footnote>
  <w:footnote w:type="continuationSeparator" w:id="0">
    <w:p w:rsidR="00C92438" w:rsidRDefault="00C92438" w:rsidP="00932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C0A74EA"/>
    <w:lvl w:ilvl="0">
      <w:start w:val="1"/>
      <w:numFmt w:val="chineseCountingThousand"/>
      <w:lvlText w:val="%1、"/>
      <w:lvlJc w:val="left"/>
      <w:pPr>
        <w:ind w:left="988" w:hanging="420"/>
      </w:pPr>
      <w:rPr>
        <w:rFonts w:hint="eastAsia"/>
        <w:sz w:val="21"/>
        <w:szCs w:val="28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1">
    <w:nsid w:val="00000009"/>
    <w:multiLevelType w:val="singleLevel"/>
    <w:tmpl w:val="00000009"/>
    <w:lvl w:ilvl="0">
      <w:start w:val="1"/>
      <w:numFmt w:val="decimal"/>
      <w:suff w:val="nothing"/>
      <w:lvlText w:val="%1、"/>
      <w:lvlJc w:val="left"/>
    </w:lvl>
  </w:abstractNum>
  <w:abstractNum w:abstractNumId="2">
    <w:nsid w:val="01A54C48"/>
    <w:multiLevelType w:val="hybridMultilevel"/>
    <w:tmpl w:val="7A104BB8"/>
    <w:lvl w:ilvl="0" w:tplc="0074ACEA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3293C6F"/>
    <w:multiLevelType w:val="hybridMultilevel"/>
    <w:tmpl w:val="B7E68212"/>
    <w:lvl w:ilvl="0" w:tplc="C4683F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356F32"/>
    <w:multiLevelType w:val="singleLevel"/>
    <w:tmpl w:val="57356F32"/>
    <w:lvl w:ilvl="0">
      <w:start w:val="1"/>
      <w:numFmt w:val="decimal"/>
      <w:suff w:val="nothing"/>
      <w:lvlText w:val="%1、"/>
      <w:lvlJc w:val="left"/>
    </w:lvl>
  </w:abstractNum>
  <w:abstractNum w:abstractNumId="6">
    <w:nsid w:val="5784E825"/>
    <w:multiLevelType w:val="singleLevel"/>
    <w:tmpl w:val="5784E825"/>
    <w:lvl w:ilvl="0">
      <w:start w:val="1"/>
      <w:numFmt w:val="decimal"/>
      <w:suff w:val="nothing"/>
      <w:lvlText w:val="%1、"/>
      <w:lvlJc w:val="left"/>
    </w:lvl>
  </w:abstractNum>
  <w:abstractNum w:abstractNumId="7">
    <w:nsid w:val="58226B81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34" w:hanging="420"/>
      </w:pPr>
    </w:lvl>
    <w:lvl w:ilvl="2" w:tplc="0409001B" w:tentative="1">
      <w:start w:val="1"/>
      <w:numFmt w:val="lowerRoman"/>
      <w:lvlText w:val="%3."/>
      <w:lvlJc w:val="righ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9" w:tentative="1">
      <w:start w:val="1"/>
      <w:numFmt w:val="lowerLetter"/>
      <w:lvlText w:val="%5)"/>
      <w:lvlJc w:val="left"/>
      <w:pPr>
        <w:ind w:left="2094" w:hanging="420"/>
      </w:pPr>
    </w:lvl>
    <w:lvl w:ilvl="5" w:tplc="0409001B" w:tentative="1">
      <w:start w:val="1"/>
      <w:numFmt w:val="lowerRoman"/>
      <w:lvlText w:val="%6."/>
      <w:lvlJc w:val="righ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9" w:tentative="1">
      <w:start w:val="1"/>
      <w:numFmt w:val="lowerLetter"/>
      <w:lvlText w:val="%8)"/>
      <w:lvlJc w:val="left"/>
      <w:pPr>
        <w:ind w:left="3354" w:hanging="420"/>
      </w:pPr>
    </w:lvl>
    <w:lvl w:ilvl="8" w:tplc="0409001B" w:tentative="1">
      <w:start w:val="1"/>
      <w:numFmt w:val="lowerRoman"/>
      <w:lvlText w:val="%9."/>
      <w:lvlJc w:val="right"/>
      <w:pPr>
        <w:ind w:left="3774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2768"/>
    <w:rsid w:val="0000300F"/>
    <w:rsid w:val="00024F80"/>
    <w:rsid w:val="00060C1C"/>
    <w:rsid w:val="0008295F"/>
    <w:rsid w:val="00084EA6"/>
    <w:rsid w:val="00086570"/>
    <w:rsid w:val="00087718"/>
    <w:rsid w:val="00106A99"/>
    <w:rsid w:val="001076F8"/>
    <w:rsid w:val="00110F2F"/>
    <w:rsid w:val="001522A2"/>
    <w:rsid w:val="00170A45"/>
    <w:rsid w:val="00170EC1"/>
    <w:rsid w:val="00221B37"/>
    <w:rsid w:val="0025192D"/>
    <w:rsid w:val="00255DA8"/>
    <w:rsid w:val="00282DA2"/>
    <w:rsid w:val="002C3FB1"/>
    <w:rsid w:val="002E2A83"/>
    <w:rsid w:val="002F359F"/>
    <w:rsid w:val="002F70E9"/>
    <w:rsid w:val="003052AC"/>
    <w:rsid w:val="00307003"/>
    <w:rsid w:val="00323DAE"/>
    <w:rsid w:val="003260A5"/>
    <w:rsid w:val="003739B5"/>
    <w:rsid w:val="00376BE2"/>
    <w:rsid w:val="003B546A"/>
    <w:rsid w:val="003B6836"/>
    <w:rsid w:val="003D7500"/>
    <w:rsid w:val="00403A77"/>
    <w:rsid w:val="00431DE0"/>
    <w:rsid w:val="00460708"/>
    <w:rsid w:val="004D6D5F"/>
    <w:rsid w:val="004D742B"/>
    <w:rsid w:val="00514739"/>
    <w:rsid w:val="00540E4C"/>
    <w:rsid w:val="00543140"/>
    <w:rsid w:val="00571382"/>
    <w:rsid w:val="005A620C"/>
    <w:rsid w:val="005D4774"/>
    <w:rsid w:val="005D5ADE"/>
    <w:rsid w:val="005E15D6"/>
    <w:rsid w:val="005E47DB"/>
    <w:rsid w:val="005F28BE"/>
    <w:rsid w:val="00606C15"/>
    <w:rsid w:val="00653BDA"/>
    <w:rsid w:val="0066646B"/>
    <w:rsid w:val="0068041A"/>
    <w:rsid w:val="006B21D8"/>
    <w:rsid w:val="006E7751"/>
    <w:rsid w:val="007107A6"/>
    <w:rsid w:val="00742A89"/>
    <w:rsid w:val="0077075C"/>
    <w:rsid w:val="00770B98"/>
    <w:rsid w:val="00772D1D"/>
    <w:rsid w:val="00783EA6"/>
    <w:rsid w:val="00785222"/>
    <w:rsid w:val="00793D3E"/>
    <w:rsid w:val="007A0602"/>
    <w:rsid w:val="007A1DF3"/>
    <w:rsid w:val="007A5E60"/>
    <w:rsid w:val="007C186F"/>
    <w:rsid w:val="007D0416"/>
    <w:rsid w:val="00803DB1"/>
    <w:rsid w:val="0082760F"/>
    <w:rsid w:val="008402A0"/>
    <w:rsid w:val="00872FCC"/>
    <w:rsid w:val="00881CDE"/>
    <w:rsid w:val="00885450"/>
    <w:rsid w:val="00916EF1"/>
    <w:rsid w:val="00921EEB"/>
    <w:rsid w:val="00932768"/>
    <w:rsid w:val="009417DE"/>
    <w:rsid w:val="0095043A"/>
    <w:rsid w:val="009B4E5E"/>
    <w:rsid w:val="00A41D4E"/>
    <w:rsid w:val="00B31DB8"/>
    <w:rsid w:val="00B50418"/>
    <w:rsid w:val="00B63DA5"/>
    <w:rsid w:val="00B774F7"/>
    <w:rsid w:val="00BA0291"/>
    <w:rsid w:val="00BC02EF"/>
    <w:rsid w:val="00C46D81"/>
    <w:rsid w:val="00C579DB"/>
    <w:rsid w:val="00C6602D"/>
    <w:rsid w:val="00C92438"/>
    <w:rsid w:val="00CD4ECD"/>
    <w:rsid w:val="00CE27A5"/>
    <w:rsid w:val="00CF64BB"/>
    <w:rsid w:val="00D362A0"/>
    <w:rsid w:val="00DD198B"/>
    <w:rsid w:val="00E037FD"/>
    <w:rsid w:val="00E07B40"/>
    <w:rsid w:val="00E362AA"/>
    <w:rsid w:val="00E47C0D"/>
    <w:rsid w:val="00E54C11"/>
    <w:rsid w:val="00E76756"/>
    <w:rsid w:val="00E809F0"/>
    <w:rsid w:val="00E863F3"/>
    <w:rsid w:val="00E87793"/>
    <w:rsid w:val="00EA562A"/>
    <w:rsid w:val="00F02ED7"/>
    <w:rsid w:val="00F07019"/>
    <w:rsid w:val="00F6369A"/>
    <w:rsid w:val="00F808E8"/>
    <w:rsid w:val="00F93926"/>
    <w:rsid w:val="00F97DD3"/>
    <w:rsid w:val="00FA5606"/>
    <w:rsid w:val="00FB2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03A7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"/>
    <w:next w:val="a"/>
    <w:link w:val="2Char"/>
    <w:qFormat/>
    <w:rsid w:val="0093276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03A7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2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27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2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2768"/>
    <w:rPr>
      <w:sz w:val="18"/>
      <w:szCs w:val="18"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0"/>
    <w:link w:val="2"/>
    <w:rsid w:val="00932768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Normal Indent"/>
    <w:aliases w:val="表正文,正文非缩进,特点,body text,鋘drad,???änd,Body Text(ch),段1,正文缩进 Char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"/>
    <w:link w:val="Char1"/>
    <w:rsid w:val="00932768"/>
    <w:pPr>
      <w:ind w:firstLineChars="200" w:firstLine="420"/>
    </w:pPr>
  </w:style>
  <w:style w:type="character" w:customStyle="1" w:styleId="Char1">
    <w:name w:val="正文缩进 Char1"/>
    <w:aliases w:val="表正文 Char1,正文非缩进 Char1,特点 Char1,body text Char,鋘drad Char,???änd Char,Body Text(ch) Char,段1 Char,正文缩进 Char Char,缩进 Char,四号 Char,ALT+Z Char,bt Char,?y????×? Char,?y???? Char,?y????? Char,???? Char,建议书标准 Char,正文双线 Char,水上软件 Char,表正文 Char Char"/>
    <w:link w:val="a5"/>
    <w:rsid w:val="00932768"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403A7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403A77"/>
    <w:rPr>
      <w:rFonts w:ascii="Times New Roman" w:eastAsia="宋体" w:hAnsi="Times New Roman" w:cs="Times New Roman"/>
      <w:b/>
      <w:bCs/>
      <w:sz w:val="32"/>
      <w:szCs w:val="32"/>
    </w:rPr>
  </w:style>
  <w:style w:type="table" w:styleId="a6">
    <w:name w:val="Table Grid"/>
    <w:basedOn w:val="a1"/>
    <w:uiPriority w:val="59"/>
    <w:qFormat/>
    <w:rsid w:val="00653BD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362AA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927</Characters>
  <Application>Microsoft Office Word</Application>
  <DocSecurity>0</DocSecurity>
  <Lines>7</Lines>
  <Paragraphs>2</Paragraphs>
  <ScaleCrop>false</ScaleCrop>
  <Company>Microsoft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刘丽</dc:creator>
  <cp:keywords/>
  <dc:description/>
  <cp:lastModifiedBy>刘丽</cp:lastModifiedBy>
  <cp:revision>20</cp:revision>
  <dcterms:created xsi:type="dcterms:W3CDTF">2016-09-19T02:09:00Z</dcterms:created>
  <dcterms:modified xsi:type="dcterms:W3CDTF">2016-10-09T07:30:00Z</dcterms:modified>
</cp:coreProperties>
</file>