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46" w:rsidRPr="00E04464" w:rsidRDefault="003E2046" w:rsidP="003E2046">
      <w:pPr>
        <w:pStyle w:val="1"/>
        <w:jc w:val="center"/>
      </w:pPr>
      <w:proofErr w:type="spellStart"/>
      <w:r w:rsidRPr="00E04464">
        <w:rPr>
          <w:rFonts w:hint="eastAsia"/>
        </w:rPr>
        <w:t>技术</w:t>
      </w:r>
      <w:r w:rsidRPr="00E04464">
        <w:rPr>
          <w:rFonts w:hint="eastAsia"/>
          <w:lang w:eastAsia="zh-CN"/>
        </w:rPr>
        <w:t>标准和</w:t>
      </w:r>
      <w:r w:rsidRPr="00E04464">
        <w:rPr>
          <w:rFonts w:hint="eastAsia"/>
        </w:rPr>
        <w:t>要求</w:t>
      </w:r>
      <w:proofErr w:type="spellEnd"/>
    </w:p>
    <w:p w:rsidR="003E2046" w:rsidRPr="00E04464" w:rsidRDefault="003E2046" w:rsidP="003E2046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E04464">
        <w:rPr>
          <w:rFonts w:hint="eastAsia"/>
          <w:b/>
        </w:rPr>
        <w:t>1</w:t>
      </w:r>
      <w:r w:rsidRPr="00E04464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3E2046" w:rsidRPr="00E04464" w:rsidTr="00905E5B">
        <w:trPr>
          <w:trHeight w:val="521"/>
          <w:jc w:val="center"/>
        </w:trPr>
        <w:tc>
          <w:tcPr>
            <w:tcW w:w="1031" w:type="dxa"/>
            <w:vAlign w:val="center"/>
          </w:tcPr>
          <w:p w:rsidR="003E2046" w:rsidRPr="00E04464" w:rsidRDefault="003E2046" w:rsidP="00905E5B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E04464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3E2046" w:rsidRPr="00E04464" w:rsidRDefault="003E2046" w:rsidP="00905E5B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E04464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E2046" w:rsidRPr="00E04464" w:rsidRDefault="003E2046" w:rsidP="00905E5B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E04464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3E2046" w:rsidRPr="00E04464" w:rsidRDefault="003E2046" w:rsidP="00905E5B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E04464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3E2046" w:rsidRPr="00E04464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3E2046" w:rsidRPr="00E04464" w:rsidRDefault="003E2046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4464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3E2046" w:rsidRPr="00E04464" w:rsidRDefault="003E2046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4464">
              <w:rPr>
                <w:rFonts w:asciiTheme="minorEastAsia" w:eastAsiaTheme="minorEastAsia" w:hAnsiTheme="minorEastAsia" w:hint="eastAsia"/>
                <w:szCs w:val="21"/>
              </w:rPr>
              <w:t>微机接口实验仪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E2046" w:rsidRPr="00E04464" w:rsidRDefault="003E2046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4464">
              <w:rPr>
                <w:rFonts w:asciiTheme="minorEastAsia" w:eastAsiaTheme="minorEastAsia" w:hAnsiTheme="minor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3E2046" w:rsidRPr="00E04464" w:rsidRDefault="003E2046" w:rsidP="00905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4464">
              <w:rPr>
                <w:rFonts w:asciiTheme="minorEastAsia" w:eastAsiaTheme="minorEastAsia" w:hAnsiTheme="minorEastAsia"/>
                <w:szCs w:val="21"/>
              </w:rPr>
              <w:t>100</w:t>
            </w:r>
          </w:p>
        </w:tc>
      </w:tr>
    </w:tbl>
    <w:p w:rsidR="003E2046" w:rsidRPr="00E04464" w:rsidRDefault="003E2046" w:rsidP="003E2046">
      <w:pPr>
        <w:spacing w:beforeLines="50" w:afterLines="50" w:line="360" w:lineRule="auto"/>
        <w:rPr>
          <w:b/>
        </w:rPr>
      </w:pPr>
      <w:r w:rsidRPr="00E04464">
        <w:rPr>
          <w:rFonts w:hint="eastAsia"/>
          <w:b/>
        </w:rPr>
        <w:t>2</w:t>
      </w:r>
      <w:r w:rsidRPr="00E04464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4"/>
        <w:tblW w:w="0" w:type="auto"/>
        <w:jc w:val="center"/>
        <w:tblLook w:val="04A0"/>
      </w:tblPr>
      <w:tblGrid>
        <w:gridCol w:w="675"/>
        <w:gridCol w:w="993"/>
        <w:gridCol w:w="6520"/>
      </w:tblGrid>
      <w:tr w:rsidR="003E2046" w:rsidRPr="00E04464" w:rsidTr="00905E5B">
        <w:trPr>
          <w:jc w:val="center"/>
        </w:trPr>
        <w:tc>
          <w:tcPr>
            <w:tcW w:w="675" w:type="dxa"/>
            <w:vAlign w:val="center"/>
          </w:tcPr>
          <w:p w:rsidR="003E2046" w:rsidRPr="00E04464" w:rsidRDefault="003E2046" w:rsidP="00905E5B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E04464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3E2046" w:rsidRPr="00E04464" w:rsidRDefault="003E2046" w:rsidP="00905E5B">
            <w:pPr>
              <w:spacing w:beforeLines="50" w:afterLines="50"/>
              <w:jc w:val="center"/>
              <w:rPr>
                <w:b/>
              </w:rPr>
            </w:pPr>
            <w:r w:rsidRPr="00E04464">
              <w:rPr>
                <w:rFonts w:hint="eastAsia"/>
                <w:b/>
              </w:rPr>
              <w:t>名称</w:t>
            </w:r>
          </w:p>
        </w:tc>
        <w:tc>
          <w:tcPr>
            <w:tcW w:w="6520" w:type="dxa"/>
            <w:vAlign w:val="center"/>
          </w:tcPr>
          <w:p w:rsidR="003E2046" w:rsidRPr="00E04464" w:rsidRDefault="003E2046" w:rsidP="00905E5B">
            <w:pPr>
              <w:spacing w:beforeLines="50" w:afterLines="50"/>
              <w:jc w:val="center"/>
              <w:rPr>
                <w:b/>
              </w:rPr>
            </w:pPr>
            <w:r w:rsidRPr="00E04464">
              <w:rPr>
                <w:rFonts w:hint="eastAsia"/>
                <w:b/>
              </w:rPr>
              <w:t>详细技术指标及功能需求</w:t>
            </w:r>
          </w:p>
        </w:tc>
      </w:tr>
      <w:tr w:rsidR="003E2046" w:rsidRPr="00E04464" w:rsidTr="00905E5B">
        <w:trPr>
          <w:jc w:val="center"/>
        </w:trPr>
        <w:tc>
          <w:tcPr>
            <w:tcW w:w="675" w:type="dxa"/>
            <w:vAlign w:val="center"/>
          </w:tcPr>
          <w:p w:rsidR="003E2046" w:rsidRPr="00E04464" w:rsidRDefault="003E2046" w:rsidP="00905E5B">
            <w:pPr>
              <w:spacing w:beforeLines="50" w:afterLines="50"/>
              <w:jc w:val="center"/>
              <w:rPr>
                <w:szCs w:val="21"/>
              </w:rPr>
            </w:pPr>
            <w:r w:rsidRPr="00E04464">
              <w:rPr>
                <w:rFonts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3E2046" w:rsidRPr="00E04464" w:rsidRDefault="003E2046" w:rsidP="00905E5B">
            <w:pPr>
              <w:jc w:val="center"/>
              <w:rPr>
                <w:szCs w:val="21"/>
              </w:rPr>
            </w:pPr>
            <w:r w:rsidRPr="00E04464">
              <w:rPr>
                <w:rFonts w:hint="eastAsia"/>
                <w:szCs w:val="21"/>
              </w:rPr>
              <w:t>微机接口实验仪</w:t>
            </w:r>
          </w:p>
        </w:tc>
        <w:tc>
          <w:tcPr>
            <w:tcW w:w="6520" w:type="dxa"/>
            <w:vAlign w:val="center"/>
          </w:tcPr>
          <w:p w:rsidR="003E2046" w:rsidRPr="00E04464" w:rsidRDefault="003E2046" w:rsidP="00905E5B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szCs w:val="21"/>
              </w:rPr>
            </w:pPr>
            <w:r w:rsidRPr="00E04464">
              <w:rPr>
                <w:rFonts w:ascii="宋体" w:hAnsi="宋体" w:cs="宋体" w:hint="eastAsia"/>
                <w:kern w:val="0"/>
                <w:szCs w:val="21"/>
              </w:rPr>
              <w:t>实验仪自带处理器(8088、8086、80386),</w:t>
            </w:r>
          </w:p>
          <w:p w:rsidR="003E2046" w:rsidRPr="00E04464" w:rsidRDefault="003E2046" w:rsidP="00905E5B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szCs w:val="21"/>
              </w:rPr>
            </w:pPr>
            <w:r w:rsidRPr="00E04464">
              <w:rPr>
                <w:rFonts w:ascii="宋体" w:hAnsi="宋体" w:cs="宋体" w:hint="eastAsia"/>
                <w:kern w:val="0"/>
                <w:szCs w:val="21"/>
              </w:rPr>
              <w:t>大多实验可无需PC</w:t>
            </w:r>
            <w:proofErr w:type="gramStart"/>
            <w:r w:rsidRPr="00E04464">
              <w:rPr>
                <w:rFonts w:ascii="宋体" w:hAnsi="宋体" w:cs="宋体" w:hint="eastAsia"/>
                <w:kern w:val="0"/>
                <w:szCs w:val="21"/>
              </w:rPr>
              <w:t>机独立</w:t>
            </w:r>
            <w:proofErr w:type="gramEnd"/>
            <w:r w:rsidRPr="00E04464">
              <w:rPr>
                <w:rFonts w:ascii="宋体" w:hAnsi="宋体" w:cs="宋体" w:hint="eastAsia"/>
                <w:kern w:val="0"/>
                <w:szCs w:val="21"/>
              </w:rPr>
              <w:t>运行,其中8259中断实验必须能脱机运行,支持中断服务程序中的断点跟踪</w:t>
            </w:r>
            <w:proofErr w:type="gramStart"/>
            <w:r w:rsidRPr="00E04464">
              <w:rPr>
                <w:rFonts w:ascii="宋体" w:hAnsi="宋体" w:cs="宋体" w:hint="eastAsia"/>
                <w:kern w:val="0"/>
                <w:szCs w:val="21"/>
              </w:rPr>
              <w:t>且程序</w:t>
            </w:r>
            <w:proofErr w:type="gramEnd"/>
            <w:r w:rsidRPr="00E04464">
              <w:rPr>
                <w:rFonts w:ascii="宋体" w:hAnsi="宋体" w:cs="宋体" w:hint="eastAsia"/>
                <w:kern w:val="0"/>
                <w:szCs w:val="21"/>
              </w:rPr>
              <w:t>可继续正常运行。</w:t>
            </w:r>
          </w:p>
          <w:p w:rsidR="003E2046" w:rsidRPr="00E04464" w:rsidRDefault="003E2046" w:rsidP="00905E5B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szCs w:val="21"/>
              </w:rPr>
            </w:pPr>
            <w:r w:rsidRPr="00E04464">
              <w:rPr>
                <w:rFonts w:ascii="宋体" w:hAnsi="宋体" w:cs="宋体" w:hint="eastAsia"/>
                <w:kern w:val="0"/>
                <w:szCs w:val="21"/>
              </w:rPr>
              <w:t>I/O地址引脚6个以上，8259用户可用中断请求引脚2个以上，8253用户可用通道2个以上，</w:t>
            </w:r>
          </w:p>
          <w:p w:rsidR="003E2046" w:rsidRPr="00E04464" w:rsidRDefault="003E2046" w:rsidP="00905E5B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szCs w:val="21"/>
              </w:rPr>
            </w:pPr>
            <w:r w:rsidRPr="00E04464">
              <w:rPr>
                <w:rFonts w:ascii="宋体" w:hAnsi="宋体" w:cs="宋体" w:hint="eastAsia"/>
                <w:kern w:val="0"/>
                <w:szCs w:val="21"/>
              </w:rPr>
              <w:t>开放8位数据线、20位地址线和主要控制线,具备9芯串口,</w:t>
            </w:r>
          </w:p>
          <w:p w:rsidR="003E2046" w:rsidRPr="00E04464" w:rsidRDefault="003E2046" w:rsidP="00905E5B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szCs w:val="21"/>
              </w:rPr>
            </w:pPr>
            <w:r w:rsidRPr="00E04464">
              <w:rPr>
                <w:rFonts w:ascii="宋体" w:hAnsi="宋体" w:cs="宋体" w:hint="eastAsia"/>
                <w:kern w:val="0"/>
                <w:szCs w:val="21"/>
              </w:rPr>
              <w:t>自带128K及以上FLASH和128K及以上SRAM,</w:t>
            </w:r>
          </w:p>
          <w:p w:rsidR="003E2046" w:rsidRPr="00E04464" w:rsidRDefault="003E2046" w:rsidP="00905E5B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szCs w:val="21"/>
              </w:rPr>
            </w:pPr>
            <w:r w:rsidRPr="00E04464">
              <w:rPr>
                <w:rFonts w:ascii="宋体" w:hAnsi="宋体" w:cs="宋体" w:hint="eastAsia"/>
                <w:kern w:val="0"/>
                <w:szCs w:val="21"/>
              </w:rPr>
              <w:t>抗短路、过流的稳压电源,PCB全铜</w:t>
            </w:r>
            <w:proofErr w:type="gramStart"/>
            <w:r w:rsidRPr="00E04464">
              <w:rPr>
                <w:rFonts w:ascii="宋体" w:hAnsi="宋体" w:cs="宋体" w:hint="eastAsia"/>
                <w:kern w:val="0"/>
                <w:szCs w:val="21"/>
              </w:rPr>
              <w:t>抗氧化抗腐蚀</w:t>
            </w:r>
            <w:proofErr w:type="gramEnd"/>
            <w:r w:rsidRPr="00E04464">
              <w:rPr>
                <w:rFonts w:ascii="宋体" w:hAnsi="宋体" w:cs="宋体" w:hint="eastAsia"/>
                <w:kern w:val="0"/>
                <w:szCs w:val="21"/>
              </w:rPr>
              <w:t>处理, 所有芯片和电子元器件要求全新正规件（严禁翻新、拆机件）。</w:t>
            </w:r>
          </w:p>
          <w:p w:rsidR="003E2046" w:rsidRPr="00E04464" w:rsidRDefault="003E2046" w:rsidP="00905E5B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szCs w:val="21"/>
              </w:rPr>
            </w:pPr>
            <w:r w:rsidRPr="00E04464">
              <w:rPr>
                <w:rFonts w:ascii="宋体" w:hAnsi="宋体" w:cs="宋体" w:hint="eastAsia"/>
                <w:kern w:val="0"/>
                <w:szCs w:val="21"/>
              </w:rPr>
              <w:t>主机USB2.0及以上, 必须支持Win7,兼容</w:t>
            </w:r>
            <w:proofErr w:type="spellStart"/>
            <w:r w:rsidRPr="00E04464">
              <w:rPr>
                <w:rFonts w:ascii="宋体" w:hAnsi="宋体" w:cs="宋体" w:hint="eastAsia"/>
                <w:kern w:val="0"/>
                <w:szCs w:val="21"/>
              </w:rPr>
              <w:t>WindowXP</w:t>
            </w:r>
            <w:proofErr w:type="spellEnd"/>
            <w:r w:rsidRPr="00E04464">
              <w:rPr>
                <w:rFonts w:ascii="宋体" w:hAnsi="宋体" w:cs="宋体" w:hint="eastAsia"/>
                <w:kern w:val="0"/>
                <w:szCs w:val="21"/>
              </w:rPr>
              <w:t>,提供随操作系统升级的软件升级服务,</w:t>
            </w:r>
          </w:p>
          <w:p w:rsidR="003E2046" w:rsidRPr="00E04464" w:rsidRDefault="003E2046" w:rsidP="00905E5B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szCs w:val="21"/>
              </w:rPr>
            </w:pPr>
            <w:r w:rsidRPr="00E04464">
              <w:rPr>
                <w:rFonts w:ascii="宋体" w:hAnsi="宋体" w:cs="宋体" w:hint="eastAsia"/>
                <w:kern w:val="0"/>
                <w:szCs w:val="21"/>
              </w:rPr>
              <w:t>具有自主知识产权的集成开发环境。</w:t>
            </w:r>
          </w:p>
        </w:tc>
      </w:tr>
    </w:tbl>
    <w:p w:rsidR="003E2046" w:rsidRPr="00E04464" w:rsidRDefault="003E2046" w:rsidP="003E2046">
      <w:pPr>
        <w:spacing w:beforeLines="50" w:afterLines="50" w:line="360" w:lineRule="auto"/>
      </w:pPr>
      <w:r w:rsidRPr="00E04464">
        <w:rPr>
          <w:rFonts w:hint="eastAsia"/>
        </w:rPr>
        <w:t>注：谈判现场演示所提供产品。</w:t>
      </w:r>
    </w:p>
    <w:p w:rsidR="003E2046" w:rsidRPr="00E04464" w:rsidRDefault="003E2046" w:rsidP="003E2046">
      <w:pPr>
        <w:spacing w:beforeLines="50" w:afterLines="50" w:line="360" w:lineRule="auto"/>
        <w:rPr>
          <w:b/>
        </w:rPr>
      </w:pPr>
      <w:r w:rsidRPr="00E04464">
        <w:rPr>
          <w:rFonts w:hint="eastAsia"/>
          <w:b/>
        </w:rPr>
        <w:t>3</w:t>
      </w:r>
      <w:r w:rsidRPr="00E04464">
        <w:rPr>
          <w:rFonts w:hint="eastAsia"/>
          <w:b/>
        </w:rPr>
        <w:t>、质保及售后服务要求</w:t>
      </w:r>
    </w:p>
    <w:p w:rsidR="003E2046" w:rsidRPr="00E04464" w:rsidRDefault="003E2046" w:rsidP="003E2046">
      <w:pPr>
        <w:spacing w:beforeLines="50" w:afterLines="50" w:line="360" w:lineRule="auto"/>
        <w:rPr>
          <w:rFonts w:ascii="宋体" w:hAnsi="宋体"/>
          <w:szCs w:val="21"/>
        </w:rPr>
      </w:pPr>
      <w:r w:rsidRPr="00E04464">
        <w:rPr>
          <w:rFonts w:ascii="宋体" w:hAnsi="宋体" w:hint="eastAsia"/>
          <w:szCs w:val="21"/>
        </w:rPr>
        <w:t xml:space="preserve">3.1 </w:t>
      </w:r>
      <w:r w:rsidRPr="00E04464">
        <w:rPr>
          <w:rFonts w:ascii="宋体" w:hAnsi="宋体" w:cs="宋体" w:hint="eastAsia"/>
          <w:kern w:val="0"/>
          <w:szCs w:val="21"/>
        </w:rPr>
        <w:t>三年整机免费维修</w:t>
      </w:r>
      <w:r w:rsidRPr="00E04464">
        <w:rPr>
          <w:rFonts w:ascii="宋体" w:hAnsi="宋体" w:hint="eastAsia"/>
          <w:szCs w:val="21"/>
        </w:rPr>
        <w:t>，24小时上门服务；</w:t>
      </w:r>
    </w:p>
    <w:p w:rsidR="003E2046" w:rsidRPr="00E04464" w:rsidRDefault="003E2046" w:rsidP="003E2046">
      <w:pPr>
        <w:spacing w:beforeLines="50" w:afterLines="50" w:line="360" w:lineRule="auto"/>
        <w:rPr>
          <w:b/>
        </w:rPr>
      </w:pPr>
      <w:r w:rsidRPr="00E04464">
        <w:rPr>
          <w:rFonts w:ascii="宋体" w:hAnsi="宋体" w:hint="eastAsia"/>
          <w:szCs w:val="21"/>
        </w:rPr>
        <w:t>3.2 提供系统安装现场指导和技术培训；</w:t>
      </w:r>
    </w:p>
    <w:p w:rsidR="003E2046" w:rsidRPr="00E04464" w:rsidRDefault="003E2046" w:rsidP="003E2046">
      <w:pPr>
        <w:spacing w:beforeLines="50" w:afterLines="50" w:line="360" w:lineRule="auto"/>
      </w:pPr>
      <w:r w:rsidRPr="00E04464">
        <w:rPr>
          <w:rFonts w:hint="eastAsia"/>
        </w:rPr>
        <w:t xml:space="preserve">3.3 </w:t>
      </w:r>
      <w:r w:rsidRPr="00E04464">
        <w:rPr>
          <w:rFonts w:hint="eastAsia"/>
        </w:rPr>
        <w:t>需提供详细的售后服务方案。</w:t>
      </w:r>
    </w:p>
    <w:p w:rsidR="003E2046" w:rsidRPr="00E04464" w:rsidRDefault="003E2046" w:rsidP="003E2046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E04464">
        <w:rPr>
          <w:rFonts w:ascii="Arial" w:hAnsi="Arial" w:cs="Arial"/>
          <w:szCs w:val="21"/>
        </w:rPr>
        <w:t>在谈判过程中，谈判小组可以根据谈判文件和谈判情况实质性变动采购需求中的</w:t>
      </w:r>
      <w:r w:rsidRPr="00E04464">
        <w:rPr>
          <w:rFonts w:hint="eastAsia"/>
          <w:szCs w:val="21"/>
        </w:rPr>
        <w:t>上述技术和服务要求。</w:t>
      </w:r>
      <w:r w:rsidRPr="00E04464">
        <w:rPr>
          <w:rFonts w:hint="eastAsia"/>
          <w:szCs w:val="21"/>
        </w:rPr>
        <w:t xml:space="preserve"> </w:t>
      </w:r>
    </w:p>
    <w:p w:rsidR="00C62726" w:rsidRPr="003E2046" w:rsidRDefault="00C62726"/>
    <w:sectPr w:rsidR="00C62726" w:rsidRPr="003E2046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1F4C"/>
    <w:multiLevelType w:val="hybridMultilevel"/>
    <w:tmpl w:val="BFC6A0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046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37EF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046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96F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8F2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5793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E613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760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438EF"/>
    <w:rsid w:val="0084625F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36FA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88C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3D0C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320C4"/>
    <w:rsid w:val="00C33916"/>
    <w:rsid w:val="00C34B0D"/>
    <w:rsid w:val="00C35415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32A2"/>
    <w:rsid w:val="00C9696E"/>
    <w:rsid w:val="00CA41E4"/>
    <w:rsid w:val="00CA4878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6E5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7424"/>
    <w:rsid w:val="00E07AE4"/>
    <w:rsid w:val="00E10ADD"/>
    <w:rsid w:val="00E12219"/>
    <w:rsid w:val="00E12F9E"/>
    <w:rsid w:val="00E153F8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1B63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F19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8D6"/>
    <w:rsid w:val="00FA2207"/>
    <w:rsid w:val="00FA59A7"/>
    <w:rsid w:val="00FB1234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E204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E2046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paragraph" w:styleId="a3">
    <w:name w:val="List Paragraph"/>
    <w:basedOn w:val="a"/>
    <w:uiPriority w:val="34"/>
    <w:qFormat/>
    <w:rsid w:val="003E2046"/>
    <w:pPr>
      <w:ind w:firstLineChars="200" w:firstLine="420"/>
    </w:pPr>
  </w:style>
  <w:style w:type="table" w:styleId="a4">
    <w:name w:val="Table Grid"/>
    <w:basedOn w:val="a1"/>
    <w:uiPriority w:val="59"/>
    <w:rsid w:val="003E2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2015-12-14T11:27:00Z</dcterms:created>
  <dcterms:modified xsi:type="dcterms:W3CDTF">2015-12-14T11:27:00Z</dcterms:modified>
</cp:coreProperties>
</file>