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76" w:rsidRPr="00F95D77" w:rsidRDefault="00253476" w:rsidP="00253476">
      <w:pPr>
        <w:pStyle w:val="1"/>
      </w:pPr>
      <w:bookmarkStart w:id="0" w:name="_Toc217446093"/>
      <w:bookmarkStart w:id="1" w:name="_Toc478047685"/>
      <w:bookmarkStart w:id="2" w:name="_Toc316292231"/>
      <w:bookmarkStart w:id="3" w:name="_Toc321382057"/>
      <w:r w:rsidRPr="00F95D77">
        <w:rPr>
          <w:rFonts w:hint="eastAsia"/>
        </w:rPr>
        <w:t>技术、商务及其他要求</w:t>
      </w:r>
      <w:bookmarkEnd w:id="0"/>
      <w:bookmarkEnd w:id="1"/>
    </w:p>
    <w:p w:rsidR="00253476" w:rsidRPr="00F95D77" w:rsidRDefault="00253476" w:rsidP="00253476">
      <w:pPr>
        <w:pStyle w:val="2"/>
        <w:rPr>
          <w:sz w:val="21"/>
          <w:szCs w:val="21"/>
        </w:rPr>
      </w:pPr>
      <w:bookmarkStart w:id="4" w:name="_Toc414347857"/>
      <w:bookmarkStart w:id="5" w:name="_Toc417566432"/>
      <w:bookmarkStart w:id="6" w:name="_Toc477248550"/>
      <w:r w:rsidRPr="00F95D77">
        <w:rPr>
          <w:rFonts w:hint="eastAsia"/>
          <w:sz w:val="21"/>
          <w:szCs w:val="21"/>
        </w:rPr>
        <w:t>采购</w:t>
      </w:r>
      <w:bookmarkEnd w:id="4"/>
      <w:bookmarkEnd w:id="5"/>
      <w:r w:rsidRPr="00F95D77">
        <w:rPr>
          <w:rFonts w:hint="eastAsia"/>
          <w:sz w:val="21"/>
          <w:szCs w:val="21"/>
        </w:rPr>
        <w:t>清单</w:t>
      </w:r>
      <w:bookmarkEnd w:id="6"/>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253476" w:rsidRPr="00F95D77" w:rsidTr="0002503F">
        <w:trPr>
          <w:jc w:val="center"/>
        </w:trPr>
        <w:tc>
          <w:tcPr>
            <w:tcW w:w="824" w:type="dxa"/>
            <w:vAlign w:val="center"/>
          </w:tcPr>
          <w:p w:rsidR="00253476" w:rsidRPr="00F95D77" w:rsidRDefault="00253476" w:rsidP="0002503F">
            <w:pPr>
              <w:rPr>
                <w:b/>
                <w:szCs w:val="21"/>
              </w:rPr>
            </w:pPr>
            <w:r w:rsidRPr="00F95D77">
              <w:rPr>
                <w:rFonts w:hint="eastAsia"/>
                <w:b/>
                <w:szCs w:val="21"/>
              </w:rPr>
              <w:t>序号</w:t>
            </w:r>
          </w:p>
        </w:tc>
        <w:tc>
          <w:tcPr>
            <w:tcW w:w="5528" w:type="dxa"/>
            <w:vAlign w:val="center"/>
          </w:tcPr>
          <w:p w:rsidR="00253476" w:rsidRPr="00F95D77" w:rsidRDefault="00253476" w:rsidP="0002503F">
            <w:pPr>
              <w:jc w:val="center"/>
              <w:rPr>
                <w:b/>
                <w:szCs w:val="21"/>
              </w:rPr>
            </w:pPr>
            <w:r w:rsidRPr="00F95D77">
              <w:rPr>
                <w:rFonts w:hint="eastAsia"/>
                <w:b/>
                <w:szCs w:val="21"/>
              </w:rPr>
              <w:t>设备名称</w:t>
            </w:r>
          </w:p>
        </w:tc>
        <w:tc>
          <w:tcPr>
            <w:tcW w:w="992" w:type="dxa"/>
          </w:tcPr>
          <w:p w:rsidR="00253476" w:rsidRPr="00F95D77" w:rsidRDefault="00253476" w:rsidP="0002503F">
            <w:pPr>
              <w:jc w:val="center"/>
              <w:rPr>
                <w:b/>
                <w:szCs w:val="21"/>
              </w:rPr>
            </w:pPr>
            <w:r w:rsidRPr="00F95D77">
              <w:rPr>
                <w:rFonts w:hint="eastAsia"/>
                <w:b/>
                <w:szCs w:val="21"/>
              </w:rPr>
              <w:t>单位</w:t>
            </w:r>
          </w:p>
        </w:tc>
        <w:tc>
          <w:tcPr>
            <w:tcW w:w="1134" w:type="dxa"/>
            <w:vAlign w:val="center"/>
          </w:tcPr>
          <w:p w:rsidR="00253476" w:rsidRPr="00F95D77" w:rsidRDefault="00253476" w:rsidP="0002503F">
            <w:pPr>
              <w:jc w:val="center"/>
              <w:rPr>
                <w:b/>
                <w:szCs w:val="21"/>
              </w:rPr>
            </w:pPr>
            <w:r w:rsidRPr="00F95D77">
              <w:rPr>
                <w:rFonts w:hint="eastAsia"/>
                <w:b/>
                <w:szCs w:val="21"/>
              </w:rPr>
              <w:t>数量</w:t>
            </w:r>
          </w:p>
        </w:tc>
      </w:tr>
      <w:tr w:rsidR="00253476" w:rsidRPr="00F95D77" w:rsidTr="0002503F">
        <w:trPr>
          <w:trHeight w:val="357"/>
          <w:jc w:val="center"/>
        </w:trPr>
        <w:tc>
          <w:tcPr>
            <w:tcW w:w="824" w:type="dxa"/>
            <w:vAlign w:val="center"/>
          </w:tcPr>
          <w:p w:rsidR="00253476" w:rsidRPr="00F95D77" w:rsidRDefault="00253476" w:rsidP="0002503F">
            <w:pPr>
              <w:jc w:val="center"/>
              <w:rPr>
                <w:rFonts w:ascii="宋体" w:hAnsi="宋体" w:cs="宋体"/>
                <w:szCs w:val="21"/>
              </w:rPr>
            </w:pPr>
            <w:r w:rsidRPr="00F95D77">
              <w:rPr>
                <w:rFonts w:ascii="宋体" w:hAnsi="宋体" w:cs="宋体" w:hint="eastAsia"/>
                <w:szCs w:val="21"/>
              </w:rPr>
              <w:t>1</w:t>
            </w:r>
          </w:p>
        </w:tc>
        <w:tc>
          <w:tcPr>
            <w:tcW w:w="5528" w:type="dxa"/>
            <w:vAlign w:val="center"/>
          </w:tcPr>
          <w:p w:rsidR="00253476" w:rsidRPr="00F95D77" w:rsidRDefault="00253476" w:rsidP="0002503F">
            <w:pPr>
              <w:rPr>
                <w:rFonts w:ascii="宋体" w:hAnsi="宋体" w:cs="宋体"/>
                <w:szCs w:val="21"/>
              </w:rPr>
            </w:pPr>
            <w:r>
              <w:rPr>
                <w:rFonts w:ascii="宋体" w:hAnsi="宋体" w:cs="宋体" w:hint="eastAsia"/>
                <w:szCs w:val="21"/>
              </w:rPr>
              <w:t>台式电脑</w:t>
            </w:r>
          </w:p>
        </w:tc>
        <w:tc>
          <w:tcPr>
            <w:tcW w:w="992" w:type="dxa"/>
          </w:tcPr>
          <w:p w:rsidR="00253476" w:rsidRPr="00F95D77" w:rsidRDefault="00253476" w:rsidP="0002503F">
            <w:pPr>
              <w:jc w:val="center"/>
              <w:rPr>
                <w:rFonts w:ascii="宋体" w:hAnsi="宋体" w:cs="宋体"/>
                <w:szCs w:val="21"/>
              </w:rPr>
            </w:pPr>
            <w:r w:rsidRPr="00F95D77">
              <w:rPr>
                <w:rFonts w:ascii="宋体" w:hAnsi="宋体" w:cs="宋体" w:hint="eastAsia"/>
                <w:szCs w:val="21"/>
              </w:rPr>
              <w:t>台</w:t>
            </w:r>
          </w:p>
        </w:tc>
        <w:tc>
          <w:tcPr>
            <w:tcW w:w="1134" w:type="dxa"/>
            <w:vAlign w:val="center"/>
          </w:tcPr>
          <w:p w:rsidR="00253476" w:rsidRPr="00F95D77" w:rsidRDefault="00253476" w:rsidP="0002503F">
            <w:pPr>
              <w:jc w:val="center"/>
              <w:rPr>
                <w:rFonts w:ascii="宋体" w:hAnsi="宋体" w:cs="宋体"/>
                <w:szCs w:val="21"/>
              </w:rPr>
            </w:pPr>
            <w:r w:rsidRPr="00F95D77">
              <w:rPr>
                <w:rFonts w:ascii="宋体" w:hAnsi="宋体" w:cs="宋体"/>
                <w:szCs w:val="21"/>
              </w:rPr>
              <w:t xml:space="preserve">69 </w:t>
            </w:r>
          </w:p>
        </w:tc>
      </w:tr>
    </w:tbl>
    <w:p w:rsidR="00253476" w:rsidRPr="00F95D77" w:rsidRDefault="00253476" w:rsidP="00253476">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F95D77">
        <w:rPr>
          <w:rFonts w:hint="eastAsia"/>
          <w:sz w:val="21"/>
          <w:szCs w:val="21"/>
        </w:rPr>
        <w:t>技术参数及要求</w:t>
      </w:r>
      <w:bookmarkEnd w:id="7"/>
      <w:bookmarkEnd w:id="8"/>
      <w:bookmarkEnd w:id="9"/>
    </w:p>
    <w:p w:rsidR="00253476" w:rsidRPr="00F95D77" w:rsidRDefault="00253476" w:rsidP="00253476">
      <w:r w:rsidRPr="00F95D77">
        <w:rPr>
          <w:rFonts w:hint="eastAsia"/>
        </w:rPr>
        <w:t>重要性分为“★”、“</w:t>
      </w:r>
      <w:r w:rsidRPr="00F95D77">
        <w:rPr>
          <w:rFonts w:hint="eastAsia"/>
        </w:rPr>
        <w:t>#</w:t>
      </w:r>
      <w:r w:rsidRPr="00F95D77">
        <w:rPr>
          <w:rFonts w:hint="eastAsia"/>
        </w:rPr>
        <w:t>”和一般无标示指标。★代表</w:t>
      </w:r>
      <w:proofErr w:type="gramStart"/>
      <w:r w:rsidRPr="00F95D77">
        <w:rPr>
          <w:rFonts w:hint="eastAsia"/>
        </w:rPr>
        <w:t>最</w:t>
      </w:r>
      <w:proofErr w:type="gramEnd"/>
      <w:r w:rsidRPr="00F95D77">
        <w:rPr>
          <w:rFonts w:hint="eastAsia"/>
        </w:rPr>
        <w:t>关键指标，不满足该指标项将导致投标被</w:t>
      </w:r>
      <w:r w:rsidRPr="00F95D77">
        <w:rPr>
          <w:rFonts w:hint="eastAsia"/>
          <w:b/>
        </w:rPr>
        <w:t>拒绝</w:t>
      </w:r>
      <w:r w:rsidRPr="00F95D77">
        <w:rPr>
          <w:rFonts w:hint="eastAsia"/>
        </w:rPr>
        <w:t>，</w:t>
      </w:r>
      <w:r w:rsidRPr="00F95D77">
        <w:rPr>
          <w:rFonts w:hint="eastAsia"/>
        </w:rPr>
        <w:t>#</w:t>
      </w:r>
      <w:r w:rsidRPr="00F95D77">
        <w:rPr>
          <w:rFonts w:hint="eastAsia"/>
        </w:rPr>
        <w:t>代表重要指标，无标识则表示一般指标项。</w:t>
      </w:r>
    </w:p>
    <w:tbl>
      <w:tblPr>
        <w:tblStyle w:val="a8"/>
        <w:tblW w:w="0" w:type="auto"/>
        <w:tblLook w:val="04A0"/>
      </w:tblPr>
      <w:tblGrid>
        <w:gridCol w:w="654"/>
        <w:gridCol w:w="1206"/>
        <w:gridCol w:w="5846"/>
        <w:gridCol w:w="816"/>
      </w:tblGrid>
      <w:tr w:rsidR="00253476" w:rsidRPr="00F95D77" w:rsidTr="0002503F">
        <w:tc>
          <w:tcPr>
            <w:tcW w:w="675" w:type="dxa"/>
            <w:vAlign w:val="center"/>
          </w:tcPr>
          <w:p w:rsidR="00253476" w:rsidRPr="00F95D77" w:rsidRDefault="00253476" w:rsidP="00253476">
            <w:pPr>
              <w:spacing w:beforeLines="50" w:afterLines="50"/>
              <w:jc w:val="center"/>
              <w:rPr>
                <w:rFonts w:asciiTheme="minorEastAsia" w:eastAsiaTheme="minorEastAsia" w:hAnsiTheme="minorEastAsia"/>
                <w:b/>
                <w:szCs w:val="21"/>
              </w:rPr>
            </w:pPr>
            <w:bookmarkStart w:id="22" w:name="_Toc477248552"/>
            <w:bookmarkEnd w:id="10"/>
            <w:r w:rsidRPr="00F95D77">
              <w:rPr>
                <w:rFonts w:asciiTheme="minorEastAsia" w:eastAsiaTheme="minorEastAsia" w:hAnsiTheme="minorEastAsia" w:hint="eastAsia"/>
                <w:b/>
                <w:szCs w:val="21"/>
              </w:rPr>
              <w:t>序号</w:t>
            </w:r>
          </w:p>
        </w:tc>
        <w:tc>
          <w:tcPr>
            <w:tcW w:w="1276" w:type="dxa"/>
            <w:vAlign w:val="center"/>
          </w:tcPr>
          <w:p w:rsidR="00253476" w:rsidRPr="00F95D77" w:rsidRDefault="00253476" w:rsidP="00253476">
            <w:pPr>
              <w:spacing w:beforeLines="50" w:afterLines="50"/>
              <w:jc w:val="center"/>
              <w:rPr>
                <w:rFonts w:asciiTheme="minorEastAsia" w:eastAsiaTheme="minorEastAsia" w:hAnsiTheme="minorEastAsia"/>
                <w:b/>
                <w:szCs w:val="21"/>
              </w:rPr>
            </w:pPr>
            <w:r w:rsidRPr="00F95D77">
              <w:rPr>
                <w:rFonts w:asciiTheme="minorEastAsia" w:eastAsiaTheme="minorEastAsia" w:hAnsiTheme="minorEastAsia" w:hint="eastAsia"/>
                <w:b/>
                <w:szCs w:val="21"/>
              </w:rPr>
              <w:t>名称</w:t>
            </w:r>
          </w:p>
        </w:tc>
        <w:tc>
          <w:tcPr>
            <w:tcW w:w="6095" w:type="dxa"/>
            <w:vAlign w:val="center"/>
          </w:tcPr>
          <w:p w:rsidR="00253476" w:rsidRPr="00F95D77" w:rsidRDefault="00253476" w:rsidP="00253476">
            <w:pPr>
              <w:spacing w:beforeLines="50" w:afterLines="50"/>
              <w:jc w:val="center"/>
              <w:rPr>
                <w:rFonts w:asciiTheme="minorEastAsia" w:eastAsiaTheme="minorEastAsia" w:hAnsiTheme="minorEastAsia"/>
                <w:b/>
                <w:szCs w:val="21"/>
              </w:rPr>
            </w:pPr>
            <w:r w:rsidRPr="00F95D77">
              <w:rPr>
                <w:rFonts w:asciiTheme="minorEastAsia" w:eastAsiaTheme="minorEastAsia" w:hAnsiTheme="minorEastAsia" w:hint="eastAsia"/>
                <w:b/>
                <w:szCs w:val="21"/>
              </w:rPr>
              <w:t>详细技术指标及功能需求</w:t>
            </w:r>
          </w:p>
        </w:tc>
        <w:tc>
          <w:tcPr>
            <w:tcW w:w="851" w:type="dxa"/>
            <w:vAlign w:val="center"/>
          </w:tcPr>
          <w:p w:rsidR="00253476" w:rsidRPr="00F95D77" w:rsidRDefault="00253476" w:rsidP="00253476">
            <w:pPr>
              <w:spacing w:beforeLines="50" w:afterLines="50"/>
              <w:jc w:val="center"/>
              <w:rPr>
                <w:rFonts w:asciiTheme="minorEastAsia" w:eastAsiaTheme="minorEastAsia" w:hAnsiTheme="minorEastAsia"/>
                <w:b/>
                <w:szCs w:val="21"/>
              </w:rPr>
            </w:pPr>
            <w:r w:rsidRPr="00F95D77">
              <w:rPr>
                <w:rFonts w:asciiTheme="minorEastAsia" w:eastAsiaTheme="minorEastAsia" w:hAnsiTheme="minorEastAsia" w:hint="eastAsia"/>
                <w:b/>
                <w:szCs w:val="21"/>
              </w:rPr>
              <w:t>备注</w:t>
            </w:r>
          </w:p>
        </w:tc>
      </w:tr>
      <w:tr w:rsidR="00253476" w:rsidRPr="00F95D77" w:rsidTr="0002503F">
        <w:tc>
          <w:tcPr>
            <w:tcW w:w="675" w:type="dxa"/>
            <w:vAlign w:val="center"/>
          </w:tcPr>
          <w:p w:rsidR="00253476" w:rsidRPr="00F95D77" w:rsidRDefault="00253476" w:rsidP="00253476">
            <w:pPr>
              <w:spacing w:beforeLines="50" w:afterLines="50"/>
              <w:jc w:val="center"/>
              <w:rPr>
                <w:rFonts w:asciiTheme="minorEastAsia" w:eastAsiaTheme="minorEastAsia" w:hAnsiTheme="minorEastAsia"/>
                <w:b/>
                <w:szCs w:val="21"/>
              </w:rPr>
            </w:pPr>
            <w:r w:rsidRPr="00F95D77">
              <w:rPr>
                <w:rFonts w:asciiTheme="minorEastAsia" w:eastAsiaTheme="minorEastAsia" w:hAnsiTheme="minorEastAsia" w:hint="eastAsia"/>
                <w:b/>
                <w:szCs w:val="21"/>
              </w:rPr>
              <w:t>1</w:t>
            </w:r>
          </w:p>
        </w:tc>
        <w:tc>
          <w:tcPr>
            <w:tcW w:w="1276" w:type="dxa"/>
            <w:vAlign w:val="center"/>
          </w:tcPr>
          <w:p w:rsidR="00253476" w:rsidRPr="00F95D77" w:rsidRDefault="00253476" w:rsidP="0002503F">
            <w:pPr>
              <w:jc w:val="center"/>
              <w:rPr>
                <w:rFonts w:asciiTheme="minorEastAsia" w:eastAsiaTheme="minorEastAsia" w:hAnsiTheme="minorEastAsia"/>
                <w:szCs w:val="21"/>
              </w:rPr>
            </w:pPr>
            <w:r>
              <w:rPr>
                <w:rFonts w:asciiTheme="minorEastAsia" w:eastAsiaTheme="minorEastAsia" w:hAnsiTheme="minorEastAsia" w:hint="eastAsia"/>
                <w:szCs w:val="21"/>
              </w:rPr>
              <w:t>台式</w:t>
            </w:r>
            <w:r w:rsidRPr="00F95D77">
              <w:rPr>
                <w:rFonts w:asciiTheme="minorEastAsia" w:eastAsiaTheme="minorEastAsia" w:hAnsiTheme="minorEastAsia"/>
                <w:szCs w:val="21"/>
              </w:rPr>
              <w:t>电脑</w:t>
            </w:r>
          </w:p>
        </w:tc>
        <w:tc>
          <w:tcPr>
            <w:tcW w:w="6095" w:type="dxa"/>
            <w:vAlign w:val="center"/>
          </w:tcPr>
          <w:p w:rsidR="00253476" w:rsidRDefault="00253476" w:rsidP="0002503F">
            <w:pPr>
              <w:jc w:val="left"/>
              <w:rPr>
                <w:color w:val="000000"/>
              </w:rPr>
            </w:pPr>
            <w:r w:rsidRPr="006625B7">
              <w:rPr>
                <w:rFonts w:hint="eastAsia"/>
                <w:color w:val="000000"/>
              </w:rPr>
              <w:t>通用型，满足大型专业软件运行要求</w:t>
            </w:r>
            <w:r w:rsidRPr="006625B7">
              <w:rPr>
                <w:rFonts w:hint="eastAsia"/>
                <w:color w:val="000000"/>
              </w:rPr>
              <w:t>,</w:t>
            </w:r>
            <w:r>
              <w:rPr>
                <w:rFonts w:hint="eastAsia"/>
                <w:color w:val="000000"/>
              </w:rPr>
              <w:t>配置满足以下</w:t>
            </w:r>
            <w:r w:rsidRPr="006625B7">
              <w:rPr>
                <w:rFonts w:hint="eastAsia"/>
                <w:color w:val="000000"/>
              </w:rPr>
              <w:t>要求：</w:t>
            </w:r>
          </w:p>
          <w:p w:rsidR="00253476" w:rsidRDefault="00253476" w:rsidP="0002503F">
            <w:pPr>
              <w:jc w:val="left"/>
              <w:rPr>
                <w:color w:val="000000"/>
              </w:rPr>
            </w:pPr>
            <w:r w:rsidRPr="006625B7">
              <w:rPr>
                <w:rFonts w:hint="eastAsia"/>
                <w:color w:val="000000"/>
              </w:rPr>
              <w:t>1</w:t>
            </w:r>
            <w:r w:rsidRPr="006625B7">
              <w:rPr>
                <w:rFonts w:hint="eastAsia"/>
                <w:color w:val="000000"/>
              </w:rPr>
              <w:t>、</w:t>
            </w:r>
            <w:proofErr w:type="spellStart"/>
            <w:r w:rsidRPr="006625B7">
              <w:rPr>
                <w:rFonts w:hint="eastAsia"/>
                <w:color w:val="000000"/>
              </w:rPr>
              <w:t>cpu</w:t>
            </w:r>
            <w:proofErr w:type="spellEnd"/>
            <w:r w:rsidRPr="006625B7">
              <w:rPr>
                <w:rFonts w:hint="eastAsia"/>
                <w:color w:val="000000"/>
              </w:rPr>
              <w:t>：</w:t>
            </w:r>
            <w:proofErr w:type="spellStart"/>
            <w:r w:rsidRPr="006625B7">
              <w:rPr>
                <w:rFonts w:hint="eastAsia"/>
                <w:color w:val="000000"/>
              </w:rPr>
              <w:t>intel</w:t>
            </w:r>
            <w:proofErr w:type="spellEnd"/>
            <w:r w:rsidRPr="006625B7">
              <w:rPr>
                <w:rFonts w:hint="eastAsia"/>
                <w:color w:val="000000"/>
              </w:rPr>
              <w:t xml:space="preserve"> i5</w:t>
            </w:r>
            <w:r>
              <w:rPr>
                <w:rFonts w:hint="eastAsia"/>
                <w:color w:val="000000"/>
              </w:rPr>
              <w:t>-7500(</w:t>
            </w:r>
            <w:r w:rsidRPr="00882DF4">
              <w:rPr>
                <w:color w:val="000000"/>
              </w:rPr>
              <w:t>QC/6MB/4T/3.4GHz/65W</w:t>
            </w:r>
            <w:r>
              <w:rPr>
                <w:rFonts w:hint="eastAsia"/>
                <w:color w:val="000000"/>
              </w:rPr>
              <w:t>)</w:t>
            </w:r>
            <w:r w:rsidRPr="006625B7">
              <w:rPr>
                <w:rFonts w:hint="eastAsia"/>
                <w:color w:val="000000"/>
              </w:rPr>
              <w:t xml:space="preserve"> </w:t>
            </w:r>
            <w:r w:rsidRPr="006625B7">
              <w:rPr>
                <w:rFonts w:hint="eastAsia"/>
                <w:color w:val="000000"/>
              </w:rPr>
              <w:t>及以上</w:t>
            </w:r>
            <w:r>
              <w:rPr>
                <w:rFonts w:hint="eastAsia"/>
                <w:color w:val="000000"/>
              </w:rPr>
              <w:t>,</w:t>
            </w:r>
            <w:r w:rsidRPr="006625B7">
              <w:rPr>
                <w:rFonts w:hint="eastAsia"/>
                <w:color w:val="000000"/>
              </w:rPr>
              <w:t xml:space="preserve"> </w:t>
            </w:r>
            <w:r>
              <w:rPr>
                <w:rFonts w:hint="eastAsia"/>
                <w:color w:val="000000"/>
              </w:rPr>
              <w:t>主板；</w:t>
            </w:r>
          </w:p>
          <w:p w:rsidR="00253476" w:rsidRDefault="00253476" w:rsidP="0002503F">
            <w:pPr>
              <w:jc w:val="left"/>
              <w:rPr>
                <w:color w:val="000000"/>
              </w:rPr>
            </w:pPr>
            <w:r w:rsidRPr="006625B7">
              <w:rPr>
                <w:rFonts w:hint="eastAsia"/>
                <w:color w:val="000000"/>
              </w:rPr>
              <w:t>2</w:t>
            </w:r>
            <w:r w:rsidRPr="006625B7">
              <w:rPr>
                <w:rFonts w:hint="eastAsia"/>
                <w:color w:val="000000"/>
              </w:rPr>
              <w:t>、内存：</w:t>
            </w:r>
            <w:r>
              <w:rPr>
                <w:rFonts w:hint="eastAsia"/>
                <w:color w:val="000000"/>
              </w:rPr>
              <w:t>2400MHz</w:t>
            </w:r>
            <w:r>
              <w:rPr>
                <w:rFonts w:hint="eastAsia"/>
                <w:color w:val="000000"/>
              </w:rPr>
              <w:t>，</w:t>
            </w:r>
            <w:r>
              <w:rPr>
                <w:rFonts w:hint="eastAsia"/>
                <w:color w:val="000000"/>
              </w:rPr>
              <w:t>DDR4</w:t>
            </w:r>
            <w:r>
              <w:rPr>
                <w:rFonts w:hint="eastAsia"/>
                <w:color w:val="000000"/>
              </w:rPr>
              <w:t>，</w:t>
            </w:r>
            <w:r w:rsidRPr="006625B7">
              <w:rPr>
                <w:rFonts w:hint="eastAsia"/>
                <w:color w:val="000000"/>
              </w:rPr>
              <w:t>不小于</w:t>
            </w:r>
            <w:r w:rsidRPr="006625B7">
              <w:rPr>
                <w:rFonts w:hint="eastAsia"/>
                <w:color w:val="000000"/>
              </w:rPr>
              <w:t>4G</w:t>
            </w:r>
            <w:r w:rsidRPr="006625B7">
              <w:rPr>
                <w:rFonts w:hint="eastAsia"/>
                <w:color w:val="000000"/>
              </w:rPr>
              <w:t>；</w:t>
            </w:r>
          </w:p>
          <w:p w:rsidR="00253476" w:rsidRDefault="00253476" w:rsidP="0002503F">
            <w:pPr>
              <w:jc w:val="left"/>
              <w:rPr>
                <w:color w:val="000000"/>
              </w:rPr>
            </w:pPr>
            <w:r w:rsidRPr="006625B7">
              <w:rPr>
                <w:rFonts w:hint="eastAsia"/>
                <w:color w:val="000000"/>
              </w:rPr>
              <w:t>3</w:t>
            </w:r>
            <w:r w:rsidRPr="006625B7">
              <w:rPr>
                <w:rFonts w:hint="eastAsia"/>
                <w:color w:val="000000"/>
              </w:rPr>
              <w:t>、</w:t>
            </w:r>
            <w:r w:rsidRPr="006625B7">
              <w:rPr>
                <w:rFonts w:hint="eastAsia"/>
                <w:color w:val="000000"/>
              </w:rPr>
              <w:t xml:space="preserve"> </w:t>
            </w:r>
            <w:r w:rsidRPr="006625B7">
              <w:rPr>
                <w:rFonts w:hint="eastAsia"/>
                <w:color w:val="000000"/>
              </w:rPr>
              <w:t>液晶显示器（</w:t>
            </w:r>
            <w:r w:rsidRPr="006625B7">
              <w:rPr>
                <w:rFonts w:hint="eastAsia"/>
                <w:color w:val="000000"/>
              </w:rPr>
              <w:t>19.5</w:t>
            </w:r>
            <w:r>
              <w:rPr>
                <w:rFonts w:hint="eastAsia"/>
                <w:color w:val="000000"/>
              </w:rPr>
              <w:t>寸及以上）；</w:t>
            </w:r>
          </w:p>
          <w:p w:rsidR="00253476" w:rsidRDefault="00253476" w:rsidP="0002503F">
            <w:pPr>
              <w:jc w:val="left"/>
              <w:rPr>
                <w:color w:val="000000"/>
              </w:rPr>
            </w:pPr>
            <w:r>
              <w:rPr>
                <w:rFonts w:hint="eastAsia"/>
                <w:color w:val="000000"/>
              </w:rPr>
              <w:t>4</w:t>
            </w:r>
            <w:r>
              <w:rPr>
                <w:rFonts w:hint="eastAsia"/>
                <w:color w:val="000000"/>
              </w:rPr>
              <w:t>、</w:t>
            </w:r>
            <w:r w:rsidRPr="00882DF4">
              <w:rPr>
                <w:rFonts w:hint="eastAsia"/>
                <w:color w:val="000000"/>
              </w:rPr>
              <w:t xml:space="preserve">240W </w:t>
            </w:r>
            <w:r w:rsidRPr="00882DF4">
              <w:rPr>
                <w:rFonts w:hint="eastAsia"/>
                <w:color w:val="000000"/>
              </w:rPr>
              <w:t>标准电源</w:t>
            </w:r>
            <w:r w:rsidRPr="00882DF4">
              <w:rPr>
                <w:rFonts w:hint="eastAsia"/>
                <w:color w:val="000000"/>
              </w:rPr>
              <w:t xml:space="preserve"> (APFC)</w:t>
            </w:r>
            <w:r>
              <w:rPr>
                <w:rFonts w:hint="eastAsia"/>
                <w:color w:val="000000"/>
              </w:rPr>
              <w:t>，显卡，声卡，网卡；</w:t>
            </w:r>
          </w:p>
          <w:p w:rsidR="00253476" w:rsidRDefault="00253476" w:rsidP="0002503F">
            <w:pPr>
              <w:jc w:val="left"/>
              <w:rPr>
                <w:color w:val="000000"/>
              </w:rPr>
            </w:pPr>
            <w:r>
              <w:rPr>
                <w:rFonts w:hint="eastAsia"/>
                <w:color w:val="000000"/>
              </w:rPr>
              <w:t>5</w:t>
            </w:r>
            <w:r>
              <w:rPr>
                <w:rFonts w:hint="eastAsia"/>
                <w:color w:val="000000"/>
              </w:rPr>
              <w:t>、</w:t>
            </w:r>
            <w:r w:rsidRPr="006625B7">
              <w:rPr>
                <w:rFonts w:hint="eastAsia"/>
                <w:color w:val="000000"/>
              </w:rPr>
              <w:t>硬盘</w:t>
            </w:r>
            <w:r w:rsidRPr="006625B7">
              <w:rPr>
                <w:rFonts w:hint="eastAsia"/>
                <w:color w:val="000000"/>
              </w:rPr>
              <w:t>(500G</w:t>
            </w:r>
            <w:r w:rsidRPr="006625B7">
              <w:rPr>
                <w:rFonts w:hint="eastAsia"/>
                <w:color w:val="000000"/>
              </w:rPr>
              <w:t>及以上</w:t>
            </w:r>
            <w:r>
              <w:rPr>
                <w:rFonts w:hint="eastAsia"/>
                <w:color w:val="000000"/>
              </w:rPr>
              <w:t>,7200KRPM</w:t>
            </w:r>
            <w:r>
              <w:rPr>
                <w:rFonts w:hint="eastAsia"/>
                <w:color w:val="000000"/>
              </w:rPr>
              <w:t>，</w:t>
            </w:r>
            <w:r>
              <w:rPr>
                <w:rFonts w:hint="eastAsia"/>
                <w:color w:val="000000"/>
              </w:rPr>
              <w:t>SATA</w:t>
            </w:r>
            <w:r>
              <w:rPr>
                <w:rFonts w:hint="eastAsia"/>
                <w:color w:val="000000"/>
              </w:rPr>
              <w:t>）；</w:t>
            </w:r>
          </w:p>
          <w:p w:rsidR="00253476" w:rsidRDefault="00253476" w:rsidP="0002503F">
            <w:pPr>
              <w:jc w:val="left"/>
              <w:rPr>
                <w:color w:val="000000"/>
              </w:rPr>
            </w:pPr>
            <w:r>
              <w:rPr>
                <w:rFonts w:hint="eastAsia"/>
                <w:color w:val="000000"/>
              </w:rPr>
              <w:t>6</w:t>
            </w:r>
            <w:r>
              <w:rPr>
                <w:rFonts w:hint="eastAsia"/>
                <w:color w:val="000000"/>
              </w:rPr>
              <w:t>、</w:t>
            </w:r>
            <w:r w:rsidRPr="00882DF4">
              <w:rPr>
                <w:rFonts w:hint="eastAsia"/>
                <w:color w:val="000000"/>
              </w:rPr>
              <w:t>8</w:t>
            </w:r>
            <w:r w:rsidRPr="00882DF4">
              <w:rPr>
                <w:rFonts w:hint="eastAsia"/>
                <w:color w:val="000000"/>
              </w:rPr>
              <w:t>个外置</w:t>
            </w:r>
            <w:r w:rsidRPr="00882DF4">
              <w:rPr>
                <w:rFonts w:hint="eastAsia"/>
                <w:color w:val="000000"/>
              </w:rPr>
              <w:t>USB</w:t>
            </w:r>
            <w:r w:rsidRPr="00882DF4">
              <w:rPr>
                <w:rFonts w:hint="eastAsia"/>
                <w:color w:val="000000"/>
              </w:rPr>
              <w:t>：</w:t>
            </w:r>
            <w:r w:rsidRPr="00882DF4">
              <w:rPr>
                <w:rFonts w:hint="eastAsia"/>
                <w:color w:val="000000"/>
              </w:rPr>
              <w:t>4</w:t>
            </w:r>
            <w:r w:rsidRPr="00882DF4">
              <w:rPr>
                <w:rFonts w:hint="eastAsia"/>
                <w:color w:val="000000"/>
              </w:rPr>
              <w:t>个</w:t>
            </w:r>
            <w:r w:rsidRPr="00882DF4">
              <w:rPr>
                <w:rFonts w:hint="eastAsia"/>
                <w:color w:val="000000"/>
              </w:rPr>
              <w:t>3.0</w:t>
            </w:r>
            <w:r w:rsidRPr="00882DF4">
              <w:rPr>
                <w:rFonts w:hint="eastAsia"/>
                <w:color w:val="000000"/>
              </w:rPr>
              <w:t>端口（正面</w:t>
            </w:r>
            <w:r w:rsidRPr="00882DF4">
              <w:rPr>
                <w:rFonts w:hint="eastAsia"/>
                <w:color w:val="000000"/>
              </w:rPr>
              <w:t>2</w:t>
            </w:r>
            <w:r w:rsidRPr="00882DF4">
              <w:rPr>
                <w:rFonts w:hint="eastAsia"/>
                <w:color w:val="000000"/>
              </w:rPr>
              <w:t>个</w:t>
            </w:r>
            <w:r w:rsidRPr="00882DF4">
              <w:rPr>
                <w:rFonts w:hint="eastAsia"/>
                <w:color w:val="000000"/>
              </w:rPr>
              <w:t>/</w:t>
            </w:r>
            <w:r w:rsidRPr="00882DF4">
              <w:rPr>
                <w:rFonts w:hint="eastAsia"/>
                <w:color w:val="000000"/>
              </w:rPr>
              <w:t>背面</w:t>
            </w:r>
            <w:r w:rsidRPr="00882DF4">
              <w:rPr>
                <w:rFonts w:hint="eastAsia"/>
                <w:color w:val="000000"/>
              </w:rPr>
              <w:t>2</w:t>
            </w:r>
            <w:r w:rsidRPr="00882DF4">
              <w:rPr>
                <w:rFonts w:hint="eastAsia"/>
                <w:color w:val="000000"/>
              </w:rPr>
              <w:t>个）；</w:t>
            </w:r>
            <w:r w:rsidRPr="00882DF4">
              <w:rPr>
                <w:rFonts w:hint="eastAsia"/>
                <w:color w:val="000000"/>
              </w:rPr>
              <w:t>4</w:t>
            </w:r>
            <w:r w:rsidRPr="00882DF4">
              <w:rPr>
                <w:rFonts w:hint="eastAsia"/>
                <w:color w:val="000000"/>
              </w:rPr>
              <w:t>个</w:t>
            </w:r>
            <w:r w:rsidRPr="00882DF4">
              <w:rPr>
                <w:rFonts w:hint="eastAsia"/>
                <w:color w:val="000000"/>
              </w:rPr>
              <w:t>2.0</w:t>
            </w:r>
            <w:r w:rsidRPr="00882DF4">
              <w:rPr>
                <w:rFonts w:hint="eastAsia"/>
                <w:color w:val="000000"/>
              </w:rPr>
              <w:t>端口（正面</w:t>
            </w:r>
            <w:r w:rsidRPr="00882DF4">
              <w:rPr>
                <w:rFonts w:hint="eastAsia"/>
                <w:color w:val="000000"/>
              </w:rPr>
              <w:t>2</w:t>
            </w:r>
            <w:r w:rsidRPr="00882DF4">
              <w:rPr>
                <w:rFonts w:hint="eastAsia"/>
                <w:color w:val="000000"/>
              </w:rPr>
              <w:t>个</w:t>
            </w:r>
            <w:r w:rsidRPr="00882DF4">
              <w:rPr>
                <w:rFonts w:hint="eastAsia"/>
                <w:color w:val="000000"/>
              </w:rPr>
              <w:t>/</w:t>
            </w:r>
            <w:r w:rsidRPr="00882DF4">
              <w:rPr>
                <w:rFonts w:hint="eastAsia"/>
                <w:color w:val="000000"/>
              </w:rPr>
              <w:t>背面</w:t>
            </w:r>
            <w:r w:rsidRPr="00882DF4">
              <w:rPr>
                <w:rFonts w:hint="eastAsia"/>
                <w:color w:val="000000"/>
              </w:rPr>
              <w:t>2</w:t>
            </w:r>
            <w:r w:rsidRPr="00882DF4">
              <w:rPr>
                <w:rFonts w:hint="eastAsia"/>
                <w:color w:val="000000"/>
              </w:rPr>
              <w:t>个）</w:t>
            </w:r>
            <w:r w:rsidRPr="00882DF4">
              <w:rPr>
                <w:rFonts w:hint="eastAsia"/>
                <w:color w:val="000000"/>
              </w:rPr>
              <w:t>/2</w:t>
            </w:r>
            <w:r w:rsidRPr="00882DF4">
              <w:rPr>
                <w:rFonts w:hint="eastAsia"/>
                <w:color w:val="000000"/>
              </w:rPr>
              <w:t>个内置</w:t>
            </w:r>
            <w:r w:rsidRPr="00882DF4">
              <w:rPr>
                <w:rFonts w:hint="eastAsia"/>
                <w:color w:val="000000"/>
              </w:rPr>
              <w:t>USB 2.0</w:t>
            </w:r>
            <w:r w:rsidRPr="00882DF4">
              <w:rPr>
                <w:rFonts w:hint="eastAsia"/>
                <w:color w:val="000000"/>
              </w:rPr>
              <w:t>端口</w:t>
            </w:r>
            <w:r w:rsidRPr="00882DF4">
              <w:rPr>
                <w:rFonts w:hint="eastAsia"/>
                <w:color w:val="000000"/>
              </w:rPr>
              <w:t>/1</w:t>
            </w:r>
            <w:r w:rsidRPr="00882DF4">
              <w:rPr>
                <w:rFonts w:hint="eastAsia"/>
                <w:color w:val="000000"/>
              </w:rPr>
              <w:t>个</w:t>
            </w:r>
            <w:r w:rsidRPr="00882DF4">
              <w:rPr>
                <w:rFonts w:hint="eastAsia"/>
                <w:color w:val="000000"/>
              </w:rPr>
              <w:t>M.2</w:t>
            </w:r>
            <w:r w:rsidRPr="00882DF4">
              <w:rPr>
                <w:rFonts w:hint="eastAsia"/>
                <w:color w:val="000000"/>
              </w:rPr>
              <w:t>接口（</w:t>
            </w:r>
            <w:r w:rsidRPr="00882DF4">
              <w:rPr>
                <w:rFonts w:hint="eastAsia"/>
                <w:color w:val="000000"/>
              </w:rPr>
              <w:t>Wi-Fi</w:t>
            </w:r>
            <w:r w:rsidRPr="00882DF4">
              <w:rPr>
                <w:rFonts w:hint="eastAsia"/>
                <w:color w:val="000000"/>
              </w:rPr>
              <w:t>卡</w:t>
            </w:r>
            <w:r w:rsidRPr="00882DF4">
              <w:rPr>
                <w:rFonts w:hint="eastAsia"/>
                <w:color w:val="000000"/>
              </w:rPr>
              <w:t>/1</w:t>
            </w:r>
            <w:r w:rsidRPr="00882DF4">
              <w:rPr>
                <w:rFonts w:hint="eastAsia"/>
                <w:color w:val="000000"/>
              </w:rPr>
              <w:t>个全高</w:t>
            </w:r>
            <w:proofErr w:type="spellStart"/>
            <w:r w:rsidRPr="00882DF4">
              <w:rPr>
                <w:rFonts w:hint="eastAsia"/>
                <w:color w:val="000000"/>
              </w:rPr>
              <w:t>PCIe</w:t>
            </w:r>
            <w:proofErr w:type="spellEnd"/>
            <w:r w:rsidRPr="00882DF4">
              <w:rPr>
                <w:rFonts w:hint="eastAsia"/>
                <w:color w:val="000000"/>
              </w:rPr>
              <w:t xml:space="preserve"> x16</w:t>
            </w:r>
            <w:r w:rsidRPr="00882DF4">
              <w:rPr>
                <w:rFonts w:hint="eastAsia"/>
                <w:color w:val="000000"/>
              </w:rPr>
              <w:t>插槽</w:t>
            </w:r>
            <w:r w:rsidRPr="00882DF4">
              <w:rPr>
                <w:rFonts w:hint="eastAsia"/>
                <w:color w:val="000000"/>
              </w:rPr>
              <w:t>/3</w:t>
            </w:r>
            <w:r w:rsidRPr="00882DF4">
              <w:rPr>
                <w:rFonts w:hint="eastAsia"/>
                <w:color w:val="000000"/>
              </w:rPr>
              <w:t>个全高</w:t>
            </w:r>
            <w:proofErr w:type="spellStart"/>
            <w:r w:rsidRPr="00882DF4">
              <w:rPr>
                <w:rFonts w:hint="eastAsia"/>
                <w:color w:val="000000"/>
              </w:rPr>
              <w:t>PCIe</w:t>
            </w:r>
            <w:proofErr w:type="spellEnd"/>
            <w:r w:rsidRPr="00882DF4">
              <w:rPr>
                <w:rFonts w:hint="eastAsia"/>
                <w:color w:val="000000"/>
              </w:rPr>
              <w:t xml:space="preserve"> x1</w:t>
            </w:r>
            <w:r w:rsidRPr="00882DF4">
              <w:rPr>
                <w:rFonts w:hint="eastAsia"/>
                <w:color w:val="000000"/>
              </w:rPr>
              <w:t>插槽</w:t>
            </w:r>
            <w:r>
              <w:rPr>
                <w:rFonts w:hint="eastAsia"/>
                <w:color w:val="000000"/>
              </w:rPr>
              <w:t>,</w:t>
            </w:r>
            <w:proofErr w:type="gramStart"/>
            <w:r>
              <w:rPr>
                <w:rFonts w:hint="eastAsia"/>
                <w:color w:val="000000"/>
              </w:rPr>
              <w:t>鼠键等</w:t>
            </w:r>
            <w:proofErr w:type="gramEnd"/>
            <w:r>
              <w:rPr>
                <w:rFonts w:hint="eastAsia"/>
                <w:color w:val="000000"/>
              </w:rPr>
              <w:t>其他配置；</w:t>
            </w:r>
          </w:p>
          <w:p w:rsidR="00253476" w:rsidRDefault="00253476" w:rsidP="0002503F">
            <w:pPr>
              <w:jc w:val="left"/>
              <w:rPr>
                <w:color w:val="000000"/>
              </w:rPr>
            </w:pPr>
            <w:r>
              <w:rPr>
                <w:rFonts w:hint="eastAsia"/>
                <w:color w:val="000000"/>
              </w:rPr>
              <w:t>7</w:t>
            </w:r>
            <w:r>
              <w:rPr>
                <w:rFonts w:hint="eastAsia"/>
                <w:color w:val="000000"/>
              </w:rPr>
              <w:t>、</w:t>
            </w:r>
            <w:r w:rsidRPr="00882DF4">
              <w:rPr>
                <w:rFonts w:hint="eastAsia"/>
                <w:color w:val="000000"/>
              </w:rPr>
              <w:t>1*HDMI 1.4/1*Display Port 1.2/1*VGA</w:t>
            </w:r>
            <w:r w:rsidRPr="00882DF4">
              <w:rPr>
                <w:rFonts w:hint="eastAsia"/>
                <w:color w:val="000000"/>
              </w:rPr>
              <w:t>视频端口</w:t>
            </w:r>
            <w:r w:rsidRPr="006625B7">
              <w:rPr>
                <w:rFonts w:hint="eastAsia"/>
                <w:color w:val="000000"/>
              </w:rPr>
              <w:t>）</w:t>
            </w:r>
            <w:r>
              <w:rPr>
                <w:rFonts w:hint="eastAsia"/>
                <w:color w:val="000000"/>
              </w:rPr>
              <w:t>，</w:t>
            </w:r>
            <w:r w:rsidRPr="000C28BD">
              <w:rPr>
                <w:rFonts w:cs="宋体" w:hint="eastAsia"/>
                <w:szCs w:val="21"/>
              </w:rPr>
              <w:t>★</w:t>
            </w:r>
            <w:r w:rsidRPr="006625B7">
              <w:rPr>
                <w:rFonts w:hint="eastAsia"/>
                <w:color w:val="000000"/>
              </w:rPr>
              <w:t>配备</w:t>
            </w:r>
            <w:r w:rsidRPr="006625B7">
              <w:rPr>
                <w:rFonts w:hint="eastAsia"/>
                <w:color w:val="000000"/>
              </w:rPr>
              <w:t>2</w:t>
            </w:r>
            <w:r w:rsidRPr="006625B7">
              <w:rPr>
                <w:rFonts w:hint="eastAsia"/>
                <w:color w:val="000000"/>
              </w:rPr>
              <w:t>个</w:t>
            </w:r>
            <w:r w:rsidRPr="006625B7">
              <w:rPr>
                <w:rFonts w:hint="eastAsia"/>
                <w:color w:val="000000"/>
              </w:rPr>
              <w:t>9</w:t>
            </w:r>
            <w:r w:rsidRPr="006625B7">
              <w:rPr>
                <w:rFonts w:hint="eastAsia"/>
                <w:color w:val="000000"/>
              </w:rPr>
              <w:t>针</w:t>
            </w:r>
            <w:r w:rsidRPr="006625B7">
              <w:rPr>
                <w:rFonts w:hint="eastAsia"/>
                <w:color w:val="000000"/>
              </w:rPr>
              <w:t>com</w:t>
            </w:r>
            <w:r>
              <w:rPr>
                <w:rFonts w:hint="eastAsia"/>
                <w:color w:val="000000"/>
              </w:rPr>
              <w:t>公母串口；</w:t>
            </w:r>
          </w:p>
          <w:p w:rsidR="00253476" w:rsidRDefault="00253476" w:rsidP="0002503F">
            <w:pPr>
              <w:jc w:val="left"/>
              <w:rPr>
                <w:color w:val="000000"/>
              </w:rPr>
            </w:pPr>
            <w:r>
              <w:rPr>
                <w:rFonts w:hint="eastAsia"/>
                <w:color w:val="000000"/>
              </w:rPr>
              <w:t>8</w:t>
            </w:r>
            <w:r>
              <w:rPr>
                <w:rFonts w:hint="eastAsia"/>
                <w:color w:val="000000"/>
              </w:rPr>
              <w:t>、</w:t>
            </w:r>
            <w:r w:rsidRPr="006F7201">
              <w:rPr>
                <w:rFonts w:hint="eastAsia"/>
                <w:color w:val="000000"/>
              </w:rPr>
              <w:t>能源之星</w:t>
            </w:r>
            <w:r w:rsidRPr="006F7201">
              <w:rPr>
                <w:rFonts w:hint="eastAsia"/>
                <w:color w:val="000000"/>
              </w:rPr>
              <w:t>6.1</w:t>
            </w:r>
            <w:r w:rsidRPr="006F7201">
              <w:rPr>
                <w:rFonts w:hint="eastAsia"/>
                <w:color w:val="000000"/>
              </w:rPr>
              <w:t>认证</w:t>
            </w:r>
            <w:r w:rsidRPr="006F7201">
              <w:rPr>
                <w:rFonts w:hint="eastAsia"/>
                <w:color w:val="000000"/>
              </w:rPr>
              <w:t xml:space="preserve"> /</w:t>
            </w:r>
            <w:r w:rsidRPr="006F7201">
              <w:rPr>
                <w:rFonts w:hint="eastAsia"/>
                <w:color w:val="000000"/>
              </w:rPr>
              <w:t>噪音认证≤</w:t>
            </w:r>
            <w:r w:rsidRPr="006F7201">
              <w:rPr>
                <w:rFonts w:hint="eastAsia"/>
                <w:color w:val="000000"/>
              </w:rPr>
              <w:t>18</w:t>
            </w:r>
            <w:r w:rsidRPr="006F7201">
              <w:rPr>
                <w:rFonts w:hint="eastAsia"/>
                <w:color w:val="000000"/>
              </w:rPr>
              <w:t>分呗</w:t>
            </w:r>
            <w:r w:rsidRPr="006F7201">
              <w:rPr>
                <w:rFonts w:hint="eastAsia"/>
                <w:color w:val="000000"/>
              </w:rPr>
              <w:t>/IP5X</w:t>
            </w:r>
            <w:r w:rsidRPr="006F7201">
              <w:rPr>
                <w:rFonts w:hint="eastAsia"/>
                <w:color w:val="000000"/>
              </w:rPr>
              <w:t>防尘等级认证</w:t>
            </w:r>
            <w:r w:rsidRPr="006F7201">
              <w:rPr>
                <w:rFonts w:hint="eastAsia"/>
                <w:color w:val="000000"/>
              </w:rPr>
              <w:t>/</w:t>
            </w:r>
            <w:r w:rsidRPr="006F7201">
              <w:rPr>
                <w:rFonts w:hint="eastAsia"/>
                <w:color w:val="000000"/>
              </w:rPr>
              <w:t>防腐试验认证</w:t>
            </w:r>
            <w:r w:rsidRPr="006F7201">
              <w:rPr>
                <w:rFonts w:hint="eastAsia"/>
                <w:color w:val="000000"/>
              </w:rPr>
              <w:t>/PAHs</w:t>
            </w:r>
            <w:r w:rsidRPr="006F7201">
              <w:rPr>
                <w:rFonts w:hint="eastAsia"/>
                <w:color w:val="000000"/>
              </w:rPr>
              <w:t>（多环芳烃）符合性认证、权威机构出具的</w:t>
            </w:r>
            <w:r w:rsidRPr="006F7201">
              <w:rPr>
                <w:rFonts w:hint="eastAsia"/>
                <w:color w:val="000000"/>
              </w:rPr>
              <w:t xml:space="preserve"> MTBF</w:t>
            </w:r>
            <w:r w:rsidRPr="006F7201">
              <w:rPr>
                <w:rFonts w:hint="eastAsia"/>
                <w:color w:val="000000"/>
              </w:rPr>
              <w:t>平均无故障时间</w:t>
            </w:r>
            <w:r w:rsidRPr="006F7201">
              <w:rPr>
                <w:rFonts w:hint="eastAsia"/>
                <w:color w:val="000000"/>
              </w:rPr>
              <w:t>100</w:t>
            </w:r>
            <w:r w:rsidRPr="006F7201">
              <w:rPr>
                <w:rFonts w:hint="eastAsia"/>
                <w:color w:val="000000"/>
              </w:rPr>
              <w:t>万小时认证</w:t>
            </w:r>
            <w:r>
              <w:rPr>
                <w:rFonts w:hint="eastAsia"/>
                <w:color w:val="000000"/>
              </w:rPr>
              <w:t>。</w:t>
            </w:r>
          </w:p>
          <w:p w:rsidR="00253476" w:rsidRPr="00F95D77" w:rsidRDefault="00253476" w:rsidP="0002503F">
            <w:pPr>
              <w:jc w:val="left"/>
              <w:rPr>
                <w:rFonts w:asciiTheme="minorEastAsia" w:eastAsiaTheme="minorEastAsia" w:hAnsiTheme="minorEastAsia"/>
                <w:szCs w:val="21"/>
              </w:rPr>
            </w:pPr>
            <w:r>
              <w:rPr>
                <w:rFonts w:hint="eastAsia"/>
                <w:color w:val="000000"/>
              </w:rPr>
              <w:t>质量不低于</w:t>
            </w:r>
            <w:r>
              <w:rPr>
                <w:rFonts w:hint="eastAsia"/>
                <w:color w:val="000000"/>
              </w:rPr>
              <w:t>HP</w:t>
            </w:r>
            <w:r>
              <w:rPr>
                <w:rFonts w:hint="eastAsia"/>
                <w:color w:val="000000"/>
              </w:rPr>
              <w:t>、</w:t>
            </w:r>
            <w:r>
              <w:rPr>
                <w:rFonts w:hint="eastAsia"/>
                <w:color w:val="000000"/>
              </w:rPr>
              <w:t>Dell</w:t>
            </w:r>
            <w:r>
              <w:rPr>
                <w:rFonts w:hint="eastAsia"/>
                <w:color w:val="000000"/>
              </w:rPr>
              <w:t>、联想。</w:t>
            </w:r>
          </w:p>
        </w:tc>
        <w:tc>
          <w:tcPr>
            <w:tcW w:w="851" w:type="dxa"/>
            <w:vAlign w:val="center"/>
          </w:tcPr>
          <w:p w:rsidR="00253476" w:rsidRPr="00F95D77" w:rsidRDefault="00253476" w:rsidP="00253476">
            <w:pPr>
              <w:spacing w:beforeLines="50" w:afterLines="50"/>
              <w:jc w:val="center"/>
              <w:rPr>
                <w:rFonts w:asciiTheme="minorEastAsia" w:eastAsiaTheme="minorEastAsia" w:hAnsiTheme="minorEastAsia"/>
                <w:b/>
                <w:szCs w:val="21"/>
              </w:rPr>
            </w:pPr>
          </w:p>
        </w:tc>
      </w:tr>
    </w:tbl>
    <w:p w:rsidR="00253476" w:rsidRPr="00F95D77" w:rsidRDefault="00253476" w:rsidP="00253476">
      <w:pPr>
        <w:pStyle w:val="2"/>
        <w:rPr>
          <w:sz w:val="21"/>
          <w:szCs w:val="21"/>
        </w:rPr>
      </w:pPr>
      <w:r w:rsidRPr="00F95D77">
        <w:rPr>
          <w:rFonts w:hint="eastAsia"/>
          <w:sz w:val="21"/>
          <w:szCs w:val="21"/>
        </w:rPr>
        <w:t>★</w:t>
      </w:r>
      <w:r w:rsidRPr="00F95D77">
        <w:rPr>
          <w:sz w:val="21"/>
          <w:szCs w:val="21"/>
        </w:rPr>
        <w:t>项目履约时间</w:t>
      </w:r>
      <w:r w:rsidRPr="00F95D77">
        <w:rPr>
          <w:rFonts w:hint="eastAsia"/>
          <w:sz w:val="21"/>
          <w:szCs w:val="21"/>
        </w:rPr>
        <w:t>、</w:t>
      </w:r>
      <w:r w:rsidRPr="00F95D77">
        <w:rPr>
          <w:sz w:val="21"/>
          <w:szCs w:val="21"/>
        </w:rPr>
        <w:t>地点</w:t>
      </w:r>
      <w:bookmarkEnd w:id="22"/>
    </w:p>
    <w:p w:rsidR="00253476" w:rsidRPr="00F95D77" w:rsidRDefault="00253476" w:rsidP="00253476">
      <w:pPr>
        <w:spacing w:line="440" w:lineRule="exact"/>
        <w:ind w:firstLine="405"/>
        <w:rPr>
          <w:rFonts w:ascii="宋体"/>
          <w:szCs w:val="21"/>
        </w:rPr>
      </w:pPr>
      <w:r w:rsidRPr="00F95D77">
        <w:rPr>
          <w:rFonts w:ascii="宋体" w:hint="eastAsia"/>
          <w:szCs w:val="21"/>
        </w:rPr>
        <w:t>合同签订后</w:t>
      </w:r>
      <w:r w:rsidRPr="00F95D77">
        <w:rPr>
          <w:rFonts w:ascii="宋体" w:hint="eastAsia"/>
          <w:szCs w:val="21"/>
          <w:u w:val="single"/>
        </w:rPr>
        <w:t>30</w:t>
      </w:r>
      <w:r w:rsidRPr="00F95D77">
        <w:rPr>
          <w:rFonts w:ascii="宋体" w:hint="eastAsia"/>
          <w:szCs w:val="21"/>
        </w:rPr>
        <w:t>个日历日内交货，送至西南交通大学峨眉校区电气系实验室（电机馆1楼）。</w:t>
      </w:r>
    </w:p>
    <w:p w:rsidR="00253476" w:rsidRPr="00F95D77" w:rsidRDefault="00253476" w:rsidP="00253476">
      <w:pPr>
        <w:pStyle w:val="2"/>
        <w:rPr>
          <w:sz w:val="21"/>
          <w:szCs w:val="21"/>
        </w:rPr>
      </w:pPr>
      <w:bookmarkStart w:id="23" w:name="_Toc417566437"/>
      <w:bookmarkStart w:id="24" w:name="_Toc477248553"/>
      <w:r w:rsidRPr="00F95D77">
        <w:rPr>
          <w:rFonts w:hint="eastAsia"/>
          <w:sz w:val="21"/>
          <w:szCs w:val="21"/>
        </w:rPr>
        <w:t>★付款方式</w:t>
      </w:r>
      <w:bookmarkEnd w:id="23"/>
      <w:bookmarkEnd w:id="24"/>
    </w:p>
    <w:p w:rsidR="00253476" w:rsidRPr="00F95D77" w:rsidRDefault="00253476" w:rsidP="00253476">
      <w:pPr>
        <w:spacing w:line="440" w:lineRule="exact"/>
        <w:ind w:firstLineChars="200" w:firstLine="420"/>
        <w:rPr>
          <w:szCs w:val="21"/>
        </w:rPr>
      </w:pPr>
      <w:bookmarkStart w:id="25" w:name="_Toc417566438"/>
      <w:r w:rsidRPr="00F95D77">
        <w:rPr>
          <w:szCs w:val="21"/>
        </w:rPr>
        <w:t>1.</w:t>
      </w:r>
      <w:r w:rsidRPr="00F95D77">
        <w:rPr>
          <w:szCs w:val="21"/>
        </w:rPr>
        <w:t>分期付款，第一期，合同签署后支付</w:t>
      </w:r>
      <w:r w:rsidRPr="00F95D77">
        <w:rPr>
          <w:rFonts w:hint="eastAsia"/>
          <w:szCs w:val="21"/>
        </w:rPr>
        <w:t>合同</w:t>
      </w:r>
      <w:r w:rsidRPr="00F95D77">
        <w:rPr>
          <w:szCs w:val="21"/>
        </w:rPr>
        <w:t>总额的</w:t>
      </w:r>
      <w:r w:rsidRPr="00F95D77">
        <w:rPr>
          <w:rFonts w:hint="eastAsia"/>
          <w:szCs w:val="21"/>
        </w:rPr>
        <w:t>6</w:t>
      </w:r>
      <w:r w:rsidRPr="00F95D77">
        <w:rPr>
          <w:szCs w:val="21"/>
        </w:rPr>
        <w:t>0%</w:t>
      </w:r>
      <w:r w:rsidRPr="00F95D77">
        <w:rPr>
          <w:szCs w:val="21"/>
        </w:rPr>
        <w:t>；第二期，货到验收合格，在中</w:t>
      </w:r>
      <w:r w:rsidRPr="00F95D77">
        <w:rPr>
          <w:szCs w:val="21"/>
        </w:rPr>
        <w:lastRenderedPageBreak/>
        <w:t>标人支付招标人</w:t>
      </w:r>
      <w:r w:rsidRPr="00F95D77">
        <w:rPr>
          <w:szCs w:val="21"/>
        </w:rPr>
        <w:t>5%</w:t>
      </w:r>
      <w:r w:rsidRPr="00F95D77">
        <w:rPr>
          <w:szCs w:val="21"/>
        </w:rPr>
        <w:t>的质保金后十个工作日内，招标人支付合同总额的</w:t>
      </w:r>
      <w:r w:rsidRPr="00F95D77">
        <w:rPr>
          <w:rFonts w:hint="eastAsia"/>
          <w:szCs w:val="21"/>
        </w:rPr>
        <w:t>4</w:t>
      </w:r>
      <w:r w:rsidRPr="00F95D77">
        <w:rPr>
          <w:szCs w:val="21"/>
        </w:rPr>
        <w:t>0%</w:t>
      </w:r>
      <w:r w:rsidRPr="00F95D77">
        <w:rPr>
          <w:szCs w:val="21"/>
        </w:rPr>
        <w:t>；第三期，正常运行</w:t>
      </w:r>
      <w:r w:rsidRPr="00F95D77">
        <w:rPr>
          <w:rFonts w:hint="eastAsia"/>
          <w:szCs w:val="21"/>
        </w:rPr>
        <w:t>一</w:t>
      </w:r>
      <w:r w:rsidRPr="00F95D77">
        <w:rPr>
          <w:szCs w:val="21"/>
        </w:rPr>
        <w:t>年后</w:t>
      </w:r>
      <w:r w:rsidRPr="00F95D77">
        <w:rPr>
          <w:rFonts w:hint="eastAsia"/>
          <w:szCs w:val="21"/>
        </w:rPr>
        <w:t>退还</w:t>
      </w:r>
      <w:r w:rsidRPr="00F95D77">
        <w:rPr>
          <w:szCs w:val="21"/>
        </w:rPr>
        <w:t>质保金；</w:t>
      </w:r>
    </w:p>
    <w:p w:rsidR="00253476" w:rsidRPr="00F95D77" w:rsidRDefault="00253476" w:rsidP="00253476">
      <w:pPr>
        <w:spacing w:line="440" w:lineRule="exact"/>
        <w:ind w:firstLineChars="200" w:firstLine="420"/>
        <w:rPr>
          <w:szCs w:val="21"/>
        </w:rPr>
      </w:pPr>
      <w:r w:rsidRPr="00F95D77">
        <w:rPr>
          <w:szCs w:val="21"/>
        </w:rPr>
        <w:t>2.</w:t>
      </w:r>
      <w:r w:rsidRPr="00F95D77">
        <w:rPr>
          <w:rFonts w:hint="eastAsia"/>
          <w:szCs w:val="21"/>
        </w:rPr>
        <w:t>成交人</w:t>
      </w:r>
      <w:r w:rsidRPr="00F95D77">
        <w:rPr>
          <w:szCs w:val="21"/>
        </w:rPr>
        <w:t>需提供增值税</w:t>
      </w:r>
      <w:r w:rsidRPr="00F95D77">
        <w:rPr>
          <w:rFonts w:hint="eastAsia"/>
          <w:szCs w:val="21"/>
        </w:rPr>
        <w:t>普通</w:t>
      </w:r>
      <w:r w:rsidRPr="00F95D77">
        <w:rPr>
          <w:szCs w:val="21"/>
        </w:rPr>
        <w:t>发票。</w:t>
      </w:r>
    </w:p>
    <w:p w:rsidR="00253476" w:rsidRPr="00F95D77" w:rsidRDefault="00253476" w:rsidP="00253476">
      <w:pPr>
        <w:pStyle w:val="2"/>
        <w:rPr>
          <w:sz w:val="21"/>
          <w:szCs w:val="21"/>
        </w:rPr>
      </w:pPr>
      <w:bookmarkStart w:id="26" w:name="_Toc477248554"/>
      <w:bookmarkEnd w:id="25"/>
      <w:r w:rsidRPr="00F95D77">
        <w:rPr>
          <w:rFonts w:hint="eastAsia"/>
          <w:sz w:val="21"/>
          <w:szCs w:val="21"/>
        </w:rPr>
        <w:t>服务要求</w:t>
      </w:r>
      <w:bookmarkEnd w:id="26"/>
    </w:p>
    <w:p w:rsidR="00253476" w:rsidRPr="00F95D77" w:rsidRDefault="00253476" w:rsidP="00253476">
      <w:pPr>
        <w:pStyle w:val="a6"/>
        <w:rPr>
          <w:rFonts w:ascii="宋体" w:hAnsi="宋体"/>
          <w:sz w:val="21"/>
          <w:szCs w:val="21"/>
        </w:rPr>
      </w:pPr>
      <w:r w:rsidRPr="00F95D77">
        <w:rPr>
          <w:rFonts w:hint="eastAsia"/>
          <w:sz w:val="21"/>
          <w:szCs w:val="21"/>
        </w:rPr>
        <w:t>重要性分为“</w:t>
      </w:r>
      <w:r w:rsidRPr="00F95D77">
        <w:rPr>
          <w:rFonts w:ascii="宋体" w:hAnsi="宋体" w:cs="宋体" w:hint="eastAsia"/>
          <w:sz w:val="21"/>
          <w:szCs w:val="21"/>
        </w:rPr>
        <w:t>★</w:t>
      </w:r>
      <w:r w:rsidRPr="00F95D77">
        <w:rPr>
          <w:rFonts w:hint="eastAsia"/>
          <w:sz w:val="21"/>
          <w:szCs w:val="21"/>
        </w:rPr>
        <w:t>”和一般无标示指标。</w:t>
      </w:r>
      <w:r w:rsidRPr="00F95D77">
        <w:rPr>
          <w:rFonts w:ascii="宋体" w:hAnsi="宋体" w:cs="宋体" w:hint="eastAsia"/>
          <w:sz w:val="21"/>
          <w:szCs w:val="21"/>
        </w:rPr>
        <w:t>★代表</w:t>
      </w:r>
      <w:proofErr w:type="gramStart"/>
      <w:r w:rsidRPr="00F95D77">
        <w:rPr>
          <w:rFonts w:ascii="宋体" w:hAnsi="宋体" w:cs="宋体" w:hint="eastAsia"/>
          <w:sz w:val="21"/>
          <w:szCs w:val="21"/>
        </w:rPr>
        <w:t>最</w:t>
      </w:r>
      <w:proofErr w:type="gramEnd"/>
      <w:r w:rsidRPr="00F95D77">
        <w:rPr>
          <w:rFonts w:ascii="宋体" w:hAnsi="宋体" w:cs="宋体" w:hint="eastAsia"/>
          <w:sz w:val="21"/>
          <w:szCs w:val="21"/>
        </w:rPr>
        <w:t>关键指标，不满足该指标项将导致投标被</w:t>
      </w:r>
      <w:r w:rsidRPr="00F95D77">
        <w:rPr>
          <w:rFonts w:ascii="宋体" w:hAnsi="宋体" w:cs="宋体" w:hint="eastAsia"/>
          <w:b/>
          <w:sz w:val="21"/>
          <w:szCs w:val="21"/>
        </w:rPr>
        <w:t>拒绝</w:t>
      </w:r>
      <w:r w:rsidRPr="00F95D77">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253476" w:rsidRPr="00F95D77" w:rsidTr="0002503F">
        <w:tc>
          <w:tcPr>
            <w:tcW w:w="674" w:type="dxa"/>
            <w:tcBorders>
              <w:top w:val="single" w:sz="4" w:space="0" w:color="auto"/>
              <w:left w:val="single" w:sz="4" w:space="0" w:color="auto"/>
              <w:bottom w:val="single" w:sz="4" w:space="0" w:color="auto"/>
              <w:right w:val="single" w:sz="4" w:space="0" w:color="auto"/>
            </w:tcBorders>
            <w:vAlign w:val="center"/>
          </w:tcPr>
          <w:p w:rsidR="00253476" w:rsidRPr="00F95D77" w:rsidRDefault="00253476" w:rsidP="0002503F">
            <w:pPr>
              <w:spacing w:line="440" w:lineRule="exact"/>
              <w:jc w:val="center"/>
              <w:rPr>
                <w:rFonts w:asciiTheme="minorEastAsia" w:eastAsiaTheme="minorEastAsia" w:hAnsiTheme="minorEastAsia"/>
                <w:szCs w:val="21"/>
              </w:rPr>
            </w:pPr>
            <w:r w:rsidRPr="00F95D77">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253476" w:rsidRPr="00F95D77" w:rsidRDefault="00253476" w:rsidP="0002503F">
            <w:pPr>
              <w:jc w:val="center"/>
              <w:rPr>
                <w:rFonts w:asciiTheme="minorEastAsia" w:eastAsiaTheme="minorEastAsia" w:hAnsiTheme="minorEastAsia"/>
                <w:szCs w:val="21"/>
              </w:rPr>
            </w:pPr>
            <w:r w:rsidRPr="00F95D77">
              <w:rPr>
                <w:rFonts w:asciiTheme="minorEastAsia" w:eastAsiaTheme="minorEastAsia" w:hAnsiTheme="minorEastAsia" w:hint="eastAsia"/>
                <w:szCs w:val="21"/>
              </w:rPr>
              <w:t>服务标准、期限、效率</w:t>
            </w:r>
          </w:p>
        </w:tc>
        <w:tc>
          <w:tcPr>
            <w:tcW w:w="6237" w:type="dxa"/>
            <w:tcBorders>
              <w:top w:val="single" w:sz="4" w:space="0" w:color="auto"/>
              <w:left w:val="single" w:sz="4" w:space="0" w:color="auto"/>
              <w:bottom w:val="single" w:sz="4" w:space="0" w:color="auto"/>
              <w:right w:val="single" w:sz="4" w:space="0" w:color="auto"/>
            </w:tcBorders>
          </w:tcPr>
          <w:p w:rsidR="00253476" w:rsidRDefault="00253476" w:rsidP="0002503F">
            <w:pPr>
              <w:rPr>
                <w:rFonts w:ascii="宋体" w:hAnsi="宋体" w:cs="黑体"/>
              </w:rPr>
            </w:pPr>
            <w:r>
              <w:rPr>
                <w:rFonts w:ascii="宋体" w:hAnsi="宋体" w:cs="黑体" w:hint="eastAsia"/>
              </w:rPr>
              <w:t>投标人</w:t>
            </w:r>
            <w:proofErr w:type="gramStart"/>
            <w:r>
              <w:rPr>
                <w:rFonts w:ascii="宋体" w:hAnsi="宋体" w:cs="黑体" w:hint="eastAsia"/>
              </w:rPr>
              <w:t>需承诺</w:t>
            </w:r>
            <w:proofErr w:type="gramEnd"/>
            <w:r>
              <w:rPr>
                <w:rFonts w:ascii="宋体" w:hAnsi="宋体" w:cs="黑体" w:hint="eastAsia"/>
              </w:rPr>
              <w:t>若中标，在中标公告发布后3个工作日内提供原厂</w:t>
            </w:r>
            <w:r w:rsidRPr="00317104">
              <w:rPr>
                <w:rFonts w:ascii="宋体" w:hAnsi="宋体" w:cs="黑体" w:hint="eastAsia"/>
              </w:rPr>
              <w:t>售后服务承诺函</w:t>
            </w:r>
            <w:r>
              <w:rPr>
                <w:rFonts w:ascii="宋体" w:hAnsi="宋体" w:cs="黑体" w:hint="eastAsia"/>
              </w:rPr>
              <w:t>，需包含以下内容：</w:t>
            </w:r>
          </w:p>
          <w:p w:rsidR="00253476" w:rsidRPr="00F95D77" w:rsidRDefault="00253476" w:rsidP="0002503F">
            <w:pPr>
              <w:rPr>
                <w:rFonts w:asciiTheme="minorEastAsia" w:eastAsiaTheme="minorEastAsia" w:hAnsiTheme="minorEastAsia"/>
                <w:szCs w:val="21"/>
              </w:rPr>
            </w:pPr>
            <w:r>
              <w:rPr>
                <w:rFonts w:ascii="宋体" w:hAnsi="宋体" w:cs="黑体" w:hint="eastAsia"/>
              </w:rPr>
              <w:t>3</w:t>
            </w:r>
            <w:r w:rsidRPr="00317104">
              <w:rPr>
                <w:rFonts w:ascii="宋体" w:hAnsi="宋体" w:cs="黑体" w:hint="eastAsia"/>
              </w:rPr>
              <w:t>年免费保修、电话报修后4小时上门服务、12小时内排除故障、原厂工程师（及以上）服务</w:t>
            </w:r>
            <w:r>
              <w:rPr>
                <w:rFonts w:ascii="宋体" w:hAnsi="宋体" w:cs="黑体" w:hint="eastAsia"/>
              </w:rPr>
              <w:t>。</w:t>
            </w:r>
          </w:p>
        </w:tc>
      </w:tr>
      <w:tr w:rsidR="00253476" w:rsidRPr="00F95D77" w:rsidTr="0002503F">
        <w:tc>
          <w:tcPr>
            <w:tcW w:w="674" w:type="dxa"/>
            <w:tcBorders>
              <w:top w:val="single" w:sz="4" w:space="0" w:color="auto"/>
              <w:left w:val="single" w:sz="4" w:space="0" w:color="auto"/>
              <w:bottom w:val="single" w:sz="4" w:space="0" w:color="auto"/>
              <w:right w:val="single" w:sz="4" w:space="0" w:color="auto"/>
            </w:tcBorders>
            <w:vAlign w:val="center"/>
          </w:tcPr>
          <w:p w:rsidR="00253476" w:rsidRPr="00F95D77" w:rsidRDefault="00253476" w:rsidP="0002503F">
            <w:pPr>
              <w:spacing w:line="440" w:lineRule="exact"/>
              <w:jc w:val="center"/>
              <w:rPr>
                <w:rFonts w:asciiTheme="minorEastAsia" w:eastAsiaTheme="minorEastAsia" w:hAnsiTheme="minorEastAsia"/>
                <w:szCs w:val="21"/>
              </w:rPr>
            </w:pPr>
            <w:r w:rsidRPr="00F95D77">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253476" w:rsidRPr="00F95D77" w:rsidRDefault="00253476" w:rsidP="0002503F">
            <w:pPr>
              <w:jc w:val="center"/>
              <w:rPr>
                <w:rFonts w:asciiTheme="minorEastAsia" w:eastAsiaTheme="minorEastAsia" w:hAnsiTheme="minorEastAsia"/>
                <w:szCs w:val="21"/>
              </w:rPr>
            </w:pPr>
            <w:r w:rsidRPr="00F95D77">
              <w:rPr>
                <w:rFonts w:asciiTheme="minorEastAsia" w:eastAsiaTheme="minorEastAsia" w:hAnsiTheme="minorEastAsia" w:cs="宋体" w:hint="eastAsia"/>
                <w:szCs w:val="21"/>
              </w:rPr>
              <w:t>★</w:t>
            </w:r>
            <w:r w:rsidRPr="00F95D77">
              <w:rPr>
                <w:rFonts w:asciiTheme="minorEastAsia" w:eastAsiaTheme="minorEastAsia" w:hAnsiTheme="minorEastAsia" w:hint="eastAsia"/>
                <w:szCs w:val="21"/>
              </w:rPr>
              <w:t>投标</w:t>
            </w:r>
            <w:r w:rsidRPr="00F95D77">
              <w:rPr>
                <w:rFonts w:asciiTheme="minorEastAsia" w:eastAsiaTheme="minorEastAsia" w:hAnsiTheme="minorEastAsia"/>
                <w:szCs w:val="21"/>
              </w:rPr>
              <w:t>人售后</w:t>
            </w:r>
            <w:r w:rsidRPr="00F95D77">
              <w:rPr>
                <w:rFonts w:asciiTheme="minorEastAsia" w:eastAsiaTheme="minorEastAsia" w:hAnsiTheme="minorEastAsia" w:hint="eastAsia"/>
                <w:szCs w:val="21"/>
              </w:rPr>
              <w:t>服务</w:t>
            </w:r>
            <w:r w:rsidRPr="00F95D77">
              <w:rPr>
                <w:rFonts w:asciiTheme="minorEastAsia" w:eastAsiaTheme="minorEastAsia" w:hAnsiTheme="minorEastAsia"/>
                <w:szCs w:val="21"/>
              </w:rPr>
              <w:t>承诺函</w:t>
            </w:r>
          </w:p>
        </w:tc>
        <w:tc>
          <w:tcPr>
            <w:tcW w:w="6237" w:type="dxa"/>
            <w:tcBorders>
              <w:top w:val="single" w:sz="4" w:space="0" w:color="auto"/>
              <w:left w:val="single" w:sz="4" w:space="0" w:color="auto"/>
              <w:bottom w:val="single" w:sz="4" w:space="0" w:color="auto"/>
              <w:right w:val="single" w:sz="4" w:space="0" w:color="auto"/>
            </w:tcBorders>
          </w:tcPr>
          <w:p w:rsidR="00253476" w:rsidRDefault="00253476" w:rsidP="0002503F">
            <w:r w:rsidRPr="00DE4EA2">
              <w:rPr>
                <w:rFonts w:hint="eastAsia"/>
              </w:rPr>
              <w:t xml:space="preserve">1. </w:t>
            </w:r>
            <w:r w:rsidRPr="008842E7">
              <w:rPr>
                <w:rFonts w:hint="eastAsia"/>
              </w:rPr>
              <w:t>所有硬件</w:t>
            </w:r>
            <w:r w:rsidRPr="008842E7">
              <w:rPr>
                <w:rFonts w:hint="eastAsia"/>
              </w:rPr>
              <w:t>3</w:t>
            </w:r>
            <w:r w:rsidRPr="008842E7">
              <w:rPr>
                <w:rFonts w:hint="eastAsia"/>
              </w:rPr>
              <w:t>年免费保修、所有软件</w:t>
            </w:r>
            <w:r w:rsidRPr="008842E7">
              <w:rPr>
                <w:rFonts w:hint="eastAsia"/>
              </w:rPr>
              <w:t>1</w:t>
            </w:r>
            <w:r>
              <w:rPr>
                <w:rFonts w:hint="eastAsia"/>
              </w:rPr>
              <w:t>年免费保修升级，</w:t>
            </w:r>
            <w:r w:rsidRPr="00DE4EA2">
              <w:rPr>
                <w:rFonts w:hint="eastAsia"/>
              </w:rPr>
              <w:t>下一工作日上门服务</w:t>
            </w:r>
            <w:r w:rsidRPr="00DE4EA2">
              <w:rPr>
                <w:rFonts w:hint="eastAsia"/>
              </w:rPr>
              <w:t xml:space="preserve"> (</w:t>
            </w:r>
            <w:r w:rsidRPr="00DE4EA2">
              <w:rPr>
                <w:rFonts w:hint="eastAsia"/>
              </w:rPr>
              <w:t>部件</w:t>
            </w:r>
            <w:r w:rsidRPr="00DE4EA2">
              <w:rPr>
                <w:rFonts w:hint="eastAsia"/>
              </w:rPr>
              <w:t>+</w:t>
            </w:r>
            <w:r w:rsidRPr="00DE4EA2">
              <w:rPr>
                <w:rFonts w:hint="eastAsia"/>
              </w:rPr>
              <w:t>人工</w:t>
            </w:r>
            <w:r w:rsidRPr="00DE4EA2">
              <w:rPr>
                <w:rFonts w:hint="eastAsia"/>
              </w:rPr>
              <w:t>)+3</w:t>
            </w:r>
            <w:r w:rsidRPr="00DE4EA2">
              <w:rPr>
                <w:rFonts w:hint="eastAsia"/>
              </w:rPr>
              <w:t>年</w:t>
            </w:r>
            <w:r w:rsidRPr="00DE4EA2">
              <w:rPr>
                <w:rFonts w:hint="eastAsia"/>
              </w:rPr>
              <w:t>"</w:t>
            </w:r>
            <w:r w:rsidRPr="00DE4EA2">
              <w:rPr>
                <w:rFonts w:hint="eastAsia"/>
              </w:rPr>
              <w:t>保留您的硬盘</w:t>
            </w:r>
            <w:r w:rsidRPr="00DE4EA2">
              <w:rPr>
                <w:rFonts w:hint="eastAsia"/>
              </w:rPr>
              <w:t xml:space="preserve">" </w:t>
            </w:r>
            <w:r w:rsidRPr="00DE4EA2">
              <w:rPr>
                <w:rFonts w:hint="eastAsia"/>
              </w:rPr>
              <w:t>服务</w:t>
            </w:r>
            <w:r>
              <w:rPr>
                <w:rFonts w:hint="eastAsia"/>
              </w:rPr>
              <w:t>；</w:t>
            </w:r>
          </w:p>
          <w:p w:rsidR="00253476" w:rsidRDefault="00253476" w:rsidP="0002503F">
            <w:r w:rsidRPr="00DE4EA2">
              <w:rPr>
                <w:rFonts w:hint="eastAsia"/>
              </w:rPr>
              <w:t>2</w:t>
            </w:r>
            <w:r w:rsidRPr="00DE4EA2">
              <w:rPr>
                <w:rFonts w:hint="eastAsia"/>
              </w:rPr>
              <w:t>．通过厂家官方</w:t>
            </w:r>
            <w:r w:rsidRPr="00DE4EA2">
              <w:rPr>
                <w:rFonts w:hint="eastAsia"/>
              </w:rPr>
              <w:t>400/800</w:t>
            </w:r>
            <w:r w:rsidRPr="00DE4EA2">
              <w:rPr>
                <w:rFonts w:hint="eastAsia"/>
              </w:rPr>
              <w:t>服务热线可查询到产品的服务和配置信息，必须和采购要求一致，最终用户为</w:t>
            </w:r>
            <w:r>
              <w:rPr>
                <w:rFonts w:hint="eastAsia"/>
              </w:rPr>
              <w:t>西南交通大学，若查询不一致，全额退款，并赔偿由此造成的一切损失；</w:t>
            </w:r>
          </w:p>
          <w:p w:rsidR="00253476" w:rsidRDefault="00253476" w:rsidP="0002503F">
            <w:r>
              <w:rPr>
                <w:rFonts w:hint="eastAsia"/>
              </w:rPr>
              <w:t>3</w:t>
            </w:r>
            <w:r>
              <w:rPr>
                <w:rFonts w:hint="eastAsia"/>
              </w:rPr>
              <w:t>、</w:t>
            </w:r>
            <w:r w:rsidRPr="00DE4EA2">
              <w:rPr>
                <w:rFonts w:hint="eastAsia"/>
              </w:rPr>
              <w:t>为了确保所供货物是全新原装正品行货，生产日期不得早于项目投标时间，不接</w:t>
            </w:r>
            <w:r>
              <w:rPr>
                <w:rFonts w:hint="eastAsia"/>
              </w:rPr>
              <w:t>受二次拆封及供应商送货上门，要求厂家直发，提供上门安装调试服务；</w:t>
            </w:r>
          </w:p>
          <w:p w:rsidR="00253476" w:rsidRPr="00F95D77" w:rsidRDefault="00253476" w:rsidP="0002503F">
            <w:pPr>
              <w:rPr>
                <w:rFonts w:asciiTheme="minorEastAsia" w:eastAsiaTheme="minorEastAsia" w:hAnsiTheme="minorEastAsia"/>
                <w:szCs w:val="21"/>
              </w:rPr>
            </w:pPr>
            <w:r>
              <w:rPr>
                <w:rFonts w:hint="eastAsia"/>
              </w:rPr>
              <w:t>其它：</w:t>
            </w:r>
            <w:r w:rsidRPr="008842E7">
              <w:rPr>
                <w:rFonts w:ascii="宋体" w:hAnsi="宋体" w:cs="宋体" w:hint="eastAsia"/>
              </w:rPr>
              <w:t>提供 7×24 小时免费电话技术支持和 7×24小时现场（人力+备件）以上服务级别的保修，</w:t>
            </w:r>
            <w:r w:rsidRPr="008842E7">
              <w:rPr>
                <w:rFonts w:ascii="宋体" w:hAnsi="宋体" w:hint="eastAsia"/>
                <w:szCs w:val="21"/>
                <w:lang w:bidi="en-US"/>
              </w:rPr>
              <w:t xml:space="preserve">在故障2小时内响应，4小时内到达现场，配件24小时内送达，48小时内提供备机服务 </w:t>
            </w:r>
            <w:r>
              <w:rPr>
                <w:rFonts w:ascii="宋体" w:hAnsi="宋体" w:hint="eastAsia"/>
                <w:szCs w:val="21"/>
                <w:lang w:bidi="en-US"/>
              </w:rPr>
              <w:t>。</w:t>
            </w:r>
          </w:p>
        </w:tc>
      </w:tr>
      <w:tr w:rsidR="00253476" w:rsidRPr="00F95D77" w:rsidTr="0002503F">
        <w:tc>
          <w:tcPr>
            <w:tcW w:w="674" w:type="dxa"/>
            <w:tcBorders>
              <w:top w:val="single" w:sz="4" w:space="0" w:color="auto"/>
              <w:left w:val="single" w:sz="4" w:space="0" w:color="auto"/>
              <w:bottom w:val="single" w:sz="4" w:space="0" w:color="auto"/>
              <w:right w:val="single" w:sz="4" w:space="0" w:color="auto"/>
            </w:tcBorders>
            <w:vAlign w:val="center"/>
          </w:tcPr>
          <w:p w:rsidR="00253476" w:rsidRPr="00F95D77" w:rsidRDefault="00253476" w:rsidP="0002503F">
            <w:pPr>
              <w:rPr>
                <w:rFonts w:asciiTheme="minorEastAsia" w:eastAsiaTheme="minorEastAsia" w:hAnsiTheme="minorEastAsia"/>
                <w:szCs w:val="21"/>
              </w:rPr>
            </w:pPr>
            <w:r w:rsidRPr="00F95D77">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253476" w:rsidRPr="00F95D77" w:rsidRDefault="00253476" w:rsidP="0002503F">
            <w:pPr>
              <w:rPr>
                <w:rFonts w:asciiTheme="minorEastAsia" w:eastAsiaTheme="minorEastAsia" w:hAnsiTheme="minorEastAsia"/>
                <w:szCs w:val="21"/>
              </w:rPr>
            </w:pPr>
            <w:r w:rsidRPr="00F95D77">
              <w:rPr>
                <w:rFonts w:asciiTheme="minorEastAsia" w:eastAsiaTheme="minorEastAsia" w:hAnsiTheme="minorEastAsia" w:hint="eastAsia"/>
                <w:szCs w:val="21"/>
              </w:rPr>
              <w:t>培训</w:t>
            </w:r>
          </w:p>
        </w:tc>
        <w:tc>
          <w:tcPr>
            <w:tcW w:w="6237" w:type="dxa"/>
            <w:tcBorders>
              <w:top w:val="single" w:sz="4" w:space="0" w:color="auto"/>
              <w:left w:val="single" w:sz="4" w:space="0" w:color="auto"/>
              <w:bottom w:val="single" w:sz="4" w:space="0" w:color="auto"/>
              <w:right w:val="single" w:sz="4" w:space="0" w:color="auto"/>
            </w:tcBorders>
          </w:tcPr>
          <w:p w:rsidR="00253476" w:rsidRPr="00F95D77" w:rsidRDefault="00253476" w:rsidP="0002503F">
            <w:pPr>
              <w:rPr>
                <w:rFonts w:asciiTheme="minorEastAsia" w:eastAsiaTheme="minorEastAsia" w:hAnsiTheme="minorEastAsia"/>
                <w:szCs w:val="21"/>
              </w:rPr>
            </w:pPr>
            <w:r w:rsidRPr="00F95D77">
              <w:rPr>
                <w:rFonts w:asciiTheme="minorEastAsia" w:eastAsiaTheme="minorEastAsia" w:hAnsiTheme="minorEastAsia" w:hint="eastAsia"/>
                <w:szCs w:val="21"/>
              </w:rPr>
              <w:t>投标人能够提供详细</w:t>
            </w:r>
            <w:proofErr w:type="gramStart"/>
            <w:r w:rsidRPr="00F95D77">
              <w:rPr>
                <w:rFonts w:asciiTheme="minorEastAsia" w:eastAsiaTheme="minorEastAsia" w:hAnsiTheme="minorEastAsia" w:hint="eastAsia"/>
                <w:szCs w:val="21"/>
              </w:rPr>
              <w:t>且完善</w:t>
            </w:r>
            <w:proofErr w:type="gramEnd"/>
            <w:r w:rsidRPr="00F95D77">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253476" w:rsidRPr="00F95D77" w:rsidTr="0002503F">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253476" w:rsidRPr="00F95D77" w:rsidRDefault="00253476" w:rsidP="0002503F">
            <w:pPr>
              <w:spacing w:line="440" w:lineRule="exact"/>
              <w:jc w:val="center"/>
              <w:rPr>
                <w:rFonts w:asciiTheme="minorEastAsia" w:eastAsiaTheme="minorEastAsia" w:hAnsiTheme="minorEastAsia"/>
                <w:szCs w:val="21"/>
              </w:rPr>
            </w:pPr>
            <w:r w:rsidRPr="00F95D77">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253476" w:rsidRPr="00F95D77" w:rsidRDefault="00253476" w:rsidP="0002503F">
            <w:pPr>
              <w:jc w:val="center"/>
              <w:rPr>
                <w:rFonts w:asciiTheme="minorEastAsia" w:eastAsiaTheme="minorEastAsia" w:hAnsiTheme="minorEastAsia"/>
                <w:szCs w:val="21"/>
              </w:rPr>
            </w:pPr>
            <w:r w:rsidRPr="00F95D77">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253476" w:rsidRPr="00F95D77" w:rsidRDefault="00253476" w:rsidP="0002503F">
            <w:pPr>
              <w:rPr>
                <w:rFonts w:asciiTheme="minorEastAsia" w:eastAsiaTheme="minorEastAsia" w:hAnsiTheme="minorEastAsia"/>
                <w:szCs w:val="21"/>
              </w:rPr>
            </w:pPr>
            <w:r w:rsidRPr="00F95D77">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253476" w:rsidRPr="00F95D77" w:rsidRDefault="00253476" w:rsidP="00253476">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F95D77">
        <w:rPr>
          <w:rFonts w:hint="eastAsia"/>
          <w:sz w:val="21"/>
          <w:szCs w:val="21"/>
        </w:rPr>
        <w:t>验收标准</w:t>
      </w:r>
      <w:bookmarkEnd w:id="27"/>
      <w:bookmarkEnd w:id="28"/>
    </w:p>
    <w:p w:rsidR="00253476" w:rsidRPr="00F95D77" w:rsidRDefault="00253476" w:rsidP="00253476">
      <w:pPr>
        <w:numPr>
          <w:ilvl w:val="0"/>
          <w:numId w:val="18"/>
        </w:numPr>
        <w:tabs>
          <w:tab w:val="left" w:pos="862"/>
          <w:tab w:val="left" w:pos="993"/>
        </w:tabs>
        <w:adjustRightInd w:val="0"/>
        <w:snapToGrid w:val="0"/>
        <w:spacing w:line="360" w:lineRule="auto"/>
        <w:ind w:left="0" w:firstLine="426"/>
        <w:rPr>
          <w:rFonts w:ascii="宋体" w:hAnsi="宋体"/>
          <w:szCs w:val="21"/>
        </w:rPr>
      </w:pPr>
      <w:r w:rsidRPr="00F95D77">
        <w:rPr>
          <w:rFonts w:ascii="宋体" w:hAnsi="宋体" w:hint="eastAsia"/>
          <w:szCs w:val="21"/>
        </w:rPr>
        <w:t>货物到达现场后，供应商应在采购人在场情况下当面开包，共同清点、检查外观，</w:t>
      </w:r>
      <w:proofErr w:type="gramStart"/>
      <w:r w:rsidRPr="00F95D77">
        <w:rPr>
          <w:rFonts w:ascii="宋体" w:hAnsi="宋体" w:hint="eastAsia"/>
          <w:szCs w:val="21"/>
        </w:rPr>
        <w:t>作出</w:t>
      </w:r>
      <w:proofErr w:type="gramEnd"/>
      <w:r w:rsidRPr="00F95D77">
        <w:rPr>
          <w:rFonts w:ascii="宋体" w:hAnsi="宋体" w:hint="eastAsia"/>
          <w:szCs w:val="21"/>
        </w:rPr>
        <w:t>验货记录，双方签字确认后开始安装调试。</w:t>
      </w:r>
    </w:p>
    <w:p w:rsidR="00253476" w:rsidRPr="00F95D77" w:rsidRDefault="00253476" w:rsidP="00253476">
      <w:pPr>
        <w:numPr>
          <w:ilvl w:val="0"/>
          <w:numId w:val="18"/>
        </w:numPr>
        <w:tabs>
          <w:tab w:val="left" w:pos="862"/>
          <w:tab w:val="left" w:pos="993"/>
        </w:tabs>
        <w:adjustRightInd w:val="0"/>
        <w:snapToGrid w:val="0"/>
        <w:spacing w:line="360" w:lineRule="auto"/>
        <w:ind w:left="0" w:firstLine="426"/>
        <w:rPr>
          <w:rFonts w:ascii="宋体" w:hAnsi="宋体"/>
          <w:szCs w:val="21"/>
        </w:rPr>
      </w:pPr>
      <w:r w:rsidRPr="00F95D77">
        <w:rPr>
          <w:rFonts w:ascii="宋体" w:hAnsi="宋体" w:hint="eastAsia"/>
          <w:szCs w:val="21"/>
        </w:rPr>
        <w:t>成交供应商应保证货物到达采购人所在地完好无损，如有缺漏、损坏，由供应商负责调换、补齐或赔偿。</w:t>
      </w:r>
    </w:p>
    <w:p w:rsidR="00253476" w:rsidRPr="00F95D77" w:rsidRDefault="00253476" w:rsidP="00253476">
      <w:pPr>
        <w:numPr>
          <w:ilvl w:val="0"/>
          <w:numId w:val="18"/>
        </w:numPr>
        <w:tabs>
          <w:tab w:val="left" w:pos="862"/>
          <w:tab w:val="left" w:pos="993"/>
        </w:tabs>
        <w:adjustRightInd w:val="0"/>
        <w:snapToGrid w:val="0"/>
        <w:spacing w:line="360" w:lineRule="auto"/>
        <w:ind w:left="0" w:firstLine="426"/>
        <w:rPr>
          <w:rFonts w:ascii="宋体" w:hAnsi="宋体"/>
          <w:szCs w:val="21"/>
        </w:rPr>
      </w:pPr>
      <w:r w:rsidRPr="00F95D77">
        <w:rPr>
          <w:rFonts w:ascii="宋体" w:hAnsi="宋体" w:hint="eastAsia"/>
          <w:szCs w:val="21"/>
        </w:rPr>
        <w:t>成交供应商应提供完备的技术资料、装箱单、授权文件和生产厂商提供的原厂正</w:t>
      </w:r>
      <w:r w:rsidRPr="00F95D77">
        <w:rPr>
          <w:rFonts w:ascii="宋体" w:hAnsi="宋体" w:hint="eastAsia"/>
          <w:szCs w:val="21"/>
        </w:rPr>
        <w:lastRenderedPageBreak/>
        <w:t>品出货证明材料（非装箱清单组成材料）等，并派遣专业技术人员进行现场部署调试。验收合格条件如下：</w:t>
      </w:r>
    </w:p>
    <w:p w:rsidR="00253476" w:rsidRPr="00F95D77" w:rsidRDefault="00253476" w:rsidP="00253476">
      <w:pPr>
        <w:numPr>
          <w:ilvl w:val="0"/>
          <w:numId w:val="19"/>
        </w:numPr>
        <w:tabs>
          <w:tab w:val="left" w:pos="851"/>
          <w:tab w:val="left" w:pos="993"/>
        </w:tabs>
        <w:adjustRightInd w:val="0"/>
        <w:snapToGrid w:val="0"/>
        <w:spacing w:line="360" w:lineRule="auto"/>
        <w:ind w:left="0" w:firstLine="426"/>
        <w:rPr>
          <w:rFonts w:ascii="宋体" w:hAnsi="宋体"/>
          <w:szCs w:val="21"/>
        </w:rPr>
      </w:pPr>
      <w:r w:rsidRPr="00F95D77">
        <w:rPr>
          <w:rFonts w:ascii="宋体" w:hAnsi="宋体" w:hint="eastAsia"/>
          <w:szCs w:val="21"/>
        </w:rPr>
        <w:t>产品技术参数与采购合同一致，性能指标达到规定的标准；</w:t>
      </w:r>
    </w:p>
    <w:p w:rsidR="00253476" w:rsidRPr="00F95D77" w:rsidRDefault="00253476" w:rsidP="00253476">
      <w:pPr>
        <w:numPr>
          <w:ilvl w:val="0"/>
          <w:numId w:val="19"/>
        </w:numPr>
        <w:tabs>
          <w:tab w:val="left" w:pos="851"/>
          <w:tab w:val="left" w:pos="993"/>
        </w:tabs>
        <w:adjustRightInd w:val="0"/>
        <w:snapToGrid w:val="0"/>
        <w:spacing w:line="360" w:lineRule="auto"/>
        <w:ind w:left="0" w:firstLine="426"/>
        <w:rPr>
          <w:rFonts w:ascii="宋体" w:hAnsi="宋体"/>
          <w:szCs w:val="21"/>
        </w:rPr>
      </w:pPr>
      <w:r w:rsidRPr="00F95D77">
        <w:rPr>
          <w:rFonts w:ascii="宋体" w:hAnsi="宋体" w:hint="eastAsia"/>
          <w:szCs w:val="21"/>
        </w:rPr>
        <w:t>产品技术资料、装箱单、授权文件等资料齐全；</w:t>
      </w:r>
    </w:p>
    <w:p w:rsidR="00253476" w:rsidRPr="00F95D77" w:rsidRDefault="00253476" w:rsidP="00253476">
      <w:pPr>
        <w:numPr>
          <w:ilvl w:val="0"/>
          <w:numId w:val="19"/>
        </w:numPr>
        <w:tabs>
          <w:tab w:val="left" w:pos="851"/>
          <w:tab w:val="left" w:pos="993"/>
        </w:tabs>
        <w:adjustRightInd w:val="0"/>
        <w:snapToGrid w:val="0"/>
        <w:spacing w:line="360" w:lineRule="auto"/>
        <w:ind w:left="0" w:firstLine="426"/>
        <w:rPr>
          <w:rFonts w:ascii="宋体" w:hAnsi="宋体"/>
          <w:szCs w:val="21"/>
        </w:rPr>
      </w:pPr>
      <w:r w:rsidRPr="00F95D77">
        <w:rPr>
          <w:rFonts w:ascii="宋体" w:hAnsi="宋体" w:hint="eastAsia"/>
          <w:szCs w:val="21"/>
        </w:rPr>
        <w:t>在产品（系统）试运行期间所出现的问题得到解决，并运行正常；</w:t>
      </w:r>
    </w:p>
    <w:p w:rsidR="00253476" w:rsidRPr="00F95D77" w:rsidRDefault="00253476" w:rsidP="00253476">
      <w:pPr>
        <w:numPr>
          <w:ilvl w:val="0"/>
          <w:numId w:val="19"/>
        </w:numPr>
        <w:tabs>
          <w:tab w:val="left" w:pos="851"/>
          <w:tab w:val="left" w:pos="993"/>
        </w:tabs>
        <w:adjustRightInd w:val="0"/>
        <w:snapToGrid w:val="0"/>
        <w:spacing w:line="360" w:lineRule="auto"/>
        <w:ind w:left="0" w:firstLine="426"/>
        <w:rPr>
          <w:rFonts w:ascii="宋体" w:hAnsi="宋体"/>
          <w:szCs w:val="21"/>
        </w:rPr>
      </w:pPr>
      <w:r w:rsidRPr="00F95D77">
        <w:rPr>
          <w:rFonts w:ascii="宋体" w:hAnsi="宋体" w:hint="eastAsia"/>
          <w:szCs w:val="21"/>
        </w:rPr>
        <w:t>在规定时间内完成交货并验收，并经采购人确认。</w:t>
      </w:r>
    </w:p>
    <w:p w:rsidR="00253476" w:rsidRPr="00F95D77" w:rsidRDefault="00253476" w:rsidP="00253476">
      <w:pPr>
        <w:numPr>
          <w:ilvl w:val="0"/>
          <w:numId w:val="18"/>
        </w:numPr>
        <w:tabs>
          <w:tab w:val="left" w:pos="862"/>
          <w:tab w:val="left" w:pos="993"/>
        </w:tabs>
        <w:adjustRightInd w:val="0"/>
        <w:snapToGrid w:val="0"/>
        <w:spacing w:line="360" w:lineRule="auto"/>
        <w:ind w:left="0" w:firstLine="426"/>
        <w:rPr>
          <w:szCs w:val="21"/>
        </w:rPr>
      </w:pPr>
      <w:r w:rsidRPr="00F95D77">
        <w:rPr>
          <w:rFonts w:ascii="宋体" w:hAnsi="宋体" w:hint="eastAsia"/>
          <w:szCs w:val="21"/>
        </w:rPr>
        <w:t>产品在部署调试并试运行符合要求后，才作为最终验收。</w:t>
      </w:r>
    </w:p>
    <w:p w:rsidR="00253476" w:rsidRPr="00F95D77" w:rsidRDefault="00253476" w:rsidP="00253476">
      <w:pPr>
        <w:numPr>
          <w:ilvl w:val="0"/>
          <w:numId w:val="18"/>
        </w:numPr>
        <w:tabs>
          <w:tab w:val="left" w:pos="862"/>
          <w:tab w:val="left" w:pos="993"/>
        </w:tabs>
        <w:adjustRightInd w:val="0"/>
        <w:snapToGrid w:val="0"/>
        <w:spacing w:line="360" w:lineRule="auto"/>
        <w:ind w:left="0" w:firstLine="426"/>
        <w:rPr>
          <w:rFonts w:ascii="宋体" w:hAnsi="宋体"/>
          <w:szCs w:val="21"/>
        </w:rPr>
      </w:pPr>
      <w:r w:rsidRPr="00F95D77">
        <w:rPr>
          <w:rFonts w:ascii="宋体" w:hAnsi="宋体" w:hint="eastAsia"/>
          <w:szCs w:val="21"/>
        </w:rPr>
        <w:t>采购人对供应商交付的产品（包括质量、技术参数等）进行确认，并出具书面验收意见。</w:t>
      </w:r>
    </w:p>
    <w:p w:rsidR="00253476" w:rsidRPr="00F95D77" w:rsidRDefault="00253476" w:rsidP="00253476">
      <w:pPr>
        <w:pStyle w:val="2"/>
        <w:rPr>
          <w:sz w:val="21"/>
          <w:szCs w:val="21"/>
        </w:rPr>
      </w:pPr>
      <w:bookmarkStart w:id="29" w:name="_Toc461024576"/>
      <w:bookmarkStart w:id="30" w:name="_Toc477248556"/>
      <w:r w:rsidRPr="00F95D77">
        <w:rPr>
          <w:rFonts w:hint="eastAsia"/>
          <w:sz w:val="21"/>
          <w:szCs w:val="21"/>
        </w:rPr>
        <w:t>其他要求</w:t>
      </w:r>
      <w:bookmarkEnd w:id="29"/>
      <w:bookmarkEnd w:id="30"/>
    </w:p>
    <w:p w:rsidR="00253476" w:rsidRPr="00F95D77" w:rsidRDefault="00253476" w:rsidP="00253476">
      <w:pPr>
        <w:numPr>
          <w:ilvl w:val="0"/>
          <w:numId w:val="21"/>
        </w:numPr>
        <w:tabs>
          <w:tab w:val="left" w:pos="862"/>
          <w:tab w:val="left" w:pos="993"/>
        </w:tabs>
        <w:adjustRightInd w:val="0"/>
        <w:snapToGrid w:val="0"/>
        <w:spacing w:line="360" w:lineRule="auto"/>
        <w:rPr>
          <w:rFonts w:ascii="宋体" w:hAnsi="宋体"/>
          <w:szCs w:val="21"/>
        </w:rPr>
      </w:pPr>
      <w:r w:rsidRPr="00F95D77">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53476" w:rsidRPr="00F95D77" w:rsidRDefault="00253476" w:rsidP="00253476">
      <w:pPr>
        <w:numPr>
          <w:ilvl w:val="0"/>
          <w:numId w:val="21"/>
        </w:numPr>
        <w:tabs>
          <w:tab w:val="left" w:pos="862"/>
          <w:tab w:val="left" w:pos="993"/>
        </w:tabs>
        <w:adjustRightInd w:val="0"/>
        <w:snapToGrid w:val="0"/>
        <w:spacing w:line="360" w:lineRule="auto"/>
        <w:rPr>
          <w:rFonts w:ascii="宋体" w:hAnsi="宋体"/>
          <w:szCs w:val="21"/>
        </w:rPr>
      </w:pPr>
      <w:r w:rsidRPr="00F95D77">
        <w:rPr>
          <w:rFonts w:ascii="宋体" w:hAnsi="宋体" w:hint="eastAsia"/>
          <w:szCs w:val="21"/>
        </w:rPr>
        <w:t>采购人享有本项目实施过程中产生的知识成果及知识产权。</w:t>
      </w:r>
    </w:p>
    <w:p w:rsidR="00253476" w:rsidRPr="00F95D77" w:rsidRDefault="00253476" w:rsidP="00253476">
      <w:pPr>
        <w:numPr>
          <w:ilvl w:val="0"/>
          <w:numId w:val="21"/>
        </w:numPr>
        <w:tabs>
          <w:tab w:val="left" w:pos="862"/>
          <w:tab w:val="left" w:pos="993"/>
        </w:tabs>
        <w:adjustRightInd w:val="0"/>
        <w:snapToGrid w:val="0"/>
        <w:spacing w:line="360" w:lineRule="auto"/>
        <w:rPr>
          <w:rFonts w:ascii="宋体" w:hAnsi="宋体"/>
          <w:szCs w:val="21"/>
        </w:rPr>
      </w:pPr>
      <w:r w:rsidRPr="00F95D77">
        <w:rPr>
          <w:rFonts w:ascii="宋体" w:hAnsi="宋体" w:hint="eastAsia"/>
          <w:szCs w:val="21"/>
        </w:rPr>
        <w:t>供应商如欲在项目实施过程中采用自有知识成果，需在响应文件中声明，并提供相关知识产权证明文件。使用</w:t>
      </w:r>
      <w:proofErr w:type="gramStart"/>
      <w:r w:rsidRPr="00F95D77">
        <w:rPr>
          <w:rFonts w:ascii="宋体" w:hAnsi="宋体" w:hint="eastAsia"/>
          <w:szCs w:val="21"/>
        </w:rPr>
        <w:t>该知识</w:t>
      </w:r>
      <w:proofErr w:type="gramEnd"/>
      <w:r w:rsidRPr="00F95D77">
        <w:rPr>
          <w:rFonts w:ascii="宋体" w:hAnsi="宋体" w:hint="eastAsia"/>
          <w:szCs w:val="21"/>
        </w:rPr>
        <w:t>成果后，供应商需提供开发接口和开发手册等技术文档，并承诺提供无限期技术支持，采购人享有永久使用权。</w:t>
      </w:r>
    </w:p>
    <w:p w:rsidR="00253476" w:rsidRPr="00F95D77" w:rsidRDefault="00253476" w:rsidP="00253476">
      <w:pPr>
        <w:numPr>
          <w:ilvl w:val="0"/>
          <w:numId w:val="21"/>
        </w:numPr>
        <w:tabs>
          <w:tab w:val="left" w:pos="862"/>
          <w:tab w:val="left" w:pos="993"/>
        </w:tabs>
        <w:adjustRightInd w:val="0"/>
        <w:snapToGrid w:val="0"/>
        <w:spacing w:line="360" w:lineRule="auto"/>
        <w:rPr>
          <w:rFonts w:ascii="宋体" w:hAnsi="宋体"/>
          <w:szCs w:val="21"/>
        </w:rPr>
      </w:pPr>
      <w:r w:rsidRPr="00F95D77">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86DCE" w:rsidRPr="00253476" w:rsidRDefault="00586DCE" w:rsidP="00CD0667">
      <w:pPr>
        <w:rPr>
          <w:szCs w:val="24"/>
        </w:rPr>
      </w:pPr>
    </w:p>
    <w:sectPr w:rsidR="00586DCE" w:rsidRPr="00253476"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AEB" w:rsidRDefault="00D84AEB" w:rsidP="006718F6">
      <w:r>
        <w:separator/>
      </w:r>
    </w:p>
  </w:endnote>
  <w:endnote w:type="continuationSeparator" w:id="0">
    <w:p w:rsidR="00D84AEB" w:rsidRDefault="00D84AEB"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60AC7">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253476" w:rsidRPr="00253476">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AEB" w:rsidRDefault="00D84AEB" w:rsidP="006718F6">
      <w:r>
        <w:separator/>
      </w:r>
    </w:p>
  </w:footnote>
  <w:footnote w:type="continuationSeparator" w:id="0">
    <w:p w:rsidR="00D84AEB" w:rsidRDefault="00D84AEB"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4">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7">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9">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2">
    <w:nsid w:val="59C460DC"/>
    <w:multiLevelType w:val="singleLevel"/>
    <w:tmpl w:val="59C460DC"/>
    <w:lvl w:ilvl="0">
      <w:start w:val="1"/>
      <w:numFmt w:val="decimal"/>
      <w:lvlText w:val="%1."/>
      <w:lvlJc w:val="left"/>
      <w:pPr>
        <w:ind w:left="425" w:hanging="425"/>
      </w:pPr>
    </w:lvl>
  </w:abstractNum>
  <w:abstractNum w:abstractNumId="13">
    <w:nsid w:val="59C8C955"/>
    <w:multiLevelType w:val="singleLevel"/>
    <w:tmpl w:val="59C8C955"/>
    <w:lvl w:ilvl="0">
      <w:start w:val="1"/>
      <w:numFmt w:val="decimal"/>
      <w:suff w:val="nothing"/>
      <w:lvlText w:val="%1."/>
      <w:lvlJc w:val="left"/>
      <w:pPr>
        <w:ind w:left="0" w:firstLine="0"/>
      </w:pPr>
    </w:lvl>
  </w:abstractNum>
  <w:abstractNum w:abstractNumId="14">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8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494D"/>
    <w:rsid w:val="00156C7A"/>
    <w:rsid w:val="001577FF"/>
    <w:rsid w:val="00160AC7"/>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3476"/>
    <w:rsid w:val="00254710"/>
    <w:rsid w:val="00254F8D"/>
    <w:rsid w:val="00257941"/>
    <w:rsid w:val="002618DE"/>
    <w:rsid w:val="00272D88"/>
    <w:rsid w:val="0027331B"/>
    <w:rsid w:val="00282DA2"/>
    <w:rsid w:val="00284E80"/>
    <w:rsid w:val="00285FAD"/>
    <w:rsid w:val="002A6C88"/>
    <w:rsid w:val="002B238D"/>
    <w:rsid w:val="002C124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2DF"/>
    <w:rsid w:val="00651572"/>
    <w:rsid w:val="0065161F"/>
    <w:rsid w:val="006541D5"/>
    <w:rsid w:val="00663064"/>
    <w:rsid w:val="006651C1"/>
    <w:rsid w:val="00665521"/>
    <w:rsid w:val="006718F6"/>
    <w:rsid w:val="006726C7"/>
    <w:rsid w:val="006748FB"/>
    <w:rsid w:val="00684DC2"/>
    <w:rsid w:val="00686583"/>
    <w:rsid w:val="006872EB"/>
    <w:rsid w:val="006874B8"/>
    <w:rsid w:val="00694B7A"/>
    <w:rsid w:val="00695F94"/>
    <w:rsid w:val="006A00BC"/>
    <w:rsid w:val="006A2663"/>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A55"/>
    <w:rsid w:val="00772D52"/>
    <w:rsid w:val="00774464"/>
    <w:rsid w:val="00774977"/>
    <w:rsid w:val="00775A11"/>
    <w:rsid w:val="00783EA6"/>
    <w:rsid w:val="0078768B"/>
    <w:rsid w:val="00791024"/>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4058"/>
    <w:rsid w:val="00A145F9"/>
    <w:rsid w:val="00A15467"/>
    <w:rsid w:val="00A17767"/>
    <w:rsid w:val="00A2106F"/>
    <w:rsid w:val="00A26161"/>
    <w:rsid w:val="00A2700F"/>
    <w:rsid w:val="00A313DD"/>
    <w:rsid w:val="00A3407F"/>
    <w:rsid w:val="00A41D4E"/>
    <w:rsid w:val="00A42BE5"/>
    <w:rsid w:val="00A50F9B"/>
    <w:rsid w:val="00A61234"/>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66AB"/>
    <w:rsid w:val="00CB0D7E"/>
    <w:rsid w:val="00CB4A1F"/>
    <w:rsid w:val="00CB551E"/>
    <w:rsid w:val="00CB69F8"/>
    <w:rsid w:val="00CB6FE2"/>
    <w:rsid w:val="00CC0755"/>
    <w:rsid w:val="00CD0667"/>
    <w:rsid w:val="00CD33CE"/>
    <w:rsid w:val="00CD4A0C"/>
    <w:rsid w:val="00CD4ECD"/>
    <w:rsid w:val="00CD73A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4AEB"/>
    <w:rsid w:val="00D8606B"/>
    <w:rsid w:val="00D876D4"/>
    <w:rsid w:val="00D93FE3"/>
    <w:rsid w:val="00D95D18"/>
    <w:rsid w:val="00DA2C99"/>
    <w:rsid w:val="00DB2205"/>
    <w:rsid w:val="00DB22A7"/>
    <w:rsid w:val="00DC01D6"/>
    <w:rsid w:val="00DC0A33"/>
    <w:rsid w:val="00DC6599"/>
    <w:rsid w:val="00DC798F"/>
    <w:rsid w:val="00DD684E"/>
    <w:rsid w:val="00DF3CC3"/>
    <w:rsid w:val="00DF6710"/>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8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315</Words>
  <Characters>1796</Characters>
  <Application>Microsoft Office Word</Application>
  <DocSecurity>0</DocSecurity>
  <Lines>14</Lines>
  <Paragraphs>4</Paragraphs>
  <ScaleCrop>false</ScaleCrop>
  <Company>Microsoft</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89</cp:revision>
  <cp:lastPrinted>2017-05-09T09:20:00Z</cp:lastPrinted>
  <dcterms:created xsi:type="dcterms:W3CDTF">2017-06-08T09:05:00Z</dcterms:created>
  <dcterms:modified xsi:type="dcterms:W3CDTF">2017-10-09T08:04:00Z</dcterms:modified>
</cp:coreProperties>
</file>