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0C" w:rsidRPr="002E2EAF" w:rsidRDefault="00DC750C" w:rsidP="00DC750C">
      <w:pPr>
        <w:pStyle w:val="1"/>
        <w:jc w:val="center"/>
        <w:rPr>
          <w:rFonts w:hint="eastAsia"/>
        </w:rPr>
      </w:pPr>
      <w:r w:rsidRPr="002E2EAF">
        <w:rPr>
          <w:rFonts w:hint="eastAsia"/>
        </w:rPr>
        <w:t>技术标准和要求</w:t>
      </w:r>
    </w:p>
    <w:p w:rsidR="00DC750C" w:rsidRPr="002E2EAF" w:rsidRDefault="00DC750C" w:rsidP="00DC750C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2E2EAF">
        <w:rPr>
          <w:rFonts w:hint="eastAsia"/>
          <w:b/>
        </w:rPr>
        <w:t>1</w:t>
      </w:r>
      <w:r w:rsidRPr="002E2EAF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DC750C" w:rsidRPr="002E2EAF" w:rsidTr="003E2CE5">
        <w:trPr>
          <w:trHeight w:val="521"/>
          <w:jc w:val="center"/>
        </w:trPr>
        <w:tc>
          <w:tcPr>
            <w:tcW w:w="1031" w:type="dxa"/>
            <w:vAlign w:val="center"/>
          </w:tcPr>
          <w:p w:rsidR="00DC750C" w:rsidRPr="002E2EAF" w:rsidRDefault="00DC750C" w:rsidP="003E2CE5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2E2EAF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DC750C" w:rsidRPr="002E2EAF" w:rsidRDefault="00DC750C" w:rsidP="003E2CE5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2E2EAF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DC750C" w:rsidRPr="002E2EAF" w:rsidRDefault="00DC750C" w:rsidP="003E2CE5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2E2EAF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DC750C" w:rsidRPr="002E2EAF" w:rsidRDefault="00DC750C" w:rsidP="003E2CE5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2E2EAF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DC750C" w:rsidRPr="002E2EAF" w:rsidTr="003E2CE5">
        <w:trPr>
          <w:trHeight w:val="496"/>
          <w:jc w:val="center"/>
        </w:trPr>
        <w:tc>
          <w:tcPr>
            <w:tcW w:w="1031" w:type="dxa"/>
            <w:vAlign w:val="center"/>
          </w:tcPr>
          <w:p w:rsidR="00DC750C" w:rsidRPr="002E2EAF" w:rsidRDefault="00DC750C" w:rsidP="003E2CE5">
            <w:pPr>
              <w:spacing w:line="360" w:lineRule="auto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2E2EAF">
              <w:rPr>
                <w:rFonts w:eastAsia="楷体" w:hint="eastAsia"/>
                <w:b/>
                <w:bCs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DC750C" w:rsidRPr="002E2EAF" w:rsidRDefault="00DC750C" w:rsidP="003E2CE5">
            <w:pPr>
              <w:spacing w:line="360" w:lineRule="auto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2E2EAF">
              <w:rPr>
                <w:rFonts w:hint="eastAsia"/>
                <w:sz w:val="20"/>
                <w:szCs w:val="20"/>
              </w:rPr>
              <w:t>多功能边坡试验装置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DC750C" w:rsidRPr="002E2EAF" w:rsidRDefault="00DC750C" w:rsidP="003E2CE5">
            <w:pPr>
              <w:spacing w:line="360" w:lineRule="auto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2E2EAF">
              <w:rPr>
                <w:rFonts w:eastAsia="楷体" w:hint="eastAsia"/>
                <w:b/>
                <w:bCs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DC750C" w:rsidRPr="002E2EAF" w:rsidRDefault="00DC750C" w:rsidP="003E2CE5">
            <w:pPr>
              <w:spacing w:line="360" w:lineRule="auto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2E2EAF">
              <w:rPr>
                <w:rFonts w:eastAsia="楷体" w:hint="eastAsia"/>
                <w:b/>
                <w:bCs/>
                <w:szCs w:val="21"/>
              </w:rPr>
              <w:t>1</w:t>
            </w:r>
          </w:p>
        </w:tc>
      </w:tr>
    </w:tbl>
    <w:p w:rsidR="00DC750C" w:rsidRPr="002E2EAF" w:rsidRDefault="00DC750C" w:rsidP="00DC750C">
      <w:pPr>
        <w:spacing w:beforeLines="50" w:afterLines="50" w:line="360" w:lineRule="auto"/>
        <w:rPr>
          <w:b/>
        </w:rPr>
      </w:pPr>
      <w:bookmarkStart w:id="5" w:name="_Toc397779405"/>
      <w:bookmarkStart w:id="6" w:name="_Toc397779509"/>
      <w:bookmarkStart w:id="7" w:name="_Toc397779712"/>
      <w:bookmarkStart w:id="8" w:name="_Toc397779918"/>
      <w:bookmarkStart w:id="9" w:name="_Toc397780076"/>
      <w:r w:rsidRPr="002E2EAF">
        <w:rPr>
          <w:rFonts w:hint="eastAsia"/>
          <w:b/>
        </w:rPr>
        <w:t>2</w:t>
      </w:r>
      <w:r w:rsidRPr="002E2EAF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8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3"/>
        <w:gridCol w:w="4897"/>
        <w:gridCol w:w="658"/>
        <w:gridCol w:w="658"/>
        <w:gridCol w:w="641"/>
      </w:tblGrid>
      <w:tr w:rsidR="00DC750C" w:rsidRPr="002E2EAF" w:rsidTr="003E2CE5">
        <w:tc>
          <w:tcPr>
            <w:tcW w:w="675" w:type="dxa"/>
            <w:vAlign w:val="center"/>
          </w:tcPr>
          <w:p w:rsidR="00DC750C" w:rsidRPr="002E2EAF" w:rsidRDefault="00DC750C" w:rsidP="003E2CE5">
            <w:pPr>
              <w:spacing w:beforeLines="50" w:afterLines="50"/>
              <w:jc w:val="center"/>
              <w:rPr>
                <w:b/>
                <w:sz w:val="20"/>
                <w:szCs w:val="20"/>
              </w:rPr>
            </w:pPr>
            <w:bookmarkStart w:id="10" w:name="_Toc144974577"/>
            <w:bookmarkStart w:id="11" w:name="_Toc152042387"/>
            <w:bookmarkStart w:id="12" w:name="_Toc152045609"/>
            <w:bookmarkStart w:id="13" w:name="_Toc179632627"/>
            <w:bookmarkStart w:id="14" w:name="_Toc246996252"/>
            <w:bookmarkStart w:id="15" w:name="_Toc246996995"/>
            <w:bookmarkStart w:id="16" w:name="_Toc247085767"/>
            <w:bookmarkStart w:id="17" w:name="_Toc396477181"/>
            <w:bookmarkStart w:id="18" w:name="_Toc397779406"/>
            <w:bookmarkStart w:id="19" w:name="_Toc397779510"/>
            <w:bookmarkStart w:id="20" w:name="_Toc397779713"/>
            <w:bookmarkStart w:id="21" w:name="_Toc397779919"/>
            <w:bookmarkStart w:id="22" w:name="_Toc397780077"/>
            <w:bookmarkStart w:id="23" w:name="_Toc397780173"/>
            <w:r w:rsidRPr="002E2EAF">
              <w:rPr>
                <w:rFonts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993" w:type="dxa"/>
            <w:vAlign w:val="center"/>
          </w:tcPr>
          <w:p w:rsidR="00DC750C" w:rsidRPr="002E2EAF" w:rsidRDefault="00DC750C" w:rsidP="003E2CE5">
            <w:pPr>
              <w:spacing w:beforeLines="50" w:afterLines="50"/>
              <w:jc w:val="center"/>
              <w:rPr>
                <w:b/>
                <w:sz w:val="20"/>
                <w:szCs w:val="20"/>
              </w:rPr>
            </w:pPr>
            <w:r w:rsidRPr="002E2EAF">
              <w:rPr>
                <w:rFonts w:hint="eastAsia"/>
                <w:b/>
                <w:sz w:val="20"/>
                <w:szCs w:val="20"/>
              </w:rPr>
              <w:t>名称</w:t>
            </w:r>
          </w:p>
        </w:tc>
        <w:tc>
          <w:tcPr>
            <w:tcW w:w="4897" w:type="dxa"/>
            <w:vAlign w:val="center"/>
          </w:tcPr>
          <w:p w:rsidR="00DC750C" w:rsidRPr="002E2EAF" w:rsidRDefault="00DC750C" w:rsidP="003E2CE5">
            <w:pPr>
              <w:spacing w:beforeLines="50" w:afterLines="50"/>
              <w:jc w:val="center"/>
              <w:rPr>
                <w:b/>
                <w:sz w:val="20"/>
                <w:szCs w:val="20"/>
              </w:rPr>
            </w:pPr>
            <w:r w:rsidRPr="002E2EAF">
              <w:rPr>
                <w:rFonts w:hint="eastAsia"/>
                <w:b/>
                <w:sz w:val="20"/>
                <w:szCs w:val="20"/>
              </w:rPr>
              <w:t>详细技术指标及功能需求</w:t>
            </w:r>
          </w:p>
        </w:tc>
        <w:tc>
          <w:tcPr>
            <w:tcW w:w="658" w:type="dxa"/>
            <w:vAlign w:val="center"/>
          </w:tcPr>
          <w:p w:rsidR="00DC750C" w:rsidRPr="002E2EAF" w:rsidRDefault="00DC750C" w:rsidP="003E2CE5">
            <w:pPr>
              <w:spacing w:beforeLines="50" w:afterLines="50"/>
              <w:jc w:val="center"/>
              <w:rPr>
                <w:b/>
                <w:sz w:val="20"/>
                <w:szCs w:val="20"/>
              </w:rPr>
            </w:pPr>
            <w:r w:rsidRPr="002E2EAF">
              <w:rPr>
                <w:rFonts w:hint="eastAsia"/>
                <w:b/>
                <w:sz w:val="20"/>
                <w:szCs w:val="20"/>
              </w:rPr>
              <w:t>单位</w:t>
            </w:r>
          </w:p>
        </w:tc>
        <w:tc>
          <w:tcPr>
            <w:tcW w:w="658" w:type="dxa"/>
            <w:vAlign w:val="center"/>
          </w:tcPr>
          <w:p w:rsidR="00DC750C" w:rsidRPr="002E2EAF" w:rsidRDefault="00DC750C" w:rsidP="003E2CE5">
            <w:pPr>
              <w:spacing w:beforeLines="50" w:afterLines="50"/>
              <w:jc w:val="center"/>
              <w:rPr>
                <w:b/>
                <w:sz w:val="20"/>
                <w:szCs w:val="20"/>
              </w:rPr>
            </w:pPr>
            <w:r w:rsidRPr="002E2EAF">
              <w:rPr>
                <w:rFonts w:hint="eastAsia"/>
                <w:b/>
                <w:sz w:val="20"/>
                <w:szCs w:val="20"/>
              </w:rPr>
              <w:t>数量</w:t>
            </w:r>
          </w:p>
        </w:tc>
        <w:tc>
          <w:tcPr>
            <w:tcW w:w="641" w:type="dxa"/>
            <w:vAlign w:val="center"/>
          </w:tcPr>
          <w:p w:rsidR="00DC750C" w:rsidRPr="002E2EAF" w:rsidRDefault="00DC750C" w:rsidP="003E2CE5">
            <w:pPr>
              <w:spacing w:beforeLines="50" w:afterLines="50"/>
              <w:jc w:val="center"/>
              <w:rPr>
                <w:b/>
                <w:sz w:val="20"/>
                <w:szCs w:val="20"/>
              </w:rPr>
            </w:pPr>
            <w:r w:rsidRPr="002E2EAF">
              <w:rPr>
                <w:rFonts w:hint="eastAsia"/>
                <w:b/>
                <w:sz w:val="20"/>
                <w:szCs w:val="20"/>
              </w:rPr>
              <w:t>备注</w:t>
            </w:r>
          </w:p>
        </w:tc>
      </w:tr>
      <w:tr w:rsidR="00DC750C" w:rsidRPr="002E2EAF" w:rsidTr="003E2CE5">
        <w:tc>
          <w:tcPr>
            <w:tcW w:w="675" w:type="dxa"/>
            <w:vAlign w:val="center"/>
          </w:tcPr>
          <w:p w:rsidR="00DC750C" w:rsidRPr="002E2EAF" w:rsidRDefault="00DC750C" w:rsidP="003E2CE5">
            <w:pPr>
              <w:spacing w:beforeLines="50" w:afterLines="50"/>
              <w:jc w:val="center"/>
              <w:rPr>
                <w:b/>
                <w:sz w:val="20"/>
                <w:szCs w:val="20"/>
              </w:rPr>
            </w:pPr>
            <w:r w:rsidRPr="002E2EAF"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DC750C" w:rsidRPr="002E2EAF" w:rsidRDefault="00DC750C" w:rsidP="003E2CE5">
            <w:pPr>
              <w:jc w:val="center"/>
              <w:rPr>
                <w:sz w:val="20"/>
                <w:szCs w:val="20"/>
              </w:rPr>
            </w:pPr>
            <w:r w:rsidRPr="002E2EAF">
              <w:rPr>
                <w:rFonts w:hint="eastAsia"/>
                <w:sz w:val="20"/>
                <w:szCs w:val="20"/>
              </w:rPr>
              <w:t>多功能边坡试验装置</w:t>
            </w:r>
          </w:p>
        </w:tc>
        <w:tc>
          <w:tcPr>
            <w:tcW w:w="4897" w:type="dxa"/>
            <w:vAlign w:val="center"/>
          </w:tcPr>
          <w:p w:rsidR="00DC750C" w:rsidRPr="002E2EAF" w:rsidRDefault="00DC750C" w:rsidP="003E2CE5">
            <w:pPr>
              <w:ind w:firstLineChars="200" w:firstLine="400"/>
              <w:rPr>
                <w:sz w:val="20"/>
                <w:szCs w:val="20"/>
              </w:rPr>
            </w:pPr>
            <w:r w:rsidRPr="002E2EAF">
              <w:rPr>
                <w:rFonts w:hint="eastAsia"/>
                <w:sz w:val="20"/>
                <w:szCs w:val="20"/>
              </w:rPr>
              <w:t>多功能边坡试验装置包括多功能土箱及底盘、操作控制系统、降雨系统、加载系统。</w:t>
            </w:r>
          </w:p>
          <w:p w:rsidR="00DC750C" w:rsidRPr="002E2EAF" w:rsidRDefault="00DC750C" w:rsidP="003E2CE5">
            <w:pPr>
              <w:rPr>
                <w:sz w:val="20"/>
                <w:szCs w:val="20"/>
              </w:rPr>
            </w:pPr>
            <w:r w:rsidRPr="002E2EAF">
              <w:rPr>
                <w:rFonts w:hint="eastAsia"/>
                <w:sz w:val="20"/>
                <w:szCs w:val="20"/>
              </w:rPr>
              <w:t>一、多功能土箱及底盘要求</w:t>
            </w:r>
          </w:p>
          <w:p w:rsidR="00DC750C" w:rsidRPr="002E2EAF" w:rsidRDefault="00DC750C" w:rsidP="003E2CE5">
            <w:pPr>
              <w:ind w:firstLineChars="200" w:firstLine="400"/>
              <w:rPr>
                <w:sz w:val="20"/>
                <w:szCs w:val="20"/>
              </w:rPr>
            </w:pPr>
            <w:r w:rsidRPr="002E2EAF">
              <w:rPr>
                <w:rFonts w:hint="eastAsia"/>
                <w:sz w:val="20"/>
                <w:szCs w:val="20"/>
              </w:rPr>
              <w:t>土箱可改变箱体内部尺寸，最大净空尺寸为长</w:t>
            </w:r>
            <w:r w:rsidRPr="002E2EAF">
              <w:rPr>
                <w:rFonts w:hint="eastAsia"/>
                <w:sz w:val="20"/>
                <w:szCs w:val="20"/>
              </w:rPr>
              <w:t>6</w:t>
            </w:r>
            <w:r w:rsidRPr="002E2EAF">
              <w:rPr>
                <w:rFonts w:hint="eastAsia"/>
                <w:sz w:val="20"/>
                <w:szCs w:val="20"/>
              </w:rPr>
              <w:t>米、宽</w:t>
            </w:r>
            <w:r w:rsidRPr="002E2EAF">
              <w:rPr>
                <w:rFonts w:hint="eastAsia"/>
                <w:sz w:val="20"/>
                <w:szCs w:val="20"/>
              </w:rPr>
              <w:t>3</w:t>
            </w:r>
            <w:r w:rsidRPr="002E2EAF">
              <w:rPr>
                <w:rFonts w:hint="eastAsia"/>
                <w:sz w:val="20"/>
                <w:szCs w:val="20"/>
              </w:rPr>
              <w:t>米、高</w:t>
            </w:r>
            <w:r w:rsidRPr="002E2EAF">
              <w:rPr>
                <w:rFonts w:hint="eastAsia"/>
                <w:sz w:val="20"/>
                <w:szCs w:val="20"/>
              </w:rPr>
              <w:t>3</w:t>
            </w:r>
            <w:r w:rsidRPr="002E2EAF">
              <w:rPr>
                <w:rFonts w:hint="eastAsia"/>
                <w:sz w:val="20"/>
                <w:szCs w:val="20"/>
              </w:rPr>
              <w:t>米</w:t>
            </w:r>
            <w:r w:rsidRPr="002E2EAF">
              <w:rPr>
                <w:rFonts w:hint="eastAsia"/>
                <w:sz w:val="20"/>
                <w:szCs w:val="20"/>
              </w:rPr>
              <w:t xml:space="preserve"> </w:t>
            </w:r>
            <w:r w:rsidRPr="002E2EAF">
              <w:rPr>
                <w:rFonts w:hint="eastAsia"/>
                <w:sz w:val="20"/>
                <w:szCs w:val="20"/>
              </w:rPr>
              <w:t>，最小净空尺寸为长</w:t>
            </w:r>
            <w:r w:rsidRPr="002E2EAF">
              <w:rPr>
                <w:rFonts w:hint="eastAsia"/>
                <w:sz w:val="20"/>
                <w:szCs w:val="20"/>
              </w:rPr>
              <w:t>1</w:t>
            </w:r>
            <w:r w:rsidRPr="002E2EAF">
              <w:rPr>
                <w:rFonts w:hint="eastAsia"/>
                <w:sz w:val="20"/>
                <w:szCs w:val="20"/>
              </w:rPr>
              <w:t>米、宽</w:t>
            </w:r>
            <w:r w:rsidRPr="002E2EAF">
              <w:rPr>
                <w:rFonts w:hint="eastAsia"/>
                <w:sz w:val="20"/>
                <w:szCs w:val="20"/>
              </w:rPr>
              <w:t>0.5</w:t>
            </w:r>
            <w:r w:rsidRPr="002E2EAF">
              <w:rPr>
                <w:rFonts w:hint="eastAsia"/>
                <w:sz w:val="20"/>
                <w:szCs w:val="20"/>
              </w:rPr>
              <w:t>米、高</w:t>
            </w:r>
            <w:r w:rsidRPr="002E2EAF">
              <w:rPr>
                <w:rFonts w:hint="eastAsia"/>
                <w:sz w:val="20"/>
                <w:szCs w:val="20"/>
              </w:rPr>
              <w:t>0.5</w:t>
            </w:r>
            <w:r w:rsidRPr="002E2EAF">
              <w:rPr>
                <w:rFonts w:hint="eastAsia"/>
                <w:sz w:val="20"/>
                <w:szCs w:val="20"/>
              </w:rPr>
              <w:t>米；</w:t>
            </w:r>
            <w:r w:rsidRPr="002E2EAF">
              <w:rPr>
                <w:rFonts w:hint="eastAsia"/>
                <w:sz w:val="20"/>
                <w:szCs w:val="20"/>
              </w:rPr>
              <w:t xml:space="preserve"> </w:t>
            </w:r>
            <w:r w:rsidRPr="002E2EAF">
              <w:rPr>
                <w:rFonts w:hint="eastAsia"/>
                <w:sz w:val="20"/>
                <w:szCs w:val="20"/>
              </w:rPr>
              <w:t>箱体四周及底部设有排水口，以便降雨过程中水可自由排出。可在箱体外侧向内部安装压力传感器。箱体两个侧面需安装有机玻璃板以方便观察。箱体可根据需要旋转</w:t>
            </w:r>
            <w:r w:rsidRPr="002E2EAF">
              <w:rPr>
                <w:rFonts w:hint="eastAsia"/>
                <w:sz w:val="20"/>
                <w:szCs w:val="20"/>
              </w:rPr>
              <w:t>0-60</w:t>
            </w:r>
            <w:r w:rsidRPr="002E2EAF">
              <w:rPr>
                <w:rFonts w:hint="eastAsia"/>
                <w:sz w:val="20"/>
                <w:szCs w:val="20"/>
              </w:rPr>
              <w:t>度，最大翻转吨位</w:t>
            </w:r>
            <w:r w:rsidRPr="002E2EAF">
              <w:rPr>
                <w:rFonts w:hint="eastAsia"/>
                <w:sz w:val="20"/>
                <w:szCs w:val="20"/>
              </w:rPr>
              <w:t>60</w:t>
            </w:r>
            <w:r w:rsidRPr="002E2EAF">
              <w:rPr>
                <w:rFonts w:hint="eastAsia"/>
                <w:sz w:val="20"/>
                <w:szCs w:val="20"/>
              </w:rPr>
              <w:t>吨，土箱上装角度传感器可读出翻转的角度，翻转后土箱保证在</w:t>
            </w:r>
            <w:r w:rsidRPr="002E2EAF">
              <w:rPr>
                <w:rFonts w:hint="eastAsia"/>
                <w:sz w:val="20"/>
                <w:szCs w:val="20"/>
              </w:rPr>
              <w:t>1</w:t>
            </w:r>
            <w:r w:rsidRPr="002E2EAF">
              <w:rPr>
                <w:rFonts w:hint="eastAsia"/>
                <w:sz w:val="20"/>
                <w:szCs w:val="20"/>
              </w:rPr>
              <w:t>个月内稳定在一个角度不变，且土箱不会因加载而变形。可在操作台上控制其翻转角度及显示。底盘承重不低于</w:t>
            </w:r>
            <w:r w:rsidRPr="002E2EAF">
              <w:rPr>
                <w:rFonts w:hint="eastAsia"/>
                <w:sz w:val="20"/>
                <w:szCs w:val="20"/>
              </w:rPr>
              <w:t>120</w:t>
            </w:r>
            <w:r w:rsidRPr="002E2EAF">
              <w:rPr>
                <w:rFonts w:hint="eastAsia"/>
                <w:sz w:val="20"/>
                <w:szCs w:val="20"/>
              </w:rPr>
              <w:t>吨，且在满载时不变形。</w:t>
            </w:r>
          </w:p>
          <w:p w:rsidR="00DC750C" w:rsidRPr="002E2EAF" w:rsidRDefault="00DC750C" w:rsidP="003E2CE5">
            <w:pPr>
              <w:rPr>
                <w:sz w:val="20"/>
                <w:szCs w:val="20"/>
              </w:rPr>
            </w:pPr>
            <w:r w:rsidRPr="002E2EAF">
              <w:rPr>
                <w:rFonts w:hint="eastAsia"/>
                <w:sz w:val="20"/>
                <w:szCs w:val="20"/>
              </w:rPr>
              <w:t>二、操作控制系统</w:t>
            </w:r>
          </w:p>
          <w:p w:rsidR="00DC750C" w:rsidRPr="002E2EAF" w:rsidRDefault="00DC750C" w:rsidP="003E2CE5">
            <w:pPr>
              <w:ind w:firstLineChars="200" w:firstLine="400"/>
              <w:rPr>
                <w:sz w:val="20"/>
                <w:szCs w:val="20"/>
              </w:rPr>
            </w:pPr>
            <w:r w:rsidRPr="002E2EAF">
              <w:rPr>
                <w:rFonts w:hint="eastAsia"/>
                <w:sz w:val="20"/>
                <w:szCs w:val="20"/>
              </w:rPr>
              <w:t>以操作台形式放置在主机旁边上面安装有控制按钮、人机界面，</w:t>
            </w:r>
            <w:r w:rsidRPr="002E2EAF">
              <w:rPr>
                <w:rFonts w:hint="eastAsia"/>
                <w:sz w:val="20"/>
                <w:szCs w:val="20"/>
              </w:rPr>
              <w:t>PLC</w:t>
            </w:r>
            <w:r w:rsidRPr="002E2EAF">
              <w:rPr>
                <w:rFonts w:hint="eastAsia"/>
                <w:sz w:val="20"/>
                <w:szCs w:val="20"/>
              </w:rPr>
              <w:t>等集成控制装置。</w:t>
            </w:r>
          </w:p>
          <w:p w:rsidR="00DC750C" w:rsidRPr="002E2EAF" w:rsidRDefault="00DC750C" w:rsidP="003E2CE5">
            <w:pPr>
              <w:ind w:firstLineChars="200" w:firstLine="400"/>
              <w:rPr>
                <w:sz w:val="20"/>
                <w:szCs w:val="20"/>
              </w:rPr>
            </w:pPr>
            <w:r w:rsidRPr="002E2EAF">
              <w:rPr>
                <w:rFonts w:hint="eastAsia"/>
                <w:sz w:val="20"/>
                <w:szCs w:val="20"/>
              </w:rPr>
              <w:t>电器控制操作台关键原件选用西门子或施耐德品牌，其余附件选用正泰品牌以保证可靠性。采用</w:t>
            </w:r>
            <w:r w:rsidRPr="002E2EAF">
              <w:rPr>
                <w:rFonts w:hint="eastAsia"/>
                <w:sz w:val="20"/>
                <w:szCs w:val="20"/>
              </w:rPr>
              <w:t>10</w:t>
            </w:r>
            <w:r w:rsidRPr="002E2EAF">
              <w:rPr>
                <w:rFonts w:hint="eastAsia"/>
                <w:sz w:val="20"/>
                <w:szCs w:val="20"/>
              </w:rPr>
              <w:t>寸液晶显示屏，可以再上面显示调节设备实验参数。</w:t>
            </w:r>
          </w:p>
          <w:p w:rsidR="00DC750C" w:rsidRPr="002E2EAF" w:rsidRDefault="00DC750C" w:rsidP="003E2CE5">
            <w:pPr>
              <w:ind w:firstLineChars="200" w:firstLine="400"/>
              <w:rPr>
                <w:sz w:val="20"/>
                <w:szCs w:val="20"/>
              </w:rPr>
            </w:pPr>
            <w:r w:rsidRPr="002E2EAF">
              <w:rPr>
                <w:rFonts w:hint="eastAsia"/>
                <w:sz w:val="20"/>
                <w:szCs w:val="20"/>
              </w:rPr>
              <w:t>三、降雨系统</w:t>
            </w:r>
          </w:p>
          <w:p w:rsidR="00DC750C" w:rsidRPr="002E2EAF" w:rsidRDefault="00DC750C" w:rsidP="003E2CE5">
            <w:pPr>
              <w:ind w:firstLineChars="200" w:firstLine="400"/>
              <w:rPr>
                <w:sz w:val="20"/>
                <w:szCs w:val="20"/>
              </w:rPr>
            </w:pPr>
            <w:r w:rsidRPr="002E2EAF">
              <w:rPr>
                <w:rFonts w:hint="eastAsia"/>
                <w:sz w:val="20"/>
                <w:szCs w:val="20"/>
              </w:rPr>
              <w:t>由安装支架将喷水器固定在箱体上端，位置可根据箱体尺寸改变配合降水且流量可调，不外溢。可在操作台上控制其开或关及水量大小及显示。</w:t>
            </w:r>
          </w:p>
          <w:p w:rsidR="00DC750C" w:rsidRPr="002E2EAF" w:rsidRDefault="00DC750C" w:rsidP="003E2CE5">
            <w:pPr>
              <w:ind w:firstLineChars="200" w:firstLine="400"/>
              <w:rPr>
                <w:sz w:val="20"/>
                <w:szCs w:val="20"/>
              </w:rPr>
            </w:pPr>
            <w:r w:rsidRPr="002E2EAF">
              <w:rPr>
                <w:rFonts w:hint="eastAsia"/>
                <w:sz w:val="20"/>
                <w:szCs w:val="20"/>
              </w:rPr>
              <w:t>四、加载系统</w:t>
            </w:r>
          </w:p>
          <w:p w:rsidR="00DC750C" w:rsidRPr="002E2EAF" w:rsidRDefault="00DC750C" w:rsidP="003E2CE5">
            <w:pPr>
              <w:ind w:firstLineChars="200" w:firstLine="400"/>
              <w:rPr>
                <w:sz w:val="20"/>
                <w:szCs w:val="20"/>
              </w:rPr>
            </w:pPr>
            <w:r w:rsidRPr="002E2EAF">
              <w:rPr>
                <w:rFonts w:hint="eastAsia"/>
                <w:sz w:val="20"/>
                <w:szCs w:val="20"/>
              </w:rPr>
              <w:t>安装在箱体上端，最大加压力为</w:t>
            </w:r>
            <w:r w:rsidRPr="002E2EAF">
              <w:rPr>
                <w:rFonts w:hint="eastAsia"/>
                <w:sz w:val="20"/>
                <w:szCs w:val="20"/>
              </w:rPr>
              <w:t>50</w:t>
            </w:r>
            <w:r w:rsidRPr="002E2EAF">
              <w:rPr>
                <w:rFonts w:hint="eastAsia"/>
                <w:sz w:val="20"/>
                <w:szCs w:val="20"/>
              </w:rPr>
              <w:t>吨，加压板可更换尺寸为</w:t>
            </w:r>
            <w:r w:rsidRPr="002E2EAF">
              <w:rPr>
                <w:rFonts w:hint="eastAsia"/>
                <w:sz w:val="20"/>
                <w:szCs w:val="20"/>
              </w:rPr>
              <w:t>3</w:t>
            </w:r>
            <w:r w:rsidRPr="002E2EAF">
              <w:rPr>
                <w:rFonts w:hint="eastAsia"/>
                <w:sz w:val="20"/>
                <w:szCs w:val="20"/>
              </w:rPr>
              <w:t>米</w:t>
            </w:r>
            <w:r w:rsidRPr="002E2EAF">
              <w:rPr>
                <w:rFonts w:hint="eastAsia"/>
                <w:sz w:val="20"/>
                <w:szCs w:val="20"/>
              </w:rPr>
              <w:t>X1</w:t>
            </w:r>
            <w:r w:rsidRPr="002E2EAF">
              <w:rPr>
                <w:rFonts w:hint="eastAsia"/>
                <w:sz w:val="20"/>
                <w:szCs w:val="20"/>
              </w:rPr>
              <w:t>米、</w:t>
            </w:r>
            <w:r w:rsidRPr="002E2EAF">
              <w:rPr>
                <w:rFonts w:hint="eastAsia"/>
                <w:sz w:val="20"/>
                <w:szCs w:val="20"/>
              </w:rPr>
              <w:t>2</w:t>
            </w:r>
            <w:r w:rsidRPr="002E2EAF">
              <w:rPr>
                <w:rFonts w:hint="eastAsia"/>
                <w:sz w:val="20"/>
                <w:szCs w:val="20"/>
              </w:rPr>
              <w:t>米</w:t>
            </w:r>
            <w:r w:rsidRPr="002E2EAF">
              <w:rPr>
                <w:rFonts w:hint="eastAsia"/>
                <w:sz w:val="20"/>
                <w:szCs w:val="20"/>
              </w:rPr>
              <w:t>X1</w:t>
            </w:r>
            <w:r w:rsidRPr="002E2EAF">
              <w:rPr>
                <w:rFonts w:hint="eastAsia"/>
                <w:sz w:val="20"/>
                <w:szCs w:val="20"/>
              </w:rPr>
              <w:t>米、</w:t>
            </w:r>
            <w:r w:rsidRPr="002E2EAF">
              <w:rPr>
                <w:rFonts w:hint="eastAsia"/>
                <w:sz w:val="20"/>
                <w:szCs w:val="20"/>
              </w:rPr>
              <w:t>1</w:t>
            </w:r>
            <w:r w:rsidRPr="002E2EAF">
              <w:rPr>
                <w:rFonts w:hint="eastAsia"/>
                <w:sz w:val="20"/>
                <w:szCs w:val="20"/>
              </w:rPr>
              <w:t>米</w:t>
            </w:r>
            <w:r w:rsidRPr="002E2EAF">
              <w:rPr>
                <w:rFonts w:hint="eastAsia"/>
                <w:sz w:val="20"/>
                <w:szCs w:val="20"/>
              </w:rPr>
              <w:t>X</w:t>
            </w:r>
            <w:r w:rsidRPr="002E2EAF">
              <w:rPr>
                <w:rFonts w:hint="eastAsia"/>
                <w:sz w:val="20"/>
                <w:szCs w:val="20"/>
              </w:rPr>
              <w:t>米</w:t>
            </w:r>
            <w:r w:rsidRPr="002E2EAF">
              <w:rPr>
                <w:rFonts w:hint="eastAsia"/>
                <w:sz w:val="20"/>
                <w:szCs w:val="20"/>
              </w:rPr>
              <w:t>1</w:t>
            </w:r>
            <w:r w:rsidRPr="002E2EAF">
              <w:rPr>
                <w:rFonts w:hint="eastAsia"/>
                <w:sz w:val="20"/>
                <w:szCs w:val="20"/>
              </w:rPr>
              <w:t>、</w:t>
            </w:r>
            <w:r w:rsidRPr="002E2EAF">
              <w:rPr>
                <w:rFonts w:hint="eastAsia"/>
                <w:sz w:val="20"/>
                <w:szCs w:val="20"/>
              </w:rPr>
              <w:t>0.5</w:t>
            </w:r>
            <w:r w:rsidRPr="002E2EAF">
              <w:rPr>
                <w:rFonts w:hint="eastAsia"/>
                <w:sz w:val="20"/>
                <w:szCs w:val="20"/>
              </w:rPr>
              <w:t>米</w:t>
            </w:r>
            <w:r w:rsidRPr="002E2EAF">
              <w:rPr>
                <w:rFonts w:hint="eastAsia"/>
                <w:sz w:val="20"/>
                <w:szCs w:val="20"/>
              </w:rPr>
              <w:t>X0.5</w:t>
            </w:r>
            <w:r w:rsidRPr="002E2EAF">
              <w:rPr>
                <w:rFonts w:hint="eastAsia"/>
                <w:sz w:val="20"/>
                <w:szCs w:val="20"/>
              </w:rPr>
              <w:t>米，可在操作台上控制其加压时间和力度调节、动作及力度显示。</w:t>
            </w:r>
          </w:p>
          <w:p w:rsidR="00DC750C" w:rsidRPr="002E2EAF" w:rsidRDefault="00DC750C" w:rsidP="003E2CE5">
            <w:pPr>
              <w:ind w:firstLineChars="200" w:firstLine="400"/>
              <w:rPr>
                <w:sz w:val="20"/>
                <w:szCs w:val="20"/>
              </w:rPr>
            </w:pPr>
            <w:r w:rsidRPr="002E2EAF">
              <w:rPr>
                <w:rFonts w:hint="eastAsia"/>
                <w:sz w:val="20"/>
                <w:szCs w:val="20"/>
              </w:rPr>
              <w:t>制作过程中必须符合以下要求：</w:t>
            </w:r>
          </w:p>
          <w:p w:rsidR="00DC750C" w:rsidRPr="002E2EAF" w:rsidRDefault="00DC750C" w:rsidP="003E2CE5">
            <w:pPr>
              <w:ind w:firstLineChars="200" w:firstLine="400"/>
              <w:rPr>
                <w:sz w:val="20"/>
                <w:szCs w:val="20"/>
              </w:rPr>
            </w:pPr>
            <w:r w:rsidRPr="002E2EAF">
              <w:rPr>
                <w:rFonts w:hint="eastAsia"/>
                <w:sz w:val="20"/>
                <w:szCs w:val="20"/>
              </w:rPr>
              <w:t>1</w:t>
            </w:r>
            <w:r w:rsidRPr="002E2EAF">
              <w:rPr>
                <w:rFonts w:hint="eastAsia"/>
                <w:sz w:val="20"/>
                <w:szCs w:val="20"/>
              </w:rPr>
              <w:t>、在生产过程中必须按照技术参数、基本使用要</w:t>
            </w:r>
            <w:r w:rsidRPr="002E2EAF">
              <w:rPr>
                <w:rFonts w:hint="eastAsia"/>
                <w:sz w:val="20"/>
                <w:szCs w:val="20"/>
              </w:rPr>
              <w:lastRenderedPageBreak/>
              <w:t>求、主要构成部件、各部件主要功能等使用要求；确定其运行工况及使用条件。同时明确其设计要求，包括机电接口参数、设计执行标准、安全保护等各项参数要求。</w:t>
            </w:r>
          </w:p>
          <w:p w:rsidR="00DC750C" w:rsidRPr="002E2EAF" w:rsidRDefault="00DC750C" w:rsidP="003E2CE5">
            <w:pPr>
              <w:ind w:firstLineChars="200" w:firstLine="400"/>
              <w:rPr>
                <w:sz w:val="20"/>
                <w:szCs w:val="20"/>
              </w:rPr>
            </w:pPr>
            <w:r w:rsidRPr="002E2EAF">
              <w:rPr>
                <w:rFonts w:hint="eastAsia"/>
                <w:sz w:val="20"/>
                <w:szCs w:val="20"/>
              </w:rPr>
              <w:t>2</w:t>
            </w:r>
            <w:r w:rsidRPr="002E2EAF">
              <w:rPr>
                <w:rFonts w:hint="eastAsia"/>
                <w:sz w:val="20"/>
                <w:szCs w:val="20"/>
              </w:rPr>
              <w:t>、使用条件</w:t>
            </w:r>
          </w:p>
          <w:p w:rsidR="00DC750C" w:rsidRPr="002E2EAF" w:rsidRDefault="00DC750C" w:rsidP="003E2CE5">
            <w:pPr>
              <w:ind w:firstLineChars="200" w:firstLine="400"/>
              <w:rPr>
                <w:sz w:val="20"/>
                <w:szCs w:val="20"/>
              </w:rPr>
            </w:pPr>
            <w:r w:rsidRPr="002E2EAF">
              <w:rPr>
                <w:rFonts w:hint="eastAsia"/>
                <w:sz w:val="20"/>
                <w:szCs w:val="20"/>
              </w:rPr>
              <w:t>本实验台作为学校中的重要设备，让教师和学生进行科学实验，其设计、制造应满足下列使用条件：</w:t>
            </w:r>
          </w:p>
          <w:p w:rsidR="00DC750C" w:rsidRPr="002E2EAF" w:rsidRDefault="00DC750C" w:rsidP="003E2CE5">
            <w:pPr>
              <w:ind w:firstLineChars="200" w:firstLine="400"/>
              <w:rPr>
                <w:sz w:val="20"/>
                <w:szCs w:val="20"/>
              </w:rPr>
            </w:pPr>
            <w:r w:rsidRPr="002E2EAF">
              <w:rPr>
                <w:rFonts w:hint="eastAsia"/>
                <w:sz w:val="20"/>
                <w:szCs w:val="20"/>
              </w:rPr>
              <w:t>（</w:t>
            </w:r>
            <w:r w:rsidRPr="002E2EAF">
              <w:rPr>
                <w:rFonts w:hint="eastAsia"/>
                <w:sz w:val="20"/>
                <w:szCs w:val="20"/>
              </w:rPr>
              <w:t>1</w:t>
            </w:r>
            <w:r w:rsidRPr="002E2EAF">
              <w:rPr>
                <w:rFonts w:hint="eastAsia"/>
                <w:sz w:val="20"/>
                <w:szCs w:val="20"/>
              </w:rPr>
              <w:t>）液压缸满足</w:t>
            </w:r>
            <w:r w:rsidRPr="002E2EAF">
              <w:rPr>
                <w:rFonts w:hint="eastAsia"/>
                <w:sz w:val="20"/>
                <w:szCs w:val="20"/>
              </w:rPr>
              <w:t>&gt;50t</w:t>
            </w:r>
            <w:r w:rsidRPr="002E2EAF">
              <w:rPr>
                <w:rFonts w:hint="eastAsia"/>
                <w:sz w:val="20"/>
                <w:szCs w:val="20"/>
              </w:rPr>
              <w:t>承载能力使用要求，并具有相当的富裕量，最大承载能力保证在</w:t>
            </w:r>
            <w:r w:rsidRPr="002E2EAF">
              <w:rPr>
                <w:sz w:val="20"/>
                <w:szCs w:val="20"/>
              </w:rPr>
              <w:t>使用期限内能承受</w:t>
            </w:r>
            <w:r w:rsidRPr="002E2EAF">
              <w:rPr>
                <w:rFonts w:hint="eastAsia"/>
                <w:sz w:val="20"/>
                <w:szCs w:val="20"/>
              </w:rPr>
              <w:t>最大</w:t>
            </w:r>
            <w:r w:rsidRPr="002E2EAF">
              <w:rPr>
                <w:sz w:val="20"/>
                <w:szCs w:val="20"/>
              </w:rPr>
              <w:t>载荷作用而不产生疲劳损伤，</w:t>
            </w:r>
            <w:r w:rsidRPr="002E2EAF">
              <w:rPr>
                <w:rFonts w:hint="eastAsia"/>
                <w:sz w:val="20"/>
                <w:szCs w:val="20"/>
              </w:rPr>
              <w:t>按照相关标准设计、生产、制造。</w:t>
            </w:r>
          </w:p>
          <w:p w:rsidR="00DC750C" w:rsidRPr="002E2EAF" w:rsidRDefault="00DC750C" w:rsidP="003E2CE5">
            <w:pPr>
              <w:ind w:firstLineChars="200" w:firstLine="400"/>
              <w:rPr>
                <w:sz w:val="20"/>
                <w:szCs w:val="20"/>
              </w:rPr>
            </w:pPr>
            <w:r w:rsidRPr="002E2EAF">
              <w:rPr>
                <w:rFonts w:hint="eastAsia"/>
                <w:sz w:val="20"/>
                <w:szCs w:val="20"/>
              </w:rPr>
              <w:t>（</w:t>
            </w:r>
            <w:r w:rsidRPr="002E2EAF">
              <w:rPr>
                <w:rFonts w:hint="eastAsia"/>
                <w:sz w:val="20"/>
                <w:szCs w:val="20"/>
              </w:rPr>
              <w:t>2</w:t>
            </w:r>
            <w:r w:rsidRPr="002E2EAF">
              <w:rPr>
                <w:rFonts w:hint="eastAsia"/>
                <w:sz w:val="20"/>
                <w:szCs w:val="20"/>
              </w:rPr>
              <w:t>）结合投标单位实践生产经验进行设备优化，达到重量轻、成本低、可靠性高、功能完善等使用条件；</w:t>
            </w:r>
          </w:p>
          <w:p w:rsidR="00DC750C" w:rsidRPr="002E2EAF" w:rsidRDefault="00DC750C" w:rsidP="003E2CE5">
            <w:pPr>
              <w:ind w:firstLineChars="200" w:firstLine="400"/>
              <w:rPr>
                <w:sz w:val="20"/>
                <w:szCs w:val="20"/>
              </w:rPr>
            </w:pPr>
            <w:r w:rsidRPr="002E2EAF">
              <w:rPr>
                <w:rFonts w:hint="eastAsia"/>
                <w:sz w:val="20"/>
                <w:szCs w:val="20"/>
              </w:rPr>
              <w:t>（</w:t>
            </w:r>
            <w:r w:rsidRPr="002E2EAF">
              <w:rPr>
                <w:rFonts w:hint="eastAsia"/>
                <w:sz w:val="20"/>
                <w:szCs w:val="20"/>
              </w:rPr>
              <w:t>3</w:t>
            </w:r>
            <w:r w:rsidRPr="002E2EAF">
              <w:rPr>
                <w:rFonts w:hint="eastAsia"/>
                <w:sz w:val="20"/>
                <w:szCs w:val="20"/>
              </w:rPr>
              <w:t>）作为科研设备，本系统应具有冗余性，可在此基础上进行二次开发；</w:t>
            </w:r>
          </w:p>
          <w:p w:rsidR="00DC750C" w:rsidRPr="002E2EAF" w:rsidRDefault="00DC750C" w:rsidP="003E2CE5">
            <w:pPr>
              <w:ind w:firstLineChars="200" w:firstLine="400"/>
              <w:rPr>
                <w:sz w:val="20"/>
                <w:szCs w:val="20"/>
              </w:rPr>
            </w:pPr>
            <w:r w:rsidRPr="002E2EAF">
              <w:rPr>
                <w:rFonts w:hint="eastAsia"/>
                <w:sz w:val="20"/>
                <w:szCs w:val="20"/>
              </w:rPr>
              <w:t>（</w:t>
            </w:r>
            <w:r w:rsidRPr="002E2EAF">
              <w:rPr>
                <w:rFonts w:hint="eastAsia"/>
                <w:sz w:val="20"/>
                <w:szCs w:val="20"/>
              </w:rPr>
              <w:t>4</w:t>
            </w:r>
            <w:r w:rsidRPr="002E2EAF">
              <w:rPr>
                <w:rFonts w:hint="eastAsia"/>
                <w:sz w:val="20"/>
                <w:szCs w:val="20"/>
              </w:rPr>
              <w:t>）边坡实验系统</w:t>
            </w:r>
            <w:r w:rsidRPr="002E2EAF">
              <w:rPr>
                <w:sz w:val="20"/>
                <w:szCs w:val="20"/>
              </w:rPr>
              <w:t>的各种设备及附属设施应布置合理，安装牢固可靠，便于检查、维修</w:t>
            </w:r>
            <w:r w:rsidRPr="002E2EAF">
              <w:rPr>
                <w:rFonts w:hint="eastAsia"/>
                <w:sz w:val="20"/>
                <w:szCs w:val="20"/>
              </w:rPr>
              <w:t>及组合。</w:t>
            </w:r>
          </w:p>
          <w:p w:rsidR="00DC750C" w:rsidRPr="002E2EAF" w:rsidRDefault="00DC750C" w:rsidP="003E2CE5">
            <w:pPr>
              <w:ind w:firstLineChars="200" w:firstLine="400"/>
              <w:rPr>
                <w:sz w:val="20"/>
                <w:szCs w:val="20"/>
              </w:rPr>
            </w:pPr>
            <w:r w:rsidRPr="002E2EAF">
              <w:rPr>
                <w:rFonts w:hint="eastAsia"/>
                <w:sz w:val="20"/>
                <w:szCs w:val="20"/>
              </w:rPr>
              <w:t>（</w:t>
            </w:r>
            <w:r w:rsidRPr="002E2EAF">
              <w:rPr>
                <w:rFonts w:hint="eastAsia"/>
                <w:sz w:val="20"/>
                <w:szCs w:val="20"/>
              </w:rPr>
              <w:t>5</w:t>
            </w:r>
            <w:r w:rsidRPr="002E2EAF">
              <w:rPr>
                <w:rFonts w:hint="eastAsia"/>
                <w:sz w:val="20"/>
                <w:szCs w:val="20"/>
              </w:rPr>
              <w:t>）边坡试验系统</w:t>
            </w:r>
            <w:r w:rsidRPr="002E2EAF">
              <w:rPr>
                <w:sz w:val="20"/>
                <w:szCs w:val="20"/>
              </w:rPr>
              <w:t>的零部件应具有良好的互换性</w:t>
            </w:r>
            <w:r w:rsidRPr="002E2EAF">
              <w:rPr>
                <w:rFonts w:hint="eastAsia"/>
                <w:sz w:val="20"/>
                <w:szCs w:val="20"/>
              </w:rPr>
              <w:t>；</w:t>
            </w:r>
          </w:p>
          <w:p w:rsidR="00DC750C" w:rsidRPr="002E2EAF" w:rsidRDefault="00DC750C" w:rsidP="003E2CE5">
            <w:pPr>
              <w:ind w:firstLineChars="200" w:firstLine="400"/>
              <w:rPr>
                <w:sz w:val="20"/>
                <w:szCs w:val="20"/>
              </w:rPr>
            </w:pPr>
            <w:r w:rsidRPr="002E2EAF">
              <w:rPr>
                <w:rFonts w:hint="eastAsia"/>
                <w:sz w:val="20"/>
                <w:szCs w:val="20"/>
              </w:rPr>
              <w:t>（</w:t>
            </w:r>
            <w:r w:rsidRPr="002E2EAF">
              <w:rPr>
                <w:rFonts w:hint="eastAsia"/>
                <w:sz w:val="20"/>
                <w:szCs w:val="20"/>
              </w:rPr>
              <w:t>6</w:t>
            </w:r>
            <w:r w:rsidRPr="002E2EAF">
              <w:rPr>
                <w:rFonts w:hint="eastAsia"/>
                <w:sz w:val="20"/>
                <w:szCs w:val="20"/>
              </w:rPr>
              <w:t>）系统安装完毕后，其各项技术指标必须满足使用要求；</w:t>
            </w:r>
          </w:p>
          <w:p w:rsidR="00DC750C" w:rsidRPr="002E2EAF" w:rsidRDefault="00DC750C" w:rsidP="003E2CE5">
            <w:pPr>
              <w:ind w:firstLineChars="200" w:firstLine="400"/>
              <w:rPr>
                <w:sz w:val="20"/>
                <w:szCs w:val="20"/>
              </w:rPr>
            </w:pPr>
            <w:r w:rsidRPr="002E2EAF">
              <w:rPr>
                <w:rFonts w:hint="eastAsia"/>
                <w:sz w:val="20"/>
                <w:szCs w:val="20"/>
              </w:rPr>
              <w:t>（</w:t>
            </w:r>
            <w:r w:rsidRPr="002E2EAF">
              <w:rPr>
                <w:rFonts w:hint="eastAsia"/>
                <w:sz w:val="20"/>
                <w:szCs w:val="20"/>
              </w:rPr>
              <w:t>7</w:t>
            </w:r>
            <w:r w:rsidRPr="002E2EAF">
              <w:rPr>
                <w:rFonts w:hint="eastAsia"/>
                <w:sz w:val="20"/>
                <w:szCs w:val="20"/>
              </w:rPr>
              <w:t>）边坡实验系统液压部分必须符合</w:t>
            </w:r>
            <w:r w:rsidRPr="002E2EAF">
              <w:rPr>
                <w:rFonts w:hint="eastAsia"/>
                <w:sz w:val="20"/>
                <w:szCs w:val="20"/>
              </w:rPr>
              <w:t>JB/T5000.12-1998</w:t>
            </w:r>
            <w:r w:rsidRPr="002E2EAF">
              <w:rPr>
                <w:rFonts w:hint="eastAsia"/>
                <w:sz w:val="20"/>
                <w:szCs w:val="20"/>
              </w:rPr>
              <w:t>通用技术条件；</w:t>
            </w:r>
          </w:p>
          <w:p w:rsidR="00DC750C" w:rsidRPr="002E2EAF" w:rsidRDefault="00DC750C" w:rsidP="003E2CE5">
            <w:pPr>
              <w:ind w:firstLineChars="200" w:firstLine="400"/>
              <w:rPr>
                <w:sz w:val="20"/>
                <w:szCs w:val="20"/>
              </w:rPr>
            </w:pPr>
            <w:r w:rsidRPr="002E2EAF">
              <w:rPr>
                <w:sz w:val="20"/>
                <w:szCs w:val="20"/>
              </w:rPr>
              <w:t>灰铸铁件</w:t>
            </w:r>
            <w:r w:rsidRPr="002E2EAF">
              <w:rPr>
                <w:sz w:val="20"/>
                <w:szCs w:val="20"/>
              </w:rPr>
              <w:t>GB9439-88 </w:t>
            </w:r>
          </w:p>
          <w:p w:rsidR="00DC750C" w:rsidRPr="002E2EAF" w:rsidRDefault="00DC750C" w:rsidP="003E2CE5">
            <w:pPr>
              <w:ind w:firstLineChars="200" w:firstLine="400"/>
              <w:rPr>
                <w:sz w:val="20"/>
                <w:szCs w:val="20"/>
              </w:rPr>
            </w:pPr>
            <w:r w:rsidRPr="002E2EAF">
              <w:rPr>
                <w:sz w:val="20"/>
                <w:szCs w:val="20"/>
              </w:rPr>
              <w:t>铸铁尺寸公差</w:t>
            </w:r>
            <w:r w:rsidRPr="002E2EAF">
              <w:rPr>
                <w:sz w:val="20"/>
                <w:szCs w:val="20"/>
              </w:rPr>
              <w:t>GB6414-86 </w:t>
            </w:r>
          </w:p>
          <w:p w:rsidR="00DC750C" w:rsidRPr="002E2EAF" w:rsidRDefault="00DC750C" w:rsidP="003E2CE5">
            <w:pPr>
              <w:ind w:firstLineChars="200" w:firstLine="400"/>
              <w:rPr>
                <w:sz w:val="20"/>
                <w:szCs w:val="20"/>
              </w:rPr>
            </w:pPr>
            <w:r w:rsidRPr="002E2EAF">
              <w:rPr>
                <w:sz w:val="20"/>
                <w:szCs w:val="20"/>
              </w:rPr>
              <w:t>碳素结构钢的化学成分和力学性能</w:t>
            </w:r>
            <w:r w:rsidRPr="002E2EAF">
              <w:rPr>
                <w:sz w:val="20"/>
                <w:szCs w:val="20"/>
              </w:rPr>
              <w:t>GB700-88 </w:t>
            </w:r>
          </w:p>
          <w:p w:rsidR="00DC750C" w:rsidRPr="002E2EAF" w:rsidRDefault="00DC750C" w:rsidP="003E2CE5">
            <w:pPr>
              <w:ind w:firstLineChars="200" w:firstLine="400"/>
              <w:rPr>
                <w:sz w:val="20"/>
                <w:szCs w:val="20"/>
              </w:rPr>
            </w:pPr>
            <w:r w:rsidRPr="002E2EAF">
              <w:rPr>
                <w:sz w:val="20"/>
                <w:szCs w:val="20"/>
              </w:rPr>
              <w:t>优质碳素钢的化学成分和力学性能</w:t>
            </w:r>
            <w:r w:rsidRPr="002E2EAF">
              <w:rPr>
                <w:sz w:val="20"/>
                <w:szCs w:val="20"/>
              </w:rPr>
              <w:t>GB699-88 </w:t>
            </w:r>
          </w:p>
          <w:p w:rsidR="00DC750C" w:rsidRPr="002E2EAF" w:rsidRDefault="00DC750C" w:rsidP="003E2CE5">
            <w:pPr>
              <w:ind w:firstLineChars="200" w:firstLine="400"/>
              <w:rPr>
                <w:sz w:val="20"/>
                <w:szCs w:val="20"/>
              </w:rPr>
            </w:pPr>
            <w:r w:rsidRPr="002E2EAF">
              <w:rPr>
                <w:sz w:val="20"/>
                <w:szCs w:val="20"/>
              </w:rPr>
              <w:t>公差配合标准</w:t>
            </w:r>
            <w:r w:rsidRPr="002E2EAF">
              <w:rPr>
                <w:sz w:val="20"/>
                <w:szCs w:val="20"/>
              </w:rPr>
              <w:t>GB1800-1804-79 </w:t>
            </w:r>
          </w:p>
          <w:p w:rsidR="00DC750C" w:rsidRPr="002E2EAF" w:rsidRDefault="00DC750C" w:rsidP="003E2CE5">
            <w:pPr>
              <w:ind w:firstLineChars="200" w:firstLine="400"/>
              <w:rPr>
                <w:sz w:val="20"/>
                <w:szCs w:val="20"/>
              </w:rPr>
            </w:pPr>
            <w:r w:rsidRPr="002E2EAF">
              <w:rPr>
                <w:sz w:val="20"/>
                <w:szCs w:val="20"/>
              </w:rPr>
              <w:t>形状和位置公差标准</w:t>
            </w:r>
            <w:r w:rsidRPr="002E2EAF">
              <w:rPr>
                <w:sz w:val="20"/>
                <w:szCs w:val="20"/>
              </w:rPr>
              <w:t>GB1182-1184-80 </w:t>
            </w:r>
          </w:p>
          <w:p w:rsidR="00DC750C" w:rsidRPr="002E2EAF" w:rsidRDefault="00DC750C" w:rsidP="003E2CE5">
            <w:pPr>
              <w:ind w:firstLineChars="200" w:firstLine="400"/>
              <w:rPr>
                <w:sz w:val="20"/>
                <w:szCs w:val="20"/>
              </w:rPr>
            </w:pPr>
            <w:r w:rsidRPr="002E2EAF">
              <w:rPr>
                <w:sz w:val="20"/>
                <w:szCs w:val="20"/>
              </w:rPr>
              <w:t>表面粗糙度标准</w:t>
            </w:r>
            <w:r w:rsidRPr="002E2EAF">
              <w:rPr>
                <w:sz w:val="20"/>
                <w:szCs w:val="20"/>
              </w:rPr>
              <w:t>GB1031-83</w:t>
            </w:r>
            <w:r w:rsidRPr="002E2EAF">
              <w:rPr>
                <w:sz w:val="20"/>
                <w:szCs w:val="20"/>
              </w:rPr>
              <w:t>，</w:t>
            </w:r>
            <w:r w:rsidRPr="002E2EAF">
              <w:rPr>
                <w:sz w:val="20"/>
                <w:szCs w:val="20"/>
              </w:rPr>
              <w:t>GB3505-83 </w:t>
            </w:r>
          </w:p>
          <w:p w:rsidR="00DC750C" w:rsidRPr="002E2EAF" w:rsidRDefault="00DC750C" w:rsidP="003E2CE5">
            <w:pPr>
              <w:ind w:firstLineChars="200" w:firstLine="400"/>
              <w:rPr>
                <w:sz w:val="20"/>
                <w:szCs w:val="20"/>
              </w:rPr>
            </w:pPr>
            <w:r w:rsidRPr="002E2EAF">
              <w:rPr>
                <w:sz w:val="20"/>
                <w:szCs w:val="20"/>
              </w:rPr>
              <w:t>低压流体输送焊接钢管</w:t>
            </w:r>
            <w:r w:rsidRPr="002E2EAF">
              <w:rPr>
                <w:sz w:val="20"/>
                <w:szCs w:val="20"/>
              </w:rPr>
              <w:t>GB3091-82 </w:t>
            </w:r>
          </w:p>
          <w:p w:rsidR="00DC750C" w:rsidRPr="002E2EAF" w:rsidRDefault="00DC750C" w:rsidP="003E2CE5">
            <w:pPr>
              <w:ind w:firstLineChars="200" w:firstLine="400"/>
              <w:rPr>
                <w:sz w:val="20"/>
                <w:szCs w:val="20"/>
              </w:rPr>
            </w:pPr>
            <w:r w:rsidRPr="002E2EAF">
              <w:rPr>
                <w:sz w:val="20"/>
                <w:szCs w:val="20"/>
              </w:rPr>
              <w:t>一般工程用铸造碳钢件</w:t>
            </w:r>
            <w:r w:rsidRPr="002E2EAF">
              <w:rPr>
                <w:sz w:val="20"/>
                <w:szCs w:val="20"/>
              </w:rPr>
              <w:t>GB11352-89 </w:t>
            </w:r>
          </w:p>
          <w:p w:rsidR="00DC750C" w:rsidRPr="002E2EAF" w:rsidRDefault="00DC750C" w:rsidP="003E2CE5">
            <w:pPr>
              <w:ind w:firstLineChars="200" w:firstLine="400"/>
              <w:rPr>
                <w:sz w:val="20"/>
                <w:szCs w:val="20"/>
              </w:rPr>
            </w:pPr>
            <w:r w:rsidRPr="002E2EAF">
              <w:rPr>
                <w:sz w:val="20"/>
                <w:szCs w:val="20"/>
              </w:rPr>
              <w:t>工业管道工程施工及验收规范</w:t>
            </w:r>
            <w:r w:rsidRPr="002E2EAF">
              <w:rPr>
                <w:sz w:val="20"/>
                <w:szCs w:val="20"/>
              </w:rPr>
              <w:t>GB50235-97 </w:t>
            </w:r>
          </w:p>
          <w:p w:rsidR="00DC750C" w:rsidRPr="002E2EAF" w:rsidRDefault="00DC750C" w:rsidP="003E2CE5">
            <w:pPr>
              <w:ind w:firstLineChars="200" w:firstLine="400"/>
              <w:rPr>
                <w:sz w:val="20"/>
                <w:szCs w:val="20"/>
              </w:rPr>
            </w:pPr>
            <w:r w:rsidRPr="002E2EAF">
              <w:rPr>
                <w:sz w:val="20"/>
                <w:szCs w:val="20"/>
              </w:rPr>
              <w:t>现场设备工业管道焊接施工及验收规范</w:t>
            </w:r>
            <w:r w:rsidRPr="002E2EAF">
              <w:rPr>
                <w:sz w:val="20"/>
                <w:szCs w:val="20"/>
              </w:rPr>
              <w:t>GB50236-98 </w:t>
            </w:r>
          </w:p>
          <w:p w:rsidR="00DC750C" w:rsidRPr="002E2EAF" w:rsidRDefault="00DC750C" w:rsidP="003E2CE5">
            <w:pPr>
              <w:ind w:firstLineChars="200" w:firstLine="400"/>
              <w:rPr>
                <w:sz w:val="20"/>
                <w:szCs w:val="20"/>
              </w:rPr>
            </w:pPr>
            <w:r w:rsidRPr="002E2EAF">
              <w:rPr>
                <w:sz w:val="20"/>
                <w:szCs w:val="20"/>
              </w:rPr>
              <w:t>涂装前钢材表面锈蚀等级和除锈等级</w:t>
            </w:r>
            <w:r w:rsidRPr="002E2EAF">
              <w:rPr>
                <w:sz w:val="20"/>
                <w:szCs w:val="20"/>
              </w:rPr>
              <w:t>GB8923-88 </w:t>
            </w:r>
          </w:p>
          <w:p w:rsidR="00DC750C" w:rsidRPr="002E2EAF" w:rsidRDefault="00DC750C" w:rsidP="003E2CE5">
            <w:pPr>
              <w:ind w:firstLineChars="200" w:firstLine="400"/>
              <w:rPr>
                <w:sz w:val="20"/>
                <w:szCs w:val="20"/>
              </w:rPr>
            </w:pPr>
            <w:r w:rsidRPr="002E2EAF">
              <w:rPr>
                <w:sz w:val="20"/>
                <w:szCs w:val="20"/>
              </w:rPr>
              <w:t>水处理设备油漆、包装技术条件</w:t>
            </w:r>
            <w:r w:rsidRPr="002E2EAF">
              <w:rPr>
                <w:sz w:val="20"/>
                <w:szCs w:val="20"/>
              </w:rPr>
              <w:t>ZBJ98003-87 </w:t>
            </w:r>
          </w:p>
          <w:p w:rsidR="00DC750C" w:rsidRPr="002E2EAF" w:rsidRDefault="00DC750C" w:rsidP="003E2CE5">
            <w:pPr>
              <w:ind w:firstLineChars="200" w:firstLine="400"/>
              <w:rPr>
                <w:sz w:val="20"/>
                <w:szCs w:val="20"/>
              </w:rPr>
            </w:pPr>
            <w:r w:rsidRPr="002E2EAF">
              <w:rPr>
                <w:sz w:val="20"/>
                <w:szCs w:val="20"/>
              </w:rPr>
              <w:t>电控设备低压电器电控设备</w:t>
            </w:r>
            <w:r w:rsidRPr="002E2EAF">
              <w:rPr>
                <w:sz w:val="20"/>
                <w:szCs w:val="20"/>
              </w:rPr>
              <w:t>GB4720-84 </w:t>
            </w:r>
          </w:p>
          <w:p w:rsidR="00DC750C" w:rsidRPr="002E2EAF" w:rsidRDefault="00DC750C" w:rsidP="003E2CE5">
            <w:pPr>
              <w:ind w:firstLineChars="200" w:firstLine="400"/>
              <w:rPr>
                <w:sz w:val="20"/>
                <w:szCs w:val="20"/>
              </w:rPr>
            </w:pPr>
            <w:r w:rsidRPr="002E2EAF">
              <w:rPr>
                <w:rFonts w:hint="eastAsia"/>
                <w:sz w:val="20"/>
                <w:szCs w:val="20"/>
              </w:rPr>
              <w:t>（</w:t>
            </w:r>
            <w:r w:rsidRPr="002E2EAF">
              <w:rPr>
                <w:rFonts w:hint="eastAsia"/>
                <w:sz w:val="20"/>
                <w:szCs w:val="20"/>
              </w:rPr>
              <w:t>8</w:t>
            </w:r>
            <w:r w:rsidRPr="002E2EAF">
              <w:rPr>
                <w:rFonts w:hint="eastAsia"/>
                <w:sz w:val="20"/>
                <w:szCs w:val="20"/>
              </w:rPr>
              <w:t>）边坡实验系统</w:t>
            </w:r>
            <w:r w:rsidRPr="002E2EAF">
              <w:rPr>
                <w:sz w:val="20"/>
                <w:szCs w:val="20"/>
              </w:rPr>
              <w:t>设计寿命为</w:t>
            </w:r>
            <w:r w:rsidRPr="002E2EAF">
              <w:rPr>
                <w:rFonts w:hint="eastAsia"/>
                <w:sz w:val="20"/>
                <w:szCs w:val="20"/>
              </w:rPr>
              <w:t>2</w:t>
            </w:r>
            <w:r w:rsidRPr="002E2EAF">
              <w:rPr>
                <w:sz w:val="20"/>
                <w:szCs w:val="20"/>
              </w:rPr>
              <w:t>0</w:t>
            </w:r>
            <w:r w:rsidRPr="002E2EAF">
              <w:rPr>
                <w:rFonts w:hint="eastAsia"/>
                <w:sz w:val="20"/>
                <w:szCs w:val="20"/>
              </w:rPr>
              <w:t>年。</w:t>
            </w:r>
          </w:p>
        </w:tc>
        <w:tc>
          <w:tcPr>
            <w:tcW w:w="658" w:type="dxa"/>
            <w:vAlign w:val="center"/>
          </w:tcPr>
          <w:p w:rsidR="00DC750C" w:rsidRPr="002E2EAF" w:rsidRDefault="00DC750C" w:rsidP="003E2CE5">
            <w:pPr>
              <w:jc w:val="center"/>
              <w:rPr>
                <w:sz w:val="20"/>
                <w:szCs w:val="20"/>
              </w:rPr>
            </w:pPr>
            <w:r w:rsidRPr="002E2EAF">
              <w:rPr>
                <w:sz w:val="20"/>
                <w:szCs w:val="20"/>
              </w:rPr>
              <w:lastRenderedPageBreak/>
              <w:t>台</w:t>
            </w:r>
          </w:p>
        </w:tc>
        <w:tc>
          <w:tcPr>
            <w:tcW w:w="658" w:type="dxa"/>
            <w:vAlign w:val="center"/>
          </w:tcPr>
          <w:p w:rsidR="00DC750C" w:rsidRPr="002E2EAF" w:rsidRDefault="00DC750C" w:rsidP="003E2CE5">
            <w:pPr>
              <w:jc w:val="center"/>
              <w:rPr>
                <w:sz w:val="20"/>
                <w:szCs w:val="20"/>
              </w:rPr>
            </w:pPr>
            <w:r w:rsidRPr="002E2EAF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vAlign w:val="center"/>
          </w:tcPr>
          <w:p w:rsidR="00DC750C" w:rsidRPr="002E2EAF" w:rsidRDefault="00DC750C" w:rsidP="003E2CE5">
            <w:pPr>
              <w:spacing w:beforeLines="50" w:afterLines="5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750C" w:rsidRPr="002E2EAF" w:rsidRDefault="00DC750C" w:rsidP="00DC750C">
      <w:pPr>
        <w:spacing w:beforeLines="50" w:afterLines="50" w:line="360" w:lineRule="auto"/>
        <w:rPr>
          <w:b/>
        </w:rPr>
      </w:pPr>
      <w:bookmarkStart w:id="24" w:name="_Toc144974826"/>
      <w:bookmarkStart w:id="25" w:name="_Toc152042546"/>
      <w:bookmarkStart w:id="26" w:name="_Toc152045767"/>
      <w:bookmarkStart w:id="27" w:name="_Toc179632785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2E2EAF">
        <w:rPr>
          <w:rFonts w:hint="eastAsia"/>
          <w:b/>
        </w:rPr>
        <w:lastRenderedPageBreak/>
        <w:t>3</w:t>
      </w:r>
      <w:r w:rsidRPr="002E2EAF">
        <w:rPr>
          <w:rFonts w:hint="eastAsia"/>
          <w:b/>
        </w:rPr>
        <w:t>、质保要求</w:t>
      </w:r>
    </w:p>
    <w:p w:rsidR="00A50351" w:rsidRDefault="00DC750C" w:rsidP="00DC750C">
      <w:pPr>
        <w:spacing w:beforeLines="50" w:afterLines="50" w:line="360" w:lineRule="auto"/>
      </w:pPr>
      <w:r w:rsidRPr="002E2EAF">
        <w:rPr>
          <w:rFonts w:hint="eastAsia"/>
        </w:rPr>
        <w:t>质保</w:t>
      </w:r>
      <w:r w:rsidRPr="002E2EAF">
        <w:rPr>
          <w:rFonts w:hint="eastAsia"/>
        </w:rPr>
        <w:t>8</w:t>
      </w:r>
      <w:r w:rsidRPr="002E2EAF">
        <w:rPr>
          <w:rFonts w:hint="eastAsia"/>
        </w:rPr>
        <w:t>年</w:t>
      </w:r>
    </w:p>
    <w:sectPr w:rsidR="00A50351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351" w:rsidRDefault="00A50351" w:rsidP="00DC750C">
      <w:r>
        <w:separator/>
      </w:r>
    </w:p>
  </w:endnote>
  <w:endnote w:type="continuationSeparator" w:id="1">
    <w:p w:rsidR="00A50351" w:rsidRDefault="00A50351" w:rsidP="00DC7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351" w:rsidRDefault="00A50351" w:rsidP="00DC750C">
      <w:r>
        <w:separator/>
      </w:r>
    </w:p>
  </w:footnote>
  <w:footnote w:type="continuationSeparator" w:id="1">
    <w:p w:rsidR="00A50351" w:rsidRDefault="00A50351" w:rsidP="00DC75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50C"/>
    <w:rsid w:val="00A50351"/>
    <w:rsid w:val="00DC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C750C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7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75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7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750C"/>
    <w:rPr>
      <w:sz w:val="18"/>
      <w:szCs w:val="18"/>
    </w:rPr>
  </w:style>
  <w:style w:type="character" w:customStyle="1" w:styleId="1Char">
    <w:name w:val="标题 1 Char"/>
    <w:basedOn w:val="a0"/>
    <w:link w:val="1"/>
    <w:rsid w:val="00DC750C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1272</Characters>
  <Application>Microsoft Office Word</Application>
  <DocSecurity>0</DocSecurity>
  <Lines>10</Lines>
  <Paragraphs>2</Paragraphs>
  <ScaleCrop>false</ScaleCrop>
  <Company>China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曹真真</dc:creator>
  <cp:keywords/>
  <dc:description/>
  <cp:lastModifiedBy>曹真真</cp:lastModifiedBy>
  <cp:revision>2</cp:revision>
  <dcterms:created xsi:type="dcterms:W3CDTF">2014-11-03T08:45:00Z</dcterms:created>
  <dcterms:modified xsi:type="dcterms:W3CDTF">2014-11-03T08:45:00Z</dcterms:modified>
</cp:coreProperties>
</file>