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3D" w:rsidRPr="00210B54" w:rsidRDefault="0086183D" w:rsidP="0086183D">
      <w:pPr>
        <w:spacing w:line="360" w:lineRule="auto"/>
        <w:jc w:val="center"/>
        <w:outlineLvl w:val="0"/>
        <w:rPr>
          <w:b/>
          <w:bCs/>
          <w:kern w:val="44"/>
          <w:szCs w:val="21"/>
          <w:lang w:val="zh-CN"/>
        </w:rPr>
      </w:pPr>
      <w:r w:rsidRPr="00210B54">
        <w:rPr>
          <w:b/>
          <w:bCs/>
          <w:kern w:val="44"/>
          <w:sz w:val="32"/>
          <w:szCs w:val="21"/>
          <w:lang w:val="zh-CN"/>
        </w:rPr>
        <w:t>项目需求及一般技术、商务要求</w:t>
      </w:r>
    </w:p>
    <w:p w:rsidR="0086183D" w:rsidRPr="00210B54" w:rsidRDefault="0086183D" w:rsidP="0086183D">
      <w:pPr>
        <w:spacing w:line="360" w:lineRule="auto"/>
        <w:jc w:val="center"/>
        <w:rPr>
          <w:b/>
          <w:szCs w:val="21"/>
        </w:rPr>
      </w:pPr>
    </w:p>
    <w:p w:rsidR="0086183D" w:rsidRPr="00210B54" w:rsidRDefault="0086183D" w:rsidP="0086183D">
      <w:pPr>
        <w:spacing w:line="360" w:lineRule="auto"/>
        <w:jc w:val="left"/>
        <w:rPr>
          <w:b/>
          <w:szCs w:val="21"/>
        </w:rPr>
      </w:pPr>
      <w:r w:rsidRPr="00210B54">
        <w:rPr>
          <w:b/>
          <w:szCs w:val="21"/>
        </w:rPr>
        <w:t>（一）项目</w:t>
      </w:r>
      <w:bookmarkStart w:id="0" w:name="_Toc217446094"/>
      <w:r w:rsidRPr="00210B54">
        <w:rPr>
          <w:b/>
          <w:szCs w:val="21"/>
        </w:rPr>
        <w:t>简介</w:t>
      </w:r>
    </w:p>
    <w:p w:rsidR="0086183D" w:rsidRPr="00210B54" w:rsidRDefault="0086183D" w:rsidP="0086183D">
      <w:pPr>
        <w:widowControl/>
        <w:snapToGrid w:val="0"/>
        <w:spacing w:line="360" w:lineRule="auto"/>
        <w:rPr>
          <w:b/>
          <w:szCs w:val="21"/>
        </w:rPr>
      </w:pPr>
      <w:bookmarkStart w:id="1" w:name="_Toc217446095"/>
      <w:bookmarkEnd w:id="0"/>
      <w:r w:rsidRPr="00210B54">
        <w:rPr>
          <w:szCs w:val="21"/>
        </w:rPr>
        <w:t>对</w:t>
      </w:r>
      <w:r w:rsidRPr="00DA34E5">
        <w:rPr>
          <w:b/>
          <w:color w:val="000000"/>
          <w:szCs w:val="21"/>
        </w:rPr>
        <w:t>西南交通大学</w:t>
      </w:r>
      <w:proofErr w:type="gramStart"/>
      <w:r w:rsidRPr="00DA34E5">
        <w:rPr>
          <w:b/>
          <w:color w:val="000000"/>
          <w:szCs w:val="21"/>
        </w:rPr>
        <w:t>犀</w:t>
      </w:r>
      <w:proofErr w:type="gramEnd"/>
      <w:r w:rsidRPr="00DA34E5">
        <w:rPr>
          <w:b/>
          <w:color w:val="000000"/>
          <w:szCs w:val="21"/>
        </w:rPr>
        <w:t>浦校区消防水泵房设备改造</w:t>
      </w:r>
      <w:r w:rsidRPr="00210B54">
        <w:rPr>
          <w:szCs w:val="21"/>
        </w:rPr>
        <w:t>具体内容见工程量清单（另附）</w:t>
      </w:r>
    </w:p>
    <w:p w:rsidR="0086183D" w:rsidRPr="00210B54" w:rsidRDefault="0086183D" w:rsidP="0086183D">
      <w:pPr>
        <w:spacing w:line="360" w:lineRule="auto"/>
        <w:jc w:val="left"/>
        <w:rPr>
          <w:b/>
          <w:szCs w:val="21"/>
        </w:rPr>
      </w:pPr>
      <w:r w:rsidRPr="00210B54">
        <w:rPr>
          <w:b/>
          <w:szCs w:val="21"/>
        </w:rPr>
        <w:t>（二）项目清单及技术要求</w:t>
      </w:r>
      <w:bookmarkEnd w:id="1"/>
      <w:r w:rsidRPr="00210B54">
        <w:rPr>
          <w:b/>
          <w:szCs w:val="21"/>
        </w:rPr>
        <w:t>：详见工程量清单</w:t>
      </w:r>
    </w:p>
    <w:p w:rsidR="0086183D" w:rsidRPr="00210B54" w:rsidRDefault="0086183D" w:rsidP="0086183D">
      <w:pPr>
        <w:numPr>
          <w:ilvl w:val="0"/>
          <w:numId w:val="37"/>
        </w:numPr>
        <w:spacing w:line="360" w:lineRule="auto"/>
        <w:jc w:val="left"/>
        <w:rPr>
          <w:bCs/>
          <w:szCs w:val="21"/>
        </w:rPr>
      </w:pPr>
      <w:r w:rsidRPr="00210B54">
        <w:rPr>
          <w:bCs/>
          <w:szCs w:val="21"/>
        </w:rPr>
        <w:t>清单另附。</w:t>
      </w:r>
    </w:p>
    <w:p w:rsidR="0086183D" w:rsidRPr="00210B54" w:rsidRDefault="0086183D" w:rsidP="0086183D">
      <w:pPr>
        <w:widowControl/>
        <w:snapToGrid w:val="0"/>
        <w:spacing w:line="360" w:lineRule="auto"/>
        <w:rPr>
          <w:szCs w:val="21"/>
        </w:rPr>
      </w:pPr>
      <w:r w:rsidRPr="00210B54">
        <w:rPr>
          <w:szCs w:val="21"/>
        </w:rPr>
        <w:t>2</w:t>
      </w:r>
      <w:r w:rsidRPr="00210B54">
        <w:rPr>
          <w:szCs w:val="21"/>
        </w:rPr>
        <w:t>、技术要求严格按照本工程工程量清单所示全部内容及要求施工，并达到国家现行施工验收规范合格标准。</w:t>
      </w:r>
    </w:p>
    <w:p w:rsidR="0086183D" w:rsidRPr="00210B54" w:rsidRDefault="0086183D" w:rsidP="0086183D">
      <w:pPr>
        <w:autoSpaceDE w:val="0"/>
        <w:spacing w:line="360" w:lineRule="auto"/>
        <w:jc w:val="left"/>
        <w:rPr>
          <w:b/>
          <w:bCs/>
          <w:szCs w:val="21"/>
        </w:rPr>
      </w:pPr>
      <w:r w:rsidRPr="00210B54">
        <w:rPr>
          <w:b/>
          <w:bCs/>
          <w:szCs w:val="21"/>
        </w:rPr>
        <w:t>（三）商务要求：</w:t>
      </w:r>
    </w:p>
    <w:p w:rsidR="0086183D" w:rsidRPr="00210B54" w:rsidRDefault="0086183D" w:rsidP="0086183D">
      <w:pPr>
        <w:autoSpaceDE w:val="0"/>
        <w:spacing w:line="360" w:lineRule="auto"/>
        <w:rPr>
          <w:bCs/>
          <w:kern w:val="44"/>
          <w:szCs w:val="21"/>
        </w:rPr>
      </w:pPr>
      <w:r w:rsidRPr="00210B54">
        <w:rPr>
          <w:bCs/>
          <w:kern w:val="44"/>
          <w:szCs w:val="21"/>
        </w:rPr>
        <w:t>1</w:t>
      </w:r>
      <w:r w:rsidRPr="00210B54">
        <w:rPr>
          <w:bCs/>
          <w:kern w:val="44"/>
          <w:szCs w:val="21"/>
        </w:rPr>
        <w:t>、项目工期：</w:t>
      </w:r>
      <w:r w:rsidRPr="00DA34E5">
        <w:rPr>
          <w:bCs/>
          <w:color w:val="000000"/>
          <w:kern w:val="44"/>
          <w:szCs w:val="21"/>
        </w:rPr>
        <w:t>30</w:t>
      </w:r>
      <w:r w:rsidRPr="00DA34E5">
        <w:rPr>
          <w:bCs/>
          <w:color w:val="000000"/>
          <w:kern w:val="44"/>
          <w:szCs w:val="21"/>
        </w:rPr>
        <w:t>日历天</w:t>
      </w:r>
      <w:r w:rsidRPr="00210B54">
        <w:rPr>
          <w:bCs/>
          <w:kern w:val="44"/>
          <w:szCs w:val="21"/>
        </w:rPr>
        <w:t xml:space="preserve"> </w:t>
      </w:r>
    </w:p>
    <w:p w:rsidR="0086183D" w:rsidRPr="00210B54" w:rsidRDefault="0086183D" w:rsidP="0086183D">
      <w:pPr>
        <w:spacing w:line="360" w:lineRule="auto"/>
        <w:textAlignment w:val="baseline"/>
        <w:rPr>
          <w:bCs/>
          <w:szCs w:val="21"/>
        </w:rPr>
      </w:pPr>
      <w:r w:rsidRPr="00210B54">
        <w:rPr>
          <w:bCs/>
          <w:kern w:val="44"/>
          <w:szCs w:val="21"/>
        </w:rPr>
        <w:t>2</w:t>
      </w:r>
      <w:r w:rsidRPr="00210B54">
        <w:rPr>
          <w:bCs/>
          <w:kern w:val="44"/>
          <w:szCs w:val="21"/>
        </w:rPr>
        <w:t>、付款方式：</w:t>
      </w:r>
      <w:r w:rsidRPr="00DE0F0D">
        <w:rPr>
          <w:rFonts w:hint="eastAsia"/>
          <w:color w:val="000000"/>
          <w:szCs w:val="21"/>
        </w:rPr>
        <w:t>合同签订后</w:t>
      </w:r>
      <w:r w:rsidRPr="00DE0F0D">
        <w:rPr>
          <w:rFonts w:hint="eastAsia"/>
          <w:color w:val="000000"/>
          <w:szCs w:val="21"/>
        </w:rPr>
        <w:t>5</w:t>
      </w:r>
      <w:r w:rsidRPr="00DE0F0D">
        <w:rPr>
          <w:rFonts w:hint="eastAsia"/>
          <w:color w:val="000000"/>
          <w:szCs w:val="21"/>
        </w:rPr>
        <w:t>个工作日内支付合同总价的</w:t>
      </w:r>
      <w:r w:rsidRPr="00DE0F0D">
        <w:rPr>
          <w:rFonts w:hint="eastAsia"/>
          <w:color w:val="000000"/>
          <w:szCs w:val="21"/>
        </w:rPr>
        <w:t>30%</w:t>
      </w:r>
      <w:r w:rsidRPr="00DE0F0D">
        <w:rPr>
          <w:rFonts w:hint="eastAsia"/>
          <w:color w:val="000000"/>
          <w:szCs w:val="21"/>
        </w:rPr>
        <w:t>，完成全部安装工作</w:t>
      </w:r>
      <w:r w:rsidRPr="00DE0F0D">
        <w:rPr>
          <w:rFonts w:hint="eastAsia"/>
          <w:color w:val="000000"/>
          <w:szCs w:val="21"/>
        </w:rPr>
        <w:t>5</w:t>
      </w:r>
      <w:r w:rsidRPr="00DE0F0D">
        <w:rPr>
          <w:rFonts w:hint="eastAsia"/>
          <w:color w:val="000000"/>
          <w:szCs w:val="21"/>
        </w:rPr>
        <w:t>日内支付合同总价的</w:t>
      </w:r>
      <w:r w:rsidRPr="00DE0F0D">
        <w:rPr>
          <w:rFonts w:hint="eastAsia"/>
          <w:color w:val="000000"/>
          <w:szCs w:val="21"/>
        </w:rPr>
        <w:t>40%</w:t>
      </w:r>
      <w:r w:rsidRPr="00DE0F0D">
        <w:rPr>
          <w:color w:val="000000"/>
          <w:szCs w:val="21"/>
        </w:rPr>
        <w:t>；待工程结算经审计后支付至审定金额的</w:t>
      </w:r>
      <w:r w:rsidRPr="00DE0F0D">
        <w:rPr>
          <w:color w:val="000000"/>
          <w:szCs w:val="21"/>
        </w:rPr>
        <w:t>97%</w:t>
      </w:r>
      <w:r w:rsidRPr="00DE0F0D">
        <w:rPr>
          <w:color w:val="000000"/>
          <w:szCs w:val="21"/>
        </w:rPr>
        <w:t>，其余</w:t>
      </w:r>
      <w:r w:rsidRPr="00DE0F0D">
        <w:rPr>
          <w:color w:val="000000"/>
          <w:szCs w:val="21"/>
        </w:rPr>
        <w:t>3%</w:t>
      </w:r>
      <w:r w:rsidRPr="00DE0F0D">
        <w:rPr>
          <w:color w:val="000000"/>
          <w:szCs w:val="21"/>
        </w:rPr>
        <w:t>作为质量保修金在竣工验收满一年后一次性无息支付。</w:t>
      </w:r>
    </w:p>
    <w:p w:rsidR="0086183D" w:rsidRPr="00210B54" w:rsidRDefault="0086183D" w:rsidP="0086183D">
      <w:pPr>
        <w:spacing w:line="360" w:lineRule="auto"/>
        <w:rPr>
          <w:bCs/>
          <w:szCs w:val="21"/>
        </w:rPr>
      </w:pPr>
    </w:p>
    <w:p w:rsidR="00EB06C8" w:rsidRPr="0086183D" w:rsidRDefault="0086183D" w:rsidP="0086183D">
      <w:pPr>
        <w:rPr>
          <w:szCs w:val="21"/>
        </w:rPr>
      </w:pPr>
      <w:r w:rsidRPr="00210B54">
        <w:rPr>
          <w:bCs/>
          <w:szCs w:val="21"/>
        </w:rPr>
        <w:br w:type="page"/>
      </w:r>
    </w:p>
    <w:sectPr w:rsidR="00EB06C8" w:rsidRPr="0086183D"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52" w:rsidRDefault="00BE3052" w:rsidP="00EB06C8">
      <w:r>
        <w:separator/>
      </w:r>
    </w:p>
  </w:endnote>
  <w:endnote w:type="continuationSeparator" w:id="0">
    <w:p w:rsidR="00BE3052" w:rsidRDefault="00BE3052"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894BEE">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894BEE">
                <w:pPr>
                  <w:pStyle w:val="a8"/>
                </w:pPr>
                <w:fldSimple w:instr=" PAGE  \* MERGEFORMAT ">
                  <w:r w:rsidR="0086183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52" w:rsidRDefault="00BE3052" w:rsidP="00EB06C8">
      <w:r>
        <w:separator/>
      </w:r>
    </w:p>
  </w:footnote>
  <w:footnote w:type="continuationSeparator" w:id="0">
    <w:p w:rsidR="00BE3052" w:rsidRDefault="00BE3052"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816BC66"/>
    <w:multiLevelType w:val="singleLevel"/>
    <w:tmpl w:val="7A92D6A4"/>
    <w:lvl w:ilvl="0">
      <w:start w:val="1"/>
      <w:numFmt w:val="decimal"/>
      <w:suff w:val="nothing"/>
      <w:lvlText w:val="%1、"/>
      <w:lvlJc w:val="left"/>
      <w:pPr>
        <w:ind w:left="0" w:firstLine="0"/>
      </w:pPr>
      <w:rPr>
        <w:rFonts w:hint="eastAsia"/>
      </w:rPr>
    </w:lvl>
  </w:abstractNum>
  <w:abstractNum w:abstractNumId="30">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1">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3">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0"/>
  </w:num>
  <w:num w:numId="2">
    <w:abstractNumId w:val="19"/>
  </w:num>
  <w:num w:numId="3">
    <w:abstractNumId w:val="32"/>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4"/>
  </w:num>
  <w:num w:numId="24">
    <w:abstractNumId w:val="36"/>
  </w:num>
  <w:num w:numId="25">
    <w:abstractNumId w:val="33"/>
  </w:num>
  <w:num w:numId="26">
    <w:abstractNumId w:val="23"/>
  </w:num>
  <w:num w:numId="27">
    <w:abstractNumId w:val="22"/>
  </w:num>
  <w:num w:numId="28">
    <w:abstractNumId w:val="26"/>
  </w:num>
  <w:num w:numId="29">
    <w:abstractNumId w:val="35"/>
  </w:num>
  <w:num w:numId="30">
    <w:abstractNumId w:val="31"/>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9"/>
  </w:num>
  <w:num w:numId="36">
    <w:abstractNumId w:val="24"/>
  </w:num>
  <w:num w:numId="37">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90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07E"/>
    <w:rsid w:val="00087718"/>
    <w:rsid w:val="00091015"/>
    <w:rsid w:val="000D1CCA"/>
    <w:rsid w:val="000E177A"/>
    <w:rsid w:val="000E34F7"/>
    <w:rsid w:val="000F2FC9"/>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82DA2"/>
    <w:rsid w:val="002836D5"/>
    <w:rsid w:val="002918D1"/>
    <w:rsid w:val="002C3FB1"/>
    <w:rsid w:val="002C75E6"/>
    <w:rsid w:val="002D6394"/>
    <w:rsid w:val="002E1FE8"/>
    <w:rsid w:val="002F359F"/>
    <w:rsid w:val="00303D0C"/>
    <w:rsid w:val="00307003"/>
    <w:rsid w:val="00324D04"/>
    <w:rsid w:val="00326D29"/>
    <w:rsid w:val="00331F43"/>
    <w:rsid w:val="00343E10"/>
    <w:rsid w:val="003472AE"/>
    <w:rsid w:val="003739B5"/>
    <w:rsid w:val="00382498"/>
    <w:rsid w:val="0038552C"/>
    <w:rsid w:val="00391BA1"/>
    <w:rsid w:val="0039386A"/>
    <w:rsid w:val="00394233"/>
    <w:rsid w:val="003B6836"/>
    <w:rsid w:val="004021FC"/>
    <w:rsid w:val="0040496D"/>
    <w:rsid w:val="00444F73"/>
    <w:rsid w:val="00455B7B"/>
    <w:rsid w:val="00460708"/>
    <w:rsid w:val="00466523"/>
    <w:rsid w:val="0047479D"/>
    <w:rsid w:val="004765C6"/>
    <w:rsid w:val="00492E57"/>
    <w:rsid w:val="00493DF6"/>
    <w:rsid w:val="00494B4B"/>
    <w:rsid w:val="004A0D81"/>
    <w:rsid w:val="004B6ACF"/>
    <w:rsid w:val="004D4040"/>
    <w:rsid w:val="004D542B"/>
    <w:rsid w:val="004E7348"/>
    <w:rsid w:val="00516491"/>
    <w:rsid w:val="00520223"/>
    <w:rsid w:val="00531D95"/>
    <w:rsid w:val="00540E4C"/>
    <w:rsid w:val="00543140"/>
    <w:rsid w:val="00545855"/>
    <w:rsid w:val="005750D8"/>
    <w:rsid w:val="00586596"/>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E2103"/>
    <w:rsid w:val="008F34D7"/>
    <w:rsid w:val="008F5366"/>
    <w:rsid w:val="00916EF1"/>
    <w:rsid w:val="009176BD"/>
    <w:rsid w:val="00923344"/>
    <w:rsid w:val="00925826"/>
    <w:rsid w:val="009417DE"/>
    <w:rsid w:val="00947D90"/>
    <w:rsid w:val="00952EF6"/>
    <w:rsid w:val="0098657E"/>
    <w:rsid w:val="009937E1"/>
    <w:rsid w:val="009B7648"/>
    <w:rsid w:val="009F166B"/>
    <w:rsid w:val="009F59FC"/>
    <w:rsid w:val="00A00BF7"/>
    <w:rsid w:val="00A14058"/>
    <w:rsid w:val="00A2106F"/>
    <w:rsid w:val="00A41D4E"/>
    <w:rsid w:val="00A728C0"/>
    <w:rsid w:val="00A822A3"/>
    <w:rsid w:val="00A85B94"/>
    <w:rsid w:val="00A9548E"/>
    <w:rsid w:val="00AA2710"/>
    <w:rsid w:val="00AE0520"/>
    <w:rsid w:val="00AF7839"/>
    <w:rsid w:val="00B106CF"/>
    <w:rsid w:val="00B31DB8"/>
    <w:rsid w:val="00B50418"/>
    <w:rsid w:val="00B63DA5"/>
    <w:rsid w:val="00B7319A"/>
    <w:rsid w:val="00B82FF3"/>
    <w:rsid w:val="00B948FA"/>
    <w:rsid w:val="00BA0291"/>
    <w:rsid w:val="00BA053C"/>
    <w:rsid w:val="00BA6DDA"/>
    <w:rsid w:val="00BC02EF"/>
    <w:rsid w:val="00BC5675"/>
    <w:rsid w:val="00BD7FDF"/>
    <w:rsid w:val="00BE3052"/>
    <w:rsid w:val="00C11C48"/>
    <w:rsid w:val="00C358BB"/>
    <w:rsid w:val="00C45237"/>
    <w:rsid w:val="00C46D81"/>
    <w:rsid w:val="00C620FB"/>
    <w:rsid w:val="00C65CB3"/>
    <w:rsid w:val="00C6602D"/>
    <w:rsid w:val="00C846E2"/>
    <w:rsid w:val="00CD33CE"/>
    <w:rsid w:val="00CD4ECD"/>
    <w:rsid w:val="00CF345F"/>
    <w:rsid w:val="00D37DD2"/>
    <w:rsid w:val="00D43140"/>
    <w:rsid w:val="00D44DCC"/>
    <w:rsid w:val="00D830BA"/>
    <w:rsid w:val="00D85461"/>
    <w:rsid w:val="00DB22A7"/>
    <w:rsid w:val="00DC01D6"/>
    <w:rsid w:val="00DE7F5D"/>
    <w:rsid w:val="00DF2CC3"/>
    <w:rsid w:val="00E04C1D"/>
    <w:rsid w:val="00E04F25"/>
    <w:rsid w:val="00E07B40"/>
    <w:rsid w:val="00E20243"/>
    <w:rsid w:val="00E3553A"/>
    <w:rsid w:val="00E47C0D"/>
    <w:rsid w:val="00E72A72"/>
    <w:rsid w:val="00E809F0"/>
    <w:rsid w:val="00E86BC4"/>
    <w:rsid w:val="00E87556"/>
    <w:rsid w:val="00E96583"/>
    <w:rsid w:val="00EA2E7A"/>
    <w:rsid w:val="00EB06C8"/>
    <w:rsid w:val="00EB2137"/>
    <w:rsid w:val="00EC44E1"/>
    <w:rsid w:val="00ED02AD"/>
    <w:rsid w:val="00ED1A3F"/>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Words>
  <Characters>223</Characters>
  <Application>Microsoft Office Word</Application>
  <DocSecurity>0</DocSecurity>
  <Lines>1</Lines>
  <Paragraphs>1</Paragraphs>
  <ScaleCrop>false</ScaleCrop>
  <Company>Microsoft</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44</cp:revision>
  <cp:lastPrinted>2017-05-10T03:21:00Z</cp:lastPrinted>
  <dcterms:created xsi:type="dcterms:W3CDTF">2017-05-10T03:10:00Z</dcterms:created>
  <dcterms:modified xsi:type="dcterms:W3CDTF">2018-01-17T08:06:00Z</dcterms:modified>
</cp:coreProperties>
</file>