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5" w:rsidRPr="009A600B" w:rsidRDefault="00754395" w:rsidP="00754395">
      <w:pPr>
        <w:spacing w:line="400" w:lineRule="exact"/>
        <w:rPr>
          <w:rFonts w:hint="eastAsia"/>
          <w:color w:val="000000"/>
        </w:rPr>
      </w:pPr>
      <w:r w:rsidRPr="009A600B">
        <w:rPr>
          <w:rFonts w:hint="eastAsia"/>
          <w:color w:val="000000"/>
        </w:rPr>
        <w:t>1.</w:t>
      </w:r>
      <w:r w:rsidRPr="009A600B">
        <w:rPr>
          <w:rFonts w:hint="eastAsia"/>
          <w:color w:val="000000"/>
        </w:rPr>
        <w:t>投标单位须按照电力设备预防性试验规程</w:t>
      </w:r>
      <w:r w:rsidRPr="009A600B">
        <w:rPr>
          <w:rFonts w:hint="eastAsia"/>
          <w:color w:val="000000"/>
        </w:rPr>
        <w:t>DL/T 596</w:t>
      </w:r>
      <w:r w:rsidRPr="009A600B">
        <w:rPr>
          <w:rFonts w:hint="eastAsia"/>
          <w:color w:val="000000"/>
        </w:rPr>
        <w:t>—</w:t>
      </w:r>
      <w:r w:rsidRPr="009A600B">
        <w:rPr>
          <w:rFonts w:hint="eastAsia"/>
          <w:color w:val="000000"/>
        </w:rPr>
        <w:t>1996</w:t>
      </w:r>
      <w:r w:rsidRPr="009A600B">
        <w:rPr>
          <w:rFonts w:hint="eastAsia"/>
          <w:color w:val="000000"/>
        </w:rPr>
        <w:t>中华人民共和国电力行业标准</w:t>
      </w:r>
      <w:r w:rsidRPr="009A600B">
        <w:rPr>
          <w:rFonts w:hint="eastAsia"/>
          <w:color w:val="000000"/>
        </w:rPr>
        <w:t>DL/T 596</w:t>
      </w:r>
      <w:r w:rsidRPr="009A600B">
        <w:rPr>
          <w:rFonts w:hint="eastAsia"/>
          <w:color w:val="000000"/>
        </w:rPr>
        <w:t>—</w:t>
      </w:r>
      <w:r w:rsidRPr="009A600B">
        <w:rPr>
          <w:rFonts w:hint="eastAsia"/>
          <w:color w:val="000000"/>
        </w:rPr>
        <w:t>1996</w:t>
      </w:r>
      <w:r w:rsidRPr="009A600B">
        <w:rPr>
          <w:rFonts w:hint="eastAsia"/>
          <w:color w:val="000000"/>
        </w:rPr>
        <w:t>电力设备预防性试验规程中相关规定执行；</w:t>
      </w:r>
    </w:p>
    <w:p w:rsidR="00754395" w:rsidRPr="009A600B" w:rsidRDefault="00754395" w:rsidP="00754395">
      <w:pPr>
        <w:spacing w:line="400" w:lineRule="exact"/>
        <w:rPr>
          <w:rFonts w:hint="eastAsia"/>
          <w:color w:val="000000"/>
        </w:rPr>
      </w:pPr>
      <w:r w:rsidRPr="009A600B">
        <w:rPr>
          <w:rFonts w:hint="eastAsia"/>
          <w:color w:val="000000"/>
        </w:rPr>
        <w:t>2.</w:t>
      </w:r>
      <w:r w:rsidRPr="009A600B">
        <w:rPr>
          <w:rFonts w:hint="eastAsia"/>
          <w:color w:val="000000"/>
        </w:rPr>
        <w:t>中标单位试验完成后须出具资质电力管理部门书面试验报告</w:t>
      </w:r>
      <w:r w:rsidRPr="009A600B">
        <w:rPr>
          <w:rFonts w:hint="eastAsia"/>
          <w:color w:val="000000"/>
        </w:rPr>
        <w:t>2</w:t>
      </w:r>
      <w:r w:rsidRPr="009A600B">
        <w:rPr>
          <w:rFonts w:hint="eastAsia"/>
          <w:color w:val="000000"/>
        </w:rPr>
        <w:t>套；</w:t>
      </w:r>
    </w:p>
    <w:p w:rsidR="00754395" w:rsidRPr="009A600B" w:rsidRDefault="00754395" w:rsidP="00754395">
      <w:pPr>
        <w:spacing w:line="400" w:lineRule="exact"/>
        <w:rPr>
          <w:rFonts w:hint="eastAsia"/>
          <w:color w:val="000000"/>
        </w:rPr>
      </w:pPr>
      <w:r w:rsidRPr="009A600B">
        <w:rPr>
          <w:rFonts w:hint="eastAsia"/>
          <w:color w:val="000000"/>
        </w:rPr>
        <w:t>3.</w:t>
      </w:r>
      <w:r w:rsidRPr="009A600B">
        <w:rPr>
          <w:rFonts w:hint="eastAsia"/>
          <w:color w:val="000000"/>
        </w:rPr>
        <w:t>中标单位须自行负责与属地供电部门的联系与协调。</w:t>
      </w:r>
    </w:p>
    <w:p w:rsidR="009024D9" w:rsidRPr="00754395" w:rsidRDefault="009024D9"/>
    <w:sectPr w:rsidR="009024D9" w:rsidRPr="00754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D9" w:rsidRDefault="009024D9" w:rsidP="00754395">
      <w:r>
        <w:separator/>
      </w:r>
    </w:p>
  </w:endnote>
  <w:endnote w:type="continuationSeparator" w:id="1">
    <w:p w:rsidR="009024D9" w:rsidRDefault="009024D9" w:rsidP="0075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D9" w:rsidRDefault="009024D9" w:rsidP="00754395">
      <w:r>
        <w:separator/>
      </w:r>
    </w:p>
  </w:footnote>
  <w:footnote w:type="continuationSeparator" w:id="1">
    <w:p w:rsidR="009024D9" w:rsidRDefault="009024D9" w:rsidP="00754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395"/>
    <w:rsid w:val="00754395"/>
    <w:rsid w:val="0090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曹真真</dc:creator>
  <cp:keywords/>
  <dc:description/>
  <cp:lastModifiedBy>曹真真</cp:lastModifiedBy>
  <cp:revision>2</cp:revision>
  <dcterms:created xsi:type="dcterms:W3CDTF">2014-12-31T08:32:00Z</dcterms:created>
  <dcterms:modified xsi:type="dcterms:W3CDTF">2014-12-31T08:32:00Z</dcterms:modified>
</cp:coreProperties>
</file>