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FA" w:rsidRPr="00E121D1" w:rsidRDefault="007C15FA" w:rsidP="007C15FA">
      <w:pPr>
        <w:pStyle w:val="1"/>
        <w:rPr>
          <w:rFonts w:hint="eastAsia"/>
        </w:rPr>
      </w:pPr>
      <w:bookmarkStart w:id="0" w:name="_Toc217446093"/>
      <w:bookmarkStart w:id="1" w:name="_Toc446077524"/>
      <w:proofErr w:type="spellStart"/>
      <w:r w:rsidRPr="00E121D1">
        <w:rPr>
          <w:rFonts w:hint="eastAsia"/>
        </w:rPr>
        <w:t>招标项目技术、商务及其他要求</w:t>
      </w:r>
      <w:bookmarkEnd w:id="0"/>
      <w:bookmarkEnd w:id="1"/>
      <w:proofErr w:type="spellEnd"/>
    </w:p>
    <w:p w:rsidR="007C15FA" w:rsidRPr="00E121D1" w:rsidRDefault="007C15FA" w:rsidP="007C15FA">
      <w:pPr>
        <w:pStyle w:val="2"/>
        <w:keepLines w:val="0"/>
        <w:numPr>
          <w:ilvl w:val="1"/>
          <w:numId w:val="3"/>
        </w:numPr>
        <w:ind w:left="0" w:firstLine="0"/>
        <w:rPr>
          <w:rFonts w:hint="eastAsia"/>
          <w:sz w:val="21"/>
          <w:szCs w:val="21"/>
        </w:rPr>
      </w:pPr>
      <w:bookmarkStart w:id="2" w:name="_Toc414347857"/>
      <w:bookmarkStart w:id="3" w:name="_Toc417566432"/>
      <w:bookmarkStart w:id="4" w:name="_Toc446077525"/>
      <w:proofErr w:type="spellStart"/>
      <w:r w:rsidRPr="00E121D1">
        <w:rPr>
          <w:rFonts w:hint="eastAsia"/>
          <w:sz w:val="21"/>
          <w:szCs w:val="21"/>
        </w:rPr>
        <w:t>采购</w:t>
      </w:r>
      <w:bookmarkEnd w:id="2"/>
      <w:bookmarkEnd w:id="3"/>
      <w:r w:rsidRPr="00E121D1">
        <w:rPr>
          <w:rFonts w:hint="eastAsia"/>
          <w:sz w:val="21"/>
          <w:szCs w:val="21"/>
        </w:rPr>
        <w:t>清单</w:t>
      </w:r>
      <w:bookmarkEnd w:id="4"/>
      <w:proofErr w:type="spellEnd"/>
    </w:p>
    <w:p w:rsidR="007C15FA" w:rsidRPr="00E121D1" w:rsidRDefault="007C15FA" w:rsidP="007C15FA">
      <w:pPr>
        <w:rPr>
          <w:rFonts w:ascii="宋体" w:hAnsi="宋体" w:hint="eastAsia"/>
          <w:b/>
          <w:szCs w:val="21"/>
        </w:rPr>
      </w:pPr>
      <w:r w:rsidRPr="00E121D1">
        <w:rPr>
          <w:rFonts w:ascii="宋体" w:hAnsi="宋体" w:hint="eastAsia"/>
          <w:b/>
          <w:szCs w:val="21"/>
        </w:rPr>
        <w:t xml:space="preserve">包件1： </w:t>
      </w:r>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7C15FA" w:rsidRPr="00E121D1" w:rsidTr="00B474BA">
        <w:tc>
          <w:tcPr>
            <w:tcW w:w="824" w:type="dxa"/>
            <w:vAlign w:val="center"/>
          </w:tcPr>
          <w:p w:rsidR="007C15FA" w:rsidRPr="00E121D1" w:rsidRDefault="007C15FA" w:rsidP="00B474BA">
            <w:pPr>
              <w:rPr>
                <w:rFonts w:hint="eastAsia"/>
                <w:b/>
                <w:szCs w:val="21"/>
              </w:rPr>
            </w:pPr>
            <w:r w:rsidRPr="00E121D1">
              <w:rPr>
                <w:rFonts w:hint="eastAsia"/>
                <w:b/>
                <w:szCs w:val="21"/>
              </w:rPr>
              <w:t>序号</w:t>
            </w:r>
          </w:p>
        </w:tc>
        <w:tc>
          <w:tcPr>
            <w:tcW w:w="6379" w:type="dxa"/>
            <w:vAlign w:val="center"/>
          </w:tcPr>
          <w:p w:rsidR="007C15FA" w:rsidRPr="00E121D1" w:rsidRDefault="007C15FA" w:rsidP="00B474BA">
            <w:pPr>
              <w:jc w:val="center"/>
              <w:rPr>
                <w:b/>
                <w:szCs w:val="21"/>
              </w:rPr>
            </w:pPr>
            <w:r w:rsidRPr="00E121D1">
              <w:rPr>
                <w:rFonts w:hint="eastAsia"/>
                <w:b/>
                <w:szCs w:val="21"/>
              </w:rPr>
              <w:t>设备名称</w:t>
            </w:r>
          </w:p>
        </w:tc>
        <w:tc>
          <w:tcPr>
            <w:tcW w:w="1134" w:type="dxa"/>
            <w:vAlign w:val="center"/>
          </w:tcPr>
          <w:p w:rsidR="007C15FA" w:rsidRPr="00E121D1" w:rsidRDefault="007C15FA" w:rsidP="00B474BA">
            <w:pPr>
              <w:jc w:val="center"/>
              <w:rPr>
                <w:b/>
                <w:szCs w:val="21"/>
              </w:rPr>
            </w:pPr>
            <w:r w:rsidRPr="00E121D1">
              <w:rPr>
                <w:rFonts w:hint="eastAsia"/>
                <w:b/>
                <w:szCs w:val="21"/>
              </w:rPr>
              <w:t>数量</w:t>
            </w:r>
          </w:p>
        </w:tc>
      </w:tr>
      <w:tr w:rsidR="007C15FA" w:rsidRPr="00E121D1" w:rsidTr="00B474BA">
        <w:trPr>
          <w:trHeight w:val="357"/>
        </w:trPr>
        <w:tc>
          <w:tcPr>
            <w:tcW w:w="824" w:type="dxa"/>
            <w:vAlign w:val="center"/>
          </w:tcPr>
          <w:p w:rsidR="007C15FA" w:rsidRPr="00E121D1" w:rsidRDefault="007C15FA" w:rsidP="00B474BA">
            <w:pPr>
              <w:jc w:val="center"/>
              <w:rPr>
                <w:szCs w:val="21"/>
              </w:rPr>
            </w:pPr>
            <w:r w:rsidRPr="00E121D1">
              <w:rPr>
                <w:rFonts w:hint="eastAsia"/>
                <w:szCs w:val="21"/>
              </w:rPr>
              <w:t>1</w:t>
            </w:r>
          </w:p>
        </w:tc>
        <w:tc>
          <w:tcPr>
            <w:tcW w:w="6379" w:type="dxa"/>
            <w:vAlign w:val="center"/>
          </w:tcPr>
          <w:p w:rsidR="007C15FA" w:rsidRPr="00E121D1" w:rsidRDefault="007C15FA" w:rsidP="00B474BA">
            <w:pPr>
              <w:jc w:val="center"/>
              <w:rPr>
                <w:szCs w:val="21"/>
              </w:rPr>
            </w:pPr>
            <w:r w:rsidRPr="00E121D1">
              <w:rPr>
                <w:rFonts w:hint="eastAsia"/>
                <w:szCs w:val="21"/>
              </w:rPr>
              <w:t>压</w:t>
            </w:r>
            <w:proofErr w:type="gramStart"/>
            <w:r w:rsidRPr="00E121D1">
              <w:rPr>
                <w:rFonts w:hint="eastAsia"/>
                <w:szCs w:val="21"/>
              </w:rPr>
              <w:t>杆稳定</w:t>
            </w:r>
            <w:proofErr w:type="gramEnd"/>
            <w:r w:rsidRPr="00E121D1">
              <w:rPr>
                <w:rFonts w:hint="eastAsia"/>
                <w:szCs w:val="21"/>
              </w:rPr>
              <w:t>综合实验台</w:t>
            </w:r>
          </w:p>
        </w:tc>
        <w:tc>
          <w:tcPr>
            <w:tcW w:w="1134" w:type="dxa"/>
            <w:vAlign w:val="center"/>
          </w:tcPr>
          <w:p w:rsidR="007C15FA" w:rsidRPr="00E121D1" w:rsidRDefault="007C15FA" w:rsidP="00B474BA">
            <w:pPr>
              <w:jc w:val="center"/>
              <w:rPr>
                <w:rFonts w:ascii="宋体" w:hAnsi="宋体" w:cs="宋体"/>
                <w:szCs w:val="21"/>
              </w:rPr>
            </w:pPr>
            <w:r w:rsidRPr="00E121D1">
              <w:rPr>
                <w:rFonts w:ascii="宋体" w:hAnsi="宋体" w:cs="宋体" w:hint="eastAsia"/>
                <w:szCs w:val="21"/>
              </w:rPr>
              <w:t>20台</w:t>
            </w:r>
          </w:p>
        </w:tc>
      </w:tr>
    </w:tbl>
    <w:p w:rsidR="007C15FA" w:rsidRPr="00E121D1" w:rsidRDefault="007C15FA" w:rsidP="007C15FA">
      <w:pPr>
        <w:pStyle w:val="2"/>
        <w:keepLines w:val="0"/>
        <w:numPr>
          <w:ilvl w:val="1"/>
          <w:numId w:val="3"/>
        </w:numPr>
        <w:spacing w:line="440" w:lineRule="exact"/>
        <w:ind w:left="0" w:firstLine="0"/>
        <w:rPr>
          <w:rFonts w:hint="eastAsia"/>
          <w:sz w:val="21"/>
          <w:szCs w:val="21"/>
          <w:lang w:eastAsia="zh-CN"/>
        </w:rPr>
      </w:pPr>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Start w:id="16" w:name="_Toc405470380"/>
      <w:bookmarkStart w:id="17" w:name="_Toc414347862"/>
      <w:bookmarkStart w:id="18" w:name="_Toc417566433"/>
      <w:bookmarkStart w:id="19" w:name="_Toc446077526"/>
      <w:proofErr w:type="spellStart"/>
      <w:r w:rsidRPr="00E121D1">
        <w:rPr>
          <w:rFonts w:hint="eastAsia"/>
          <w:sz w:val="21"/>
          <w:szCs w:val="21"/>
        </w:rPr>
        <w:t>技术参数及要求</w:t>
      </w:r>
      <w:bookmarkEnd w:id="17"/>
      <w:bookmarkEnd w:id="18"/>
      <w:bookmarkEnd w:id="1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972"/>
        <w:gridCol w:w="6884"/>
      </w:tblGrid>
      <w:tr w:rsidR="007C15FA" w:rsidRPr="00E121D1" w:rsidTr="00B474BA">
        <w:tc>
          <w:tcPr>
            <w:tcW w:w="675" w:type="dxa"/>
            <w:shd w:val="clear" w:color="auto" w:fill="auto"/>
            <w:vAlign w:val="center"/>
          </w:tcPr>
          <w:p w:rsidR="007C15FA" w:rsidRPr="00E121D1" w:rsidRDefault="007C15FA" w:rsidP="007C15FA">
            <w:pPr>
              <w:spacing w:beforeLines="50" w:afterLines="50"/>
              <w:jc w:val="center"/>
              <w:rPr>
                <w:b/>
              </w:rPr>
            </w:pPr>
            <w:r w:rsidRPr="00E121D1">
              <w:rPr>
                <w:rFonts w:hint="eastAsia"/>
                <w:b/>
              </w:rPr>
              <w:t>序号</w:t>
            </w:r>
          </w:p>
        </w:tc>
        <w:tc>
          <w:tcPr>
            <w:tcW w:w="993" w:type="dxa"/>
            <w:shd w:val="clear" w:color="auto" w:fill="auto"/>
            <w:vAlign w:val="center"/>
          </w:tcPr>
          <w:p w:rsidR="007C15FA" w:rsidRPr="00E121D1" w:rsidRDefault="007C15FA" w:rsidP="007C15FA">
            <w:pPr>
              <w:spacing w:beforeLines="50" w:afterLines="50"/>
              <w:jc w:val="center"/>
              <w:rPr>
                <w:b/>
              </w:rPr>
            </w:pPr>
            <w:r w:rsidRPr="00E121D1">
              <w:rPr>
                <w:rFonts w:hint="eastAsia"/>
                <w:b/>
              </w:rPr>
              <w:t>名称</w:t>
            </w:r>
          </w:p>
        </w:tc>
        <w:tc>
          <w:tcPr>
            <w:tcW w:w="7087" w:type="dxa"/>
            <w:shd w:val="clear" w:color="auto" w:fill="auto"/>
            <w:vAlign w:val="center"/>
          </w:tcPr>
          <w:p w:rsidR="007C15FA" w:rsidRPr="00E121D1" w:rsidRDefault="007C15FA" w:rsidP="007C15FA">
            <w:pPr>
              <w:spacing w:beforeLines="50" w:afterLines="50"/>
              <w:jc w:val="center"/>
              <w:rPr>
                <w:b/>
              </w:rPr>
            </w:pPr>
            <w:r w:rsidRPr="00E121D1">
              <w:rPr>
                <w:rFonts w:hint="eastAsia"/>
                <w:b/>
              </w:rPr>
              <w:t>详细技术指标及功能需求</w:t>
            </w:r>
          </w:p>
        </w:tc>
      </w:tr>
      <w:tr w:rsidR="007C15FA" w:rsidRPr="00E121D1" w:rsidTr="00B474BA">
        <w:tc>
          <w:tcPr>
            <w:tcW w:w="675" w:type="dxa"/>
            <w:shd w:val="clear" w:color="auto" w:fill="auto"/>
            <w:vAlign w:val="center"/>
          </w:tcPr>
          <w:p w:rsidR="007C15FA" w:rsidRPr="00E121D1" w:rsidRDefault="007C15FA" w:rsidP="00B474BA">
            <w:pPr>
              <w:jc w:val="left"/>
              <w:rPr>
                <w:szCs w:val="21"/>
              </w:rPr>
            </w:pPr>
            <w:r w:rsidRPr="00E121D1">
              <w:rPr>
                <w:rFonts w:hint="eastAsia"/>
                <w:szCs w:val="21"/>
              </w:rPr>
              <w:t>1</w:t>
            </w:r>
          </w:p>
        </w:tc>
        <w:tc>
          <w:tcPr>
            <w:tcW w:w="993" w:type="dxa"/>
            <w:shd w:val="clear" w:color="auto" w:fill="auto"/>
            <w:vAlign w:val="center"/>
          </w:tcPr>
          <w:p w:rsidR="007C15FA" w:rsidRPr="00E121D1" w:rsidRDefault="007C15FA" w:rsidP="00B474BA">
            <w:pPr>
              <w:spacing w:line="440" w:lineRule="exact"/>
              <w:jc w:val="left"/>
              <w:rPr>
                <w:szCs w:val="21"/>
              </w:rPr>
            </w:pPr>
            <w:r w:rsidRPr="00E121D1">
              <w:rPr>
                <w:rFonts w:hint="eastAsia"/>
                <w:szCs w:val="21"/>
              </w:rPr>
              <w:t>压</w:t>
            </w:r>
            <w:proofErr w:type="gramStart"/>
            <w:r w:rsidRPr="00E121D1">
              <w:rPr>
                <w:rFonts w:hint="eastAsia"/>
                <w:szCs w:val="21"/>
              </w:rPr>
              <w:t>杆稳定</w:t>
            </w:r>
            <w:proofErr w:type="gramEnd"/>
            <w:r w:rsidRPr="00E121D1">
              <w:rPr>
                <w:rFonts w:hint="eastAsia"/>
                <w:szCs w:val="21"/>
              </w:rPr>
              <w:t>综合实验台</w:t>
            </w:r>
          </w:p>
        </w:tc>
        <w:tc>
          <w:tcPr>
            <w:tcW w:w="7087" w:type="dxa"/>
            <w:shd w:val="clear" w:color="auto" w:fill="auto"/>
            <w:vAlign w:val="center"/>
          </w:tcPr>
          <w:p w:rsidR="007C15FA" w:rsidRPr="00D715F2" w:rsidRDefault="007C15FA" w:rsidP="00B474BA">
            <w:pPr>
              <w:jc w:val="left"/>
              <w:rPr>
                <w:szCs w:val="21"/>
              </w:rPr>
            </w:pPr>
            <w:r w:rsidRPr="00D715F2">
              <w:rPr>
                <w:rFonts w:hint="eastAsia"/>
                <w:szCs w:val="21"/>
              </w:rPr>
              <w:t>实验台由实验台架、数据采集与分析系统、计算机与打印机组成。</w:t>
            </w:r>
          </w:p>
          <w:p w:rsidR="007C15FA" w:rsidRPr="00D715F2" w:rsidRDefault="007C15FA" w:rsidP="00B474BA">
            <w:pPr>
              <w:jc w:val="left"/>
              <w:rPr>
                <w:b/>
                <w:szCs w:val="21"/>
              </w:rPr>
            </w:pPr>
            <w:r w:rsidRPr="00D715F2">
              <w:rPr>
                <w:rFonts w:hint="eastAsia"/>
                <w:b/>
                <w:szCs w:val="21"/>
              </w:rPr>
              <w:t>一、实验台架与配置：</w:t>
            </w:r>
          </w:p>
          <w:p w:rsidR="007C15FA" w:rsidRPr="00D715F2" w:rsidRDefault="007C15FA" w:rsidP="00B474BA">
            <w:pPr>
              <w:jc w:val="left"/>
              <w:rPr>
                <w:szCs w:val="21"/>
              </w:rPr>
            </w:pPr>
            <w:r w:rsidRPr="00D715F2">
              <w:rPr>
                <w:rFonts w:hint="eastAsia"/>
                <w:szCs w:val="21"/>
              </w:rPr>
              <w:t>1</w:t>
            </w:r>
            <w:r w:rsidRPr="00D715F2">
              <w:rPr>
                <w:rFonts w:hint="eastAsia"/>
                <w:szCs w:val="21"/>
              </w:rPr>
              <w:t>）最大荷载：</w:t>
            </w:r>
            <w:r w:rsidRPr="00D715F2">
              <w:rPr>
                <w:rFonts w:hint="eastAsia"/>
                <w:szCs w:val="21"/>
              </w:rPr>
              <w:t>3kN</w:t>
            </w:r>
            <w:r w:rsidRPr="00D715F2">
              <w:rPr>
                <w:rFonts w:hint="eastAsia"/>
                <w:szCs w:val="21"/>
              </w:rPr>
              <w:t>；</w:t>
            </w:r>
          </w:p>
          <w:p w:rsidR="007C15FA" w:rsidRPr="00D715F2" w:rsidRDefault="007C15FA" w:rsidP="00B474BA">
            <w:pPr>
              <w:jc w:val="left"/>
              <w:rPr>
                <w:szCs w:val="21"/>
              </w:rPr>
            </w:pPr>
            <w:r w:rsidRPr="00D715F2">
              <w:rPr>
                <w:rFonts w:hint="eastAsia"/>
                <w:szCs w:val="21"/>
              </w:rPr>
              <w:t>2</w:t>
            </w:r>
            <w:r w:rsidRPr="00D715F2">
              <w:rPr>
                <w:rFonts w:hint="eastAsia"/>
                <w:szCs w:val="21"/>
              </w:rPr>
              <w:t>）压头的最大行程：</w:t>
            </w:r>
            <w:r w:rsidRPr="00D715F2">
              <w:rPr>
                <w:rFonts w:hint="eastAsia"/>
                <w:szCs w:val="21"/>
              </w:rPr>
              <w:t>16 mm</w:t>
            </w:r>
            <w:r w:rsidRPr="00D715F2">
              <w:rPr>
                <w:rFonts w:hint="eastAsia"/>
                <w:szCs w:val="21"/>
              </w:rPr>
              <w:t>；</w:t>
            </w:r>
          </w:p>
          <w:p w:rsidR="007C15FA" w:rsidRPr="00D715F2" w:rsidRDefault="007C15FA" w:rsidP="00B474BA">
            <w:pPr>
              <w:jc w:val="left"/>
              <w:rPr>
                <w:szCs w:val="21"/>
              </w:rPr>
            </w:pPr>
            <w:r w:rsidRPr="00D715F2">
              <w:rPr>
                <w:rFonts w:hint="eastAsia"/>
                <w:szCs w:val="21"/>
              </w:rPr>
              <w:t>3</w:t>
            </w:r>
            <w:r w:rsidRPr="00D715F2">
              <w:rPr>
                <w:rFonts w:hint="eastAsia"/>
                <w:szCs w:val="21"/>
              </w:rPr>
              <w:t>）测力示值误差：≤</w:t>
            </w:r>
            <w:r w:rsidRPr="00D715F2">
              <w:rPr>
                <w:rFonts w:hint="eastAsia"/>
                <w:szCs w:val="21"/>
              </w:rPr>
              <w:t xml:space="preserve">2 </w:t>
            </w:r>
            <w:r w:rsidRPr="00D715F2">
              <w:rPr>
                <w:rFonts w:hint="eastAsia"/>
                <w:szCs w:val="21"/>
              </w:rPr>
              <w:t>％；</w:t>
            </w:r>
          </w:p>
          <w:p w:rsidR="007C15FA" w:rsidRPr="00D715F2" w:rsidRDefault="007C15FA" w:rsidP="00B474BA">
            <w:pPr>
              <w:jc w:val="left"/>
              <w:rPr>
                <w:szCs w:val="21"/>
              </w:rPr>
            </w:pPr>
            <w:r w:rsidRPr="00D715F2">
              <w:rPr>
                <w:szCs w:val="21"/>
              </w:rPr>
              <w:t>4</w:t>
            </w:r>
            <w:r w:rsidRPr="00D715F2">
              <w:rPr>
                <w:rFonts w:hint="eastAsia"/>
                <w:szCs w:val="21"/>
              </w:rPr>
              <w:t>）轴向位移误差：≤</w:t>
            </w:r>
            <w:r w:rsidRPr="00D715F2">
              <w:rPr>
                <w:szCs w:val="21"/>
              </w:rPr>
              <w:t>0.05 mm</w:t>
            </w:r>
            <w:r w:rsidRPr="00D715F2">
              <w:rPr>
                <w:rFonts w:hint="eastAsia"/>
                <w:szCs w:val="21"/>
              </w:rPr>
              <w:t>；</w:t>
            </w:r>
          </w:p>
          <w:p w:rsidR="007C15FA" w:rsidRPr="00D715F2" w:rsidRDefault="007C15FA" w:rsidP="00B474BA">
            <w:pPr>
              <w:jc w:val="left"/>
              <w:rPr>
                <w:szCs w:val="21"/>
              </w:rPr>
            </w:pPr>
            <w:r w:rsidRPr="00D715F2">
              <w:rPr>
                <w:szCs w:val="21"/>
              </w:rPr>
              <w:t>5</w:t>
            </w:r>
            <w:r w:rsidRPr="00D715F2">
              <w:rPr>
                <w:rFonts w:hint="eastAsia"/>
                <w:szCs w:val="21"/>
              </w:rPr>
              <w:t>）试件截面尺寸：</w:t>
            </w:r>
            <w:r w:rsidRPr="00D715F2">
              <w:rPr>
                <w:szCs w:val="21"/>
              </w:rPr>
              <w:t>20 mm×2 mm</w:t>
            </w:r>
            <w:r w:rsidRPr="00D715F2">
              <w:rPr>
                <w:rFonts w:hint="eastAsia"/>
                <w:szCs w:val="21"/>
              </w:rPr>
              <w:t>；</w:t>
            </w:r>
          </w:p>
          <w:p w:rsidR="007C15FA" w:rsidRPr="00D715F2" w:rsidRDefault="007C15FA" w:rsidP="00B474BA">
            <w:pPr>
              <w:jc w:val="left"/>
              <w:rPr>
                <w:szCs w:val="21"/>
              </w:rPr>
            </w:pPr>
            <w:r w:rsidRPr="00D715F2">
              <w:rPr>
                <w:szCs w:val="21"/>
              </w:rPr>
              <w:t>6</w:t>
            </w:r>
            <w:r w:rsidRPr="00D715F2">
              <w:rPr>
                <w:rFonts w:hint="eastAsia"/>
                <w:szCs w:val="21"/>
              </w:rPr>
              <w:t>）试件初弯曲：≤</w:t>
            </w:r>
            <w:r w:rsidRPr="00D715F2">
              <w:rPr>
                <w:szCs w:val="21"/>
              </w:rPr>
              <w:t>1/10000</w:t>
            </w:r>
            <w:r w:rsidRPr="00D715F2">
              <w:rPr>
                <w:rFonts w:hint="eastAsia"/>
                <w:szCs w:val="21"/>
              </w:rPr>
              <w:t>；</w:t>
            </w:r>
          </w:p>
          <w:p w:rsidR="007C15FA" w:rsidRPr="00D715F2" w:rsidRDefault="007C15FA" w:rsidP="00B474BA">
            <w:pPr>
              <w:jc w:val="left"/>
              <w:rPr>
                <w:szCs w:val="21"/>
              </w:rPr>
            </w:pPr>
            <w:r w:rsidRPr="00D715F2">
              <w:rPr>
                <w:szCs w:val="21"/>
              </w:rPr>
              <w:t>7</w:t>
            </w:r>
            <w:r w:rsidRPr="00D715F2">
              <w:rPr>
                <w:rFonts w:hint="eastAsia"/>
                <w:szCs w:val="21"/>
              </w:rPr>
              <w:t>）外形尺寸：</w:t>
            </w:r>
            <w:r w:rsidRPr="00D715F2">
              <w:rPr>
                <w:szCs w:val="21"/>
              </w:rPr>
              <w:t xml:space="preserve">200 mm×200 mm×610 mm </w:t>
            </w:r>
            <w:r w:rsidRPr="00D715F2">
              <w:rPr>
                <w:rFonts w:hint="eastAsia"/>
                <w:szCs w:val="21"/>
              </w:rPr>
              <w:t>、或相近尺寸均可；</w:t>
            </w:r>
          </w:p>
          <w:p w:rsidR="007C15FA" w:rsidRPr="00D715F2" w:rsidRDefault="007C15FA" w:rsidP="00B474BA">
            <w:pPr>
              <w:jc w:val="left"/>
              <w:rPr>
                <w:szCs w:val="21"/>
              </w:rPr>
            </w:pPr>
            <w:r w:rsidRPr="00D715F2">
              <w:rPr>
                <w:rFonts w:hint="eastAsia"/>
                <w:szCs w:val="21"/>
              </w:rPr>
              <w:t>8</w:t>
            </w:r>
            <w:r w:rsidRPr="00D715F2">
              <w:rPr>
                <w:rFonts w:hint="eastAsia"/>
                <w:szCs w:val="21"/>
              </w:rPr>
              <w:t>）</w:t>
            </w:r>
            <w:r w:rsidRPr="00D715F2">
              <w:rPr>
                <w:rFonts w:hint="eastAsia"/>
              </w:rPr>
              <w:t>#</w:t>
            </w:r>
            <w:r w:rsidRPr="00D715F2">
              <w:rPr>
                <w:rFonts w:hint="eastAsia"/>
                <w:szCs w:val="21"/>
              </w:rPr>
              <w:t>能实现两端铰支、</w:t>
            </w:r>
            <w:proofErr w:type="gramStart"/>
            <w:r w:rsidRPr="00D715F2">
              <w:rPr>
                <w:rFonts w:hint="eastAsia"/>
                <w:szCs w:val="21"/>
              </w:rPr>
              <w:t>上端铰支下端</w:t>
            </w:r>
            <w:proofErr w:type="gramEnd"/>
            <w:r w:rsidRPr="00D715F2">
              <w:rPr>
                <w:rFonts w:hint="eastAsia"/>
                <w:szCs w:val="21"/>
              </w:rPr>
              <w:t>固支、两端固支、</w:t>
            </w:r>
            <w:proofErr w:type="gramStart"/>
            <w:r w:rsidRPr="00D715F2">
              <w:rPr>
                <w:rFonts w:hint="eastAsia"/>
                <w:szCs w:val="21"/>
              </w:rPr>
              <w:t>两端铰支中间</w:t>
            </w:r>
            <w:proofErr w:type="gramEnd"/>
            <w:r w:rsidRPr="00D715F2">
              <w:rPr>
                <w:rFonts w:hint="eastAsia"/>
                <w:szCs w:val="21"/>
              </w:rPr>
              <w:t>加约束的支撑方式。</w:t>
            </w:r>
          </w:p>
          <w:p w:rsidR="007C15FA" w:rsidRPr="00D715F2" w:rsidRDefault="007C15FA" w:rsidP="00B474BA">
            <w:pPr>
              <w:jc w:val="left"/>
              <w:rPr>
                <w:szCs w:val="21"/>
              </w:rPr>
            </w:pPr>
            <w:r w:rsidRPr="00D715F2">
              <w:rPr>
                <w:rFonts w:hint="eastAsia"/>
                <w:szCs w:val="21"/>
              </w:rPr>
              <w:t>9</w:t>
            </w:r>
            <w:r w:rsidRPr="00D715F2">
              <w:rPr>
                <w:rFonts w:hint="eastAsia"/>
                <w:szCs w:val="21"/>
              </w:rPr>
              <w:t>）如有拓展实验功能为最佳。</w:t>
            </w:r>
          </w:p>
          <w:p w:rsidR="007C15FA" w:rsidRPr="00D715F2" w:rsidRDefault="007C15FA" w:rsidP="00B474BA">
            <w:pPr>
              <w:jc w:val="left"/>
              <w:rPr>
                <w:b/>
                <w:szCs w:val="21"/>
              </w:rPr>
            </w:pPr>
            <w:r w:rsidRPr="00D715F2">
              <w:rPr>
                <w:rFonts w:hint="eastAsia"/>
                <w:b/>
                <w:szCs w:val="21"/>
              </w:rPr>
              <w:t>二、数据采集与分析系统：</w:t>
            </w:r>
          </w:p>
          <w:p w:rsidR="007C15FA" w:rsidRPr="00D715F2" w:rsidRDefault="007C15FA" w:rsidP="00B474BA">
            <w:pPr>
              <w:jc w:val="left"/>
              <w:rPr>
                <w:szCs w:val="21"/>
              </w:rPr>
            </w:pPr>
            <w:r w:rsidRPr="00D715F2">
              <w:rPr>
                <w:rFonts w:hint="eastAsia"/>
                <w:szCs w:val="21"/>
              </w:rPr>
              <w:t>1</w:t>
            </w:r>
            <w:r w:rsidRPr="00D715F2">
              <w:rPr>
                <w:rFonts w:hint="eastAsia"/>
                <w:szCs w:val="21"/>
              </w:rPr>
              <w:t>）应变范围：±</w:t>
            </w:r>
            <w:r w:rsidRPr="00D715F2">
              <w:rPr>
                <w:rFonts w:hint="eastAsia"/>
                <w:szCs w:val="21"/>
              </w:rPr>
              <w:t>4000</w:t>
            </w:r>
            <w:r w:rsidRPr="00D715F2">
              <w:rPr>
                <w:rFonts w:hint="eastAsia"/>
                <w:szCs w:val="21"/>
              </w:rPr>
              <w:t>με，</w:t>
            </w:r>
            <w:proofErr w:type="gramStart"/>
            <w:r w:rsidRPr="00D715F2">
              <w:rPr>
                <w:rFonts w:hint="eastAsia"/>
                <w:szCs w:val="21"/>
              </w:rPr>
              <w:t>分辩率</w:t>
            </w:r>
            <w:proofErr w:type="gramEnd"/>
            <w:r w:rsidRPr="00D715F2">
              <w:rPr>
                <w:rFonts w:hint="eastAsia"/>
                <w:szCs w:val="21"/>
              </w:rPr>
              <w:t>：</w:t>
            </w:r>
            <w:r w:rsidRPr="00D715F2">
              <w:rPr>
                <w:rFonts w:hint="eastAsia"/>
                <w:szCs w:val="21"/>
              </w:rPr>
              <w:t>1</w:t>
            </w:r>
            <w:r w:rsidRPr="00D715F2">
              <w:rPr>
                <w:rFonts w:hint="eastAsia"/>
                <w:szCs w:val="21"/>
              </w:rPr>
              <w:t>με，精度：</w:t>
            </w:r>
            <w:r w:rsidRPr="00D715F2">
              <w:rPr>
                <w:rFonts w:hint="eastAsia"/>
                <w:szCs w:val="21"/>
              </w:rPr>
              <w:t>0.5%</w:t>
            </w:r>
            <w:r w:rsidRPr="00D715F2">
              <w:rPr>
                <w:rFonts w:hint="eastAsia"/>
                <w:szCs w:val="21"/>
              </w:rPr>
              <w:t>±</w:t>
            </w:r>
            <w:r w:rsidRPr="00D715F2">
              <w:rPr>
                <w:rFonts w:hint="eastAsia"/>
                <w:szCs w:val="21"/>
              </w:rPr>
              <w:t>1</w:t>
            </w:r>
            <w:r w:rsidRPr="00D715F2">
              <w:rPr>
                <w:rFonts w:hint="eastAsia"/>
                <w:szCs w:val="21"/>
              </w:rPr>
              <w:t>με；</w:t>
            </w:r>
          </w:p>
          <w:p w:rsidR="007C15FA" w:rsidRPr="00D715F2" w:rsidRDefault="007C15FA" w:rsidP="00B474BA">
            <w:pPr>
              <w:jc w:val="left"/>
              <w:rPr>
                <w:szCs w:val="21"/>
              </w:rPr>
            </w:pPr>
            <w:r w:rsidRPr="00D715F2">
              <w:rPr>
                <w:rFonts w:hint="eastAsia"/>
                <w:szCs w:val="21"/>
              </w:rPr>
              <w:t>2</w:t>
            </w:r>
            <w:r w:rsidRPr="00D715F2">
              <w:rPr>
                <w:rFonts w:hint="eastAsia"/>
                <w:szCs w:val="21"/>
              </w:rPr>
              <w:t>）平衡范围：满量程；</w:t>
            </w:r>
          </w:p>
          <w:p w:rsidR="007C15FA" w:rsidRPr="00D715F2" w:rsidRDefault="007C15FA" w:rsidP="00B474BA">
            <w:pPr>
              <w:jc w:val="left"/>
              <w:rPr>
                <w:szCs w:val="21"/>
              </w:rPr>
            </w:pPr>
            <w:r w:rsidRPr="00D715F2">
              <w:rPr>
                <w:rFonts w:hint="eastAsia"/>
                <w:szCs w:val="21"/>
              </w:rPr>
              <w:t>3</w:t>
            </w:r>
            <w:r w:rsidRPr="00D715F2">
              <w:rPr>
                <w:rFonts w:hint="eastAsia"/>
                <w:szCs w:val="21"/>
              </w:rPr>
              <w:t>）</w:t>
            </w:r>
            <w:proofErr w:type="gramStart"/>
            <w:r w:rsidRPr="00D715F2">
              <w:rPr>
                <w:rFonts w:hint="eastAsia"/>
                <w:szCs w:val="21"/>
              </w:rPr>
              <w:t>供桥电压</w:t>
            </w:r>
            <w:proofErr w:type="gramEnd"/>
            <w:r w:rsidRPr="00D715F2">
              <w:rPr>
                <w:rFonts w:hint="eastAsia"/>
                <w:szCs w:val="21"/>
              </w:rPr>
              <w:t>：</w:t>
            </w:r>
            <w:r w:rsidRPr="00D715F2">
              <w:rPr>
                <w:rFonts w:hint="eastAsia"/>
                <w:szCs w:val="21"/>
              </w:rPr>
              <w:t>DC2V</w:t>
            </w:r>
            <w:r w:rsidRPr="00D715F2">
              <w:rPr>
                <w:rFonts w:hint="eastAsia"/>
                <w:szCs w:val="21"/>
              </w:rPr>
              <w:t>；</w:t>
            </w:r>
          </w:p>
          <w:p w:rsidR="007C15FA" w:rsidRPr="00D715F2" w:rsidRDefault="007C15FA" w:rsidP="00B474BA">
            <w:pPr>
              <w:jc w:val="left"/>
              <w:rPr>
                <w:szCs w:val="21"/>
              </w:rPr>
            </w:pPr>
            <w:r w:rsidRPr="00D715F2">
              <w:rPr>
                <w:rFonts w:hint="eastAsia"/>
                <w:szCs w:val="21"/>
              </w:rPr>
              <w:t>4</w:t>
            </w:r>
            <w:r w:rsidRPr="00D715F2">
              <w:rPr>
                <w:rFonts w:hint="eastAsia"/>
                <w:szCs w:val="21"/>
              </w:rPr>
              <w:t>）零点漂移：±</w:t>
            </w:r>
            <w:r w:rsidRPr="00D715F2">
              <w:rPr>
                <w:rFonts w:hint="eastAsia"/>
                <w:szCs w:val="21"/>
              </w:rPr>
              <w:t xml:space="preserve"> 1</w:t>
            </w:r>
            <w:r w:rsidRPr="00D715F2">
              <w:rPr>
                <w:rFonts w:hint="eastAsia"/>
                <w:szCs w:val="21"/>
              </w:rPr>
              <w:t>με</w:t>
            </w:r>
            <w:r w:rsidRPr="00D715F2">
              <w:rPr>
                <w:rFonts w:hint="eastAsia"/>
                <w:szCs w:val="21"/>
              </w:rPr>
              <w:t>/</w:t>
            </w:r>
            <w:r w:rsidRPr="00D715F2">
              <w:rPr>
                <w:rFonts w:hint="eastAsia"/>
                <w:szCs w:val="21"/>
              </w:rPr>
              <w:t>小时；</w:t>
            </w:r>
          </w:p>
          <w:p w:rsidR="007C15FA" w:rsidRPr="00D715F2" w:rsidRDefault="007C15FA" w:rsidP="00B474BA">
            <w:pPr>
              <w:jc w:val="left"/>
              <w:rPr>
                <w:szCs w:val="21"/>
              </w:rPr>
            </w:pPr>
            <w:r w:rsidRPr="00D715F2">
              <w:rPr>
                <w:rFonts w:hint="eastAsia"/>
                <w:szCs w:val="21"/>
              </w:rPr>
              <w:t>5</w:t>
            </w:r>
            <w:r w:rsidRPr="00D715F2">
              <w:rPr>
                <w:rFonts w:hint="eastAsia"/>
                <w:szCs w:val="21"/>
              </w:rPr>
              <w:t>）测量方式：程控测量；</w:t>
            </w:r>
          </w:p>
          <w:p w:rsidR="007C15FA" w:rsidRPr="00D715F2" w:rsidRDefault="007C15FA" w:rsidP="00B474BA">
            <w:pPr>
              <w:jc w:val="left"/>
              <w:rPr>
                <w:szCs w:val="21"/>
              </w:rPr>
            </w:pPr>
            <w:r w:rsidRPr="00D715F2">
              <w:rPr>
                <w:rFonts w:hint="eastAsia"/>
                <w:szCs w:val="21"/>
              </w:rPr>
              <w:t>6</w:t>
            </w:r>
            <w:r w:rsidRPr="00D715F2">
              <w:rPr>
                <w:rFonts w:hint="eastAsia"/>
                <w:szCs w:val="21"/>
              </w:rPr>
              <w:t>）调零方式：手动；</w:t>
            </w:r>
          </w:p>
          <w:p w:rsidR="007C15FA" w:rsidRPr="00D715F2" w:rsidRDefault="007C15FA" w:rsidP="00B474BA">
            <w:pPr>
              <w:jc w:val="left"/>
              <w:rPr>
                <w:szCs w:val="21"/>
              </w:rPr>
            </w:pPr>
            <w:r w:rsidRPr="00D715F2">
              <w:rPr>
                <w:rFonts w:hint="eastAsia"/>
                <w:szCs w:val="21"/>
              </w:rPr>
              <w:t>7</w:t>
            </w:r>
            <w:r w:rsidRPr="00D715F2">
              <w:rPr>
                <w:rFonts w:hint="eastAsia"/>
                <w:szCs w:val="21"/>
              </w:rPr>
              <w:t>）应变片阻值：</w:t>
            </w:r>
            <w:r w:rsidRPr="00D715F2">
              <w:rPr>
                <w:rFonts w:hint="eastAsia"/>
                <w:szCs w:val="21"/>
              </w:rPr>
              <w:t>120</w:t>
            </w:r>
            <w:r w:rsidRPr="00D715F2">
              <w:rPr>
                <w:rFonts w:hint="eastAsia"/>
                <w:szCs w:val="21"/>
              </w:rPr>
              <w:t>Ω；</w:t>
            </w:r>
          </w:p>
          <w:p w:rsidR="007C15FA" w:rsidRPr="00D715F2" w:rsidRDefault="007C15FA" w:rsidP="00B474BA">
            <w:pPr>
              <w:jc w:val="left"/>
              <w:rPr>
                <w:szCs w:val="21"/>
              </w:rPr>
            </w:pPr>
            <w:r w:rsidRPr="00D715F2">
              <w:rPr>
                <w:rFonts w:hint="eastAsia"/>
                <w:szCs w:val="21"/>
              </w:rPr>
              <w:t>8</w:t>
            </w:r>
            <w:r w:rsidRPr="00D715F2">
              <w:rPr>
                <w:rFonts w:hint="eastAsia"/>
                <w:szCs w:val="21"/>
              </w:rPr>
              <w:t>）灵敏度：</w:t>
            </w:r>
            <w:r w:rsidRPr="00D715F2">
              <w:rPr>
                <w:rFonts w:hint="eastAsia"/>
                <w:szCs w:val="21"/>
              </w:rPr>
              <w:t>K=2.0</w:t>
            </w:r>
            <w:r w:rsidRPr="00D715F2">
              <w:rPr>
                <w:rFonts w:hint="eastAsia"/>
                <w:szCs w:val="21"/>
              </w:rPr>
              <w:t>；</w:t>
            </w:r>
          </w:p>
          <w:p w:rsidR="007C15FA" w:rsidRPr="00D715F2" w:rsidRDefault="007C15FA" w:rsidP="00B474BA">
            <w:pPr>
              <w:jc w:val="left"/>
              <w:rPr>
                <w:szCs w:val="21"/>
              </w:rPr>
            </w:pPr>
            <w:r w:rsidRPr="00D715F2">
              <w:rPr>
                <w:rFonts w:hint="eastAsia"/>
                <w:szCs w:val="21"/>
              </w:rPr>
              <w:t>9</w:t>
            </w:r>
            <w:r w:rsidRPr="00D715F2">
              <w:rPr>
                <w:rFonts w:hint="eastAsia"/>
                <w:szCs w:val="21"/>
              </w:rPr>
              <w:t>）测试点数：</w:t>
            </w:r>
            <w:r w:rsidRPr="00D715F2">
              <w:rPr>
                <w:rFonts w:hint="eastAsia"/>
                <w:szCs w:val="21"/>
              </w:rPr>
              <w:t>16</w:t>
            </w:r>
            <w:r w:rsidRPr="00D715F2">
              <w:rPr>
                <w:rFonts w:hint="eastAsia"/>
                <w:szCs w:val="21"/>
              </w:rPr>
              <w:t>测点；</w:t>
            </w:r>
          </w:p>
          <w:p w:rsidR="007C15FA" w:rsidRPr="00D715F2" w:rsidRDefault="007C15FA" w:rsidP="00B474BA">
            <w:pPr>
              <w:jc w:val="left"/>
              <w:rPr>
                <w:szCs w:val="21"/>
              </w:rPr>
            </w:pPr>
            <w:r w:rsidRPr="00D715F2">
              <w:rPr>
                <w:rFonts w:hint="eastAsia"/>
                <w:szCs w:val="21"/>
              </w:rPr>
              <w:t>10</w:t>
            </w:r>
            <w:r w:rsidRPr="00D715F2">
              <w:rPr>
                <w:rFonts w:hint="eastAsia"/>
                <w:szCs w:val="21"/>
              </w:rPr>
              <w:t>）工作温度：</w:t>
            </w:r>
            <w:r w:rsidRPr="00D715F2">
              <w:rPr>
                <w:rFonts w:hint="eastAsia"/>
                <w:szCs w:val="21"/>
              </w:rPr>
              <w:t>-10</w:t>
            </w:r>
            <w:r w:rsidRPr="00D715F2">
              <w:rPr>
                <w:rFonts w:hint="eastAsia"/>
                <w:szCs w:val="21"/>
              </w:rPr>
              <w:t>℃～</w:t>
            </w:r>
            <w:r w:rsidRPr="00D715F2">
              <w:rPr>
                <w:rFonts w:hint="eastAsia"/>
                <w:szCs w:val="21"/>
              </w:rPr>
              <w:t>+50</w:t>
            </w:r>
            <w:r w:rsidRPr="00D715F2">
              <w:rPr>
                <w:rFonts w:hint="eastAsia"/>
                <w:szCs w:val="21"/>
              </w:rPr>
              <w:t>℃；</w:t>
            </w:r>
          </w:p>
          <w:p w:rsidR="007C15FA" w:rsidRPr="00D715F2" w:rsidRDefault="007C15FA" w:rsidP="00B474BA">
            <w:pPr>
              <w:jc w:val="left"/>
              <w:rPr>
                <w:szCs w:val="21"/>
              </w:rPr>
            </w:pPr>
            <w:r w:rsidRPr="00D715F2">
              <w:rPr>
                <w:rFonts w:hint="eastAsia"/>
                <w:szCs w:val="21"/>
              </w:rPr>
              <w:t>11</w:t>
            </w:r>
            <w:r w:rsidRPr="00D715F2">
              <w:rPr>
                <w:rFonts w:hint="eastAsia"/>
                <w:szCs w:val="21"/>
              </w:rPr>
              <w:t>）工作湿度：≤</w:t>
            </w:r>
            <w:r w:rsidRPr="00D715F2">
              <w:rPr>
                <w:rFonts w:hint="eastAsia"/>
                <w:szCs w:val="21"/>
              </w:rPr>
              <w:t>85%RH</w:t>
            </w:r>
            <w:r w:rsidRPr="00D715F2">
              <w:rPr>
                <w:rFonts w:hint="eastAsia"/>
                <w:szCs w:val="21"/>
              </w:rPr>
              <w:t>（无冷凝）；</w:t>
            </w:r>
          </w:p>
          <w:p w:rsidR="007C15FA" w:rsidRPr="00D715F2" w:rsidRDefault="007C15FA" w:rsidP="00B474BA">
            <w:pPr>
              <w:jc w:val="left"/>
              <w:rPr>
                <w:szCs w:val="21"/>
              </w:rPr>
            </w:pPr>
            <w:r w:rsidRPr="00D715F2">
              <w:rPr>
                <w:rFonts w:hint="eastAsia"/>
                <w:szCs w:val="21"/>
              </w:rPr>
              <w:t>12</w:t>
            </w:r>
            <w:r w:rsidRPr="00D715F2">
              <w:rPr>
                <w:rFonts w:hint="eastAsia"/>
                <w:szCs w:val="21"/>
              </w:rPr>
              <w:t>）电源：</w:t>
            </w:r>
            <w:r w:rsidRPr="00D715F2">
              <w:rPr>
                <w:rFonts w:hint="eastAsia"/>
                <w:szCs w:val="21"/>
              </w:rPr>
              <w:t>AC220V   50Hz</w:t>
            </w:r>
            <w:r w:rsidRPr="00D715F2">
              <w:rPr>
                <w:rFonts w:hint="eastAsia"/>
                <w:szCs w:val="21"/>
              </w:rPr>
              <w:t>。</w:t>
            </w:r>
          </w:p>
          <w:p w:rsidR="007C15FA" w:rsidRPr="00D715F2" w:rsidRDefault="007C15FA" w:rsidP="00B474BA">
            <w:pPr>
              <w:jc w:val="left"/>
              <w:rPr>
                <w:szCs w:val="21"/>
              </w:rPr>
            </w:pPr>
            <w:r w:rsidRPr="00D715F2">
              <w:rPr>
                <w:rFonts w:hint="eastAsia"/>
                <w:szCs w:val="21"/>
              </w:rPr>
              <w:t>13</w:t>
            </w:r>
            <w:r w:rsidRPr="00D715F2">
              <w:rPr>
                <w:rFonts w:hint="eastAsia"/>
                <w:szCs w:val="21"/>
              </w:rPr>
              <w:t>）</w:t>
            </w:r>
            <w:r w:rsidRPr="00D715F2">
              <w:rPr>
                <w:rFonts w:hint="eastAsia"/>
              </w:rPr>
              <w:t>#</w:t>
            </w:r>
            <w:r w:rsidRPr="00D715F2">
              <w:rPr>
                <w:rFonts w:hint="eastAsia"/>
                <w:szCs w:val="21"/>
              </w:rPr>
              <w:t>数据分析系统，要求能够准确辨别压杆失稳载荷，实验值与理论值相对误差要求</w:t>
            </w:r>
            <w:r w:rsidRPr="00D715F2">
              <w:rPr>
                <w:rFonts w:hint="eastAsia"/>
                <w:szCs w:val="21"/>
              </w:rPr>
              <w:t>5%</w:t>
            </w:r>
            <w:r w:rsidRPr="00D715F2">
              <w:rPr>
                <w:rFonts w:hint="eastAsia"/>
                <w:szCs w:val="21"/>
              </w:rPr>
              <w:t>以内。</w:t>
            </w:r>
          </w:p>
          <w:p w:rsidR="007C15FA" w:rsidRPr="00D715F2" w:rsidRDefault="007C15FA" w:rsidP="00B474BA">
            <w:pPr>
              <w:jc w:val="left"/>
              <w:rPr>
                <w:b/>
                <w:szCs w:val="21"/>
              </w:rPr>
            </w:pPr>
            <w:r w:rsidRPr="00D715F2">
              <w:rPr>
                <w:rFonts w:hint="eastAsia"/>
                <w:b/>
                <w:szCs w:val="21"/>
              </w:rPr>
              <w:t>三、普通台式机配置，普通打印机配置。</w:t>
            </w:r>
          </w:p>
          <w:p w:rsidR="007C15FA" w:rsidRPr="00D715F2" w:rsidRDefault="007C15FA" w:rsidP="00B474BA">
            <w:pPr>
              <w:jc w:val="left"/>
              <w:rPr>
                <w:b/>
                <w:szCs w:val="21"/>
              </w:rPr>
            </w:pPr>
            <w:r w:rsidRPr="00D715F2">
              <w:rPr>
                <w:rFonts w:hint="eastAsia"/>
                <w:b/>
                <w:szCs w:val="21"/>
              </w:rPr>
              <w:t>1</w:t>
            </w:r>
            <w:r w:rsidRPr="00D715F2">
              <w:rPr>
                <w:rFonts w:hint="eastAsia"/>
                <w:b/>
                <w:szCs w:val="21"/>
              </w:rPr>
              <w:t>）、电脑参数：</w:t>
            </w:r>
          </w:p>
          <w:p w:rsidR="007C15FA" w:rsidRPr="00D715F2" w:rsidRDefault="007C15FA" w:rsidP="00B474BA">
            <w:pPr>
              <w:jc w:val="left"/>
              <w:rPr>
                <w:szCs w:val="21"/>
              </w:rPr>
            </w:pPr>
            <w:r w:rsidRPr="00D715F2">
              <w:rPr>
                <w:szCs w:val="21"/>
              </w:rPr>
              <w:t>主体</w:t>
            </w:r>
            <w:r w:rsidRPr="00D715F2">
              <w:rPr>
                <w:rFonts w:hint="eastAsia"/>
                <w:szCs w:val="21"/>
              </w:rPr>
              <w:t>：</w:t>
            </w:r>
            <w:proofErr w:type="spellStart"/>
            <w:r w:rsidRPr="00D715F2">
              <w:rPr>
                <w:rFonts w:hint="eastAsia"/>
                <w:szCs w:val="21"/>
              </w:rPr>
              <w:t>intel</w:t>
            </w:r>
            <w:proofErr w:type="spellEnd"/>
            <w:r w:rsidRPr="00D715F2">
              <w:rPr>
                <w:rFonts w:hint="eastAsia"/>
                <w:szCs w:val="21"/>
              </w:rPr>
              <w:t xml:space="preserve"> </w:t>
            </w:r>
            <w:r w:rsidRPr="00D715F2">
              <w:rPr>
                <w:rFonts w:hint="eastAsia"/>
                <w:szCs w:val="21"/>
              </w:rPr>
              <w:t>平台，</w:t>
            </w:r>
            <w:r w:rsidRPr="00D715F2">
              <w:rPr>
                <w:rFonts w:hint="eastAsia"/>
                <w:szCs w:val="21"/>
              </w:rPr>
              <w:t>win7/8</w:t>
            </w:r>
            <w:r w:rsidRPr="00D715F2">
              <w:rPr>
                <w:rFonts w:hint="eastAsia"/>
                <w:szCs w:val="21"/>
              </w:rPr>
              <w:t>系统；</w:t>
            </w:r>
          </w:p>
          <w:p w:rsidR="007C15FA" w:rsidRPr="00D715F2" w:rsidRDefault="007C15FA" w:rsidP="00B474BA">
            <w:pPr>
              <w:jc w:val="left"/>
              <w:rPr>
                <w:szCs w:val="21"/>
              </w:rPr>
            </w:pPr>
            <w:r w:rsidRPr="00D715F2">
              <w:rPr>
                <w:rFonts w:hint="eastAsia"/>
                <w:szCs w:val="21"/>
              </w:rPr>
              <w:lastRenderedPageBreak/>
              <w:t>主板：独立显卡、集成声卡；</w:t>
            </w:r>
          </w:p>
          <w:p w:rsidR="007C15FA" w:rsidRPr="00D715F2" w:rsidRDefault="007C15FA" w:rsidP="00B474BA">
            <w:pPr>
              <w:jc w:val="left"/>
              <w:rPr>
                <w:szCs w:val="21"/>
              </w:rPr>
            </w:pPr>
            <w:r w:rsidRPr="00D715F2">
              <w:rPr>
                <w:rFonts w:hint="eastAsia"/>
                <w:szCs w:val="21"/>
              </w:rPr>
              <w:t>CPU</w:t>
            </w:r>
            <w:r w:rsidRPr="00D715F2">
              <w:rPr>
                <w:rFonts w:hint="eastAsia"/>
                <w:szCs w:val="21"/>
              </w:rPr>
              <w:t>：</w:t>
            </w:r>
            <w:r w:rsidRPr="00D715F2">
              <w:rPr>
                <w:szCs w:val="21"/>
              </w:rPr>
              <w:t>Intel</w:t>
            </w:r>
            <w:r w:rsidRPr="00D715F2">
              <w:rPr>
                <w:rFonts w:hint="eastAsia"/>
                <w:szCs w:val="21"/>
              </w:rPr>
              <w:t>、速度</w:t>
            </w:r>
            <w:r w:rsidRPr="00D715F2">
              <w:rPr>
                <w:szCs w:val="21"/>
              </w:rPr>
              <w:t xml:space="preserve">3.6 GHz </w:t>
            </w:r>
            <w:r w:rsidRPr="00D715F2">
              <w:rPr>
                <w:szCs w:val="21"/>
              </w:rPr>
              <w:t>最高至</w:t>
            </w:r>
            <w:r w:rsidRPr="00D715F2">
              <w:rPr>
                <w:szCs w:val="21"/>
              </w:rPr>
              <w:t>4.0 GHz</w:t>
            </w:r>
            <w:r w:rsidRPr="00D715F2">
              <w:rPr>
                <w:rFonts w:hint="eastAsia"/>
                <w:szCs w:val="21"/>
              </w:rPr>
              <w:t>、型号</w:t>
            </w:r>
            <w:r w:rsidRPr="00D715F2">
              <w:rPr>
                <w:szCs w:val="21"/>
              </w:rPr>
              <w:t>i7-4790</w:t>
            </w:r>
            <w:r w:rsidRPr="00D715F2">
              <w:rPr>
                <w:rFonts w:hint="eastAsia"/>
                <w:szCs w:val="21"/>
              </w:rPr>
              <w:t>、</w:t>
            </w:r>
            <w:r w:rsidRPr="00D715F2">
              <w:rPr>
                <w:szCs w:val="21"/>
              </w:rPr>
              <w:t>四核</w:t>
            </w:r>
            <w:r w:rsidRPr="00D715F2">
              <w:rPr>
                <w:rFonts w:hint="eastAsia"/>
                <w:szCs w:val="21"/>
              </w:rPr>
              <w:t>；</w:t>
            </w:r>
          </w:p>
          <w:p w:rsidR="007C15FA" w:rsidRPr="00D715F2" w:rsidRDefault="007C15FA" w:rsidP="00B474BA">
            <w:pPr>
              <w:jc w:val="left"/>
              <w:rPr>
                <w:szCs w:val="21"/>
              </w:rPr>
            </w:pPr>
            <w:r w:rsidRPr="00D715F2">
              <w:rPr>
                <w:szCs w:val="21"/>
              </w:rPr>
              <w:t>显卡</w:t>
            </w:r>
            <w:r w:rsidRPr="00D715F2">
              <w:rPr>
                <w:rFonts w:hint="eastAsia"/>
                <w:szCs w:val="21"/>
              </w:rPr>
              <w:t>：</w:t>
            </w:r>
            <w:r w:rsidRPr="00D715F2">
              <w:rPr>
                <w:szCs w:val="21"/>
              </w:rPr>
              <w:t xml:space="preserve">NVIDIA </w:t>
            </w:r>
            <w:proofErr w:type="spellStart"/>
            <w:r w:rsidRPr="00D715F2">
              <w:rPr>
                <w:szCs w:val="21"/>
              </w:rPr>
              <w:t>GeForce</w:t>
            </w:r>
            <w:proofErr w:type="spellEnd"/>
            <w:r w:rsidRPr="00D715F2">
              <w:rPr>
                <w:szCs w:val="21"/>
              </w:rPr>
              <w:t xml:space="preserve"> GTX 745 4G</w:t>
            </w:r>
            <w:r w:rsidRPr="00D715F2">
              <w:rPr>
                <w:rFonts w:hint="eastAsia"/>
                <w:szCs w:val="21"/>
              </w:rPr>
              <w:t>、显存</w:t>
            </w:r>
            <w:r w:rsidRPr="00D715F2">
              <w:rPr>
                <w:szCs w:val="21"/>
              </w:rPr>
              <w:t>4GB</w:t>
            </w:r>
            <w:r w:rsidRPr="00D715F2">
              <w:rPr>
                <w:rFonts w:hint="eastAsia"/>
                <w:szCs w:val="21"/>
              </w:rPr>
              <w:t>、规格</w:t>
            </w:r>
            <w:r w:rsidRPr="00D715F2">
              <w:rPr>
                <w:szCs w:val="21"/>
              </w:rPr>
              <w:t>GDDR3</w:t>
            </w:r>
          </w:p>
          <w:p w:rsidR="007C15FA" w:rsidRPr="00D715F2" w:rsidRDefault="007C15FA" w:rsidP="00B474BA">
            <w:pPr>
              <w:jc w:val="left"/>
              <w:rPr>
                <w:szCs w:val="21"/>
              </w:rPr>
            </w:pPr>
            <w:r w:rsidRPr="00D715F2">
              <w:rPr>
                <w:szCs w:val="21"/>
              </w:rPr>
              <w:t>内存</w:t>
            </w:r>
            <w:r w:rsidRPr="00D715F2">
              <w:rPr>
                <w:rFonts w:hint="eastAsia"/>
                <w:szCs w:val="21"/>
              </w:rPr>
              <w:t>：</w:t>
            </w:r>
            <w:r w:rsidRPr="00D715F2">
              <w:rPr>
                <w:szCs w:val="21"/>
              </w:rPr>
              <w:t>8GB</w:t>
            </w:r>
            <w:r w:rsidRPr="00D715F2">
              <w:rPr>
                <w:rFonts w:hint="eastAsia"/>
                <w:szCs w:val="21"/>
              </w:rPr>
              <w:t>、</w:t>
            </w:r>
            <w:r w:rsidRPr="00D715F2">
              <w:rPr>
                <w:szCs w:val="21"/>
              </w:rPr>
              <w:t>DDR3 1600Mhz</w:t>
            </w:r>
            <w:r w:rsidRPr="00D715F2">
              <w:rPr>
                <w:rFonts w:hint="eastAsia"/>
                <w:szCs w:val="21"/>
              </w:rPr>
              <w:t>、</w:t>
            </w:r>
            <w:r w:rsidRPr="00D715F2">
              <w:rPr>
                <w:szCs w:val="21"/>
              </w:rPr>
              <w:t>插槽数量</w:t>
            </w:r>
            <w:r w:rsidRPr="00D715F2">
              <w:rPr>
                <w:rFonts w:hint="eastAsia"/>
                <w:szCs w:val="21"/>
              </w:rPr>
              <w:t>2</w:t>
            </w:r>
            <w:r w:rsidRPr="00D715F2">
              <w:rPr>
                <w:rFonts w:hint="eastAsia"/>
                <w:szCs w:val="21"/>
              </w:rPr>
              <w:t>个、</w:t>
            </w:r>
            <w:r w:rsidRPr="00D715F2">
              <w:rPr>
                <w:szCs w:val="21"/>
              </w:rPr>
              <w:t>最大支持容量</w:t>
            </w:r>
            <w:r w:rsidRPr="00D715F2">
              <w:rPr>
                <w:szCs w:val="21"/>
              </w:rPr>
              <w:t>16GB</w:t>
            </w:r>
            <w:r w:rsidRPr="00D715F2">
              <w:rPr>
                <w:rFonts w:hint="eastAsia"/>
                <w:szCs w:val="21"/>
              </w:rPr>
              <w:t>；</w:t>
            </w:r>
          </w:p>
          <w:p w:rsidR="007C15FA" w:rsidRPr="00D715F2" w:rsidRDefault="007C15FA" w:rsidP="00B474BA">
            <w:pPr>
              <w:jc w:val="left"/>
              <w:rPr>
                <w:szCs w:val="21"/>
              </w:rPr>
            </w:pPr>
            <w:r w:rsidRPr="00D715F2">
              <w:rPr>
                <w:szCs w:val="21"/>
              </w:rPr>
              <w:t>硬盘</w:t>
            </w:r>
            <w:r w:rsidRPr="00D715F2">
              <w:rPr>
                <w:rFonts w:hint="eastAsia"/>
                <w:szCs w:val="21"/>
              </w:rPr>
              <w:t>：</w:t>
            </w:r>
            <w:r w:rsidRPr="00D715F2">
              <w:rPr>
                <w:szCs w:val="21"/>
              </w:rPr>
              <w:t>1TB</w:t>
            </w:r>
            <w:r w:rsidRPr="00D715F2">
              <w:rPr>
                <w:rFonts w:hint="eastAsia"/>
                <w:szCs w:val="21"/>
              </w:rPr>
              <w:t>、</w:t>
            </w:r>
            <w:r w:rsidRPr="00D715F2">
              <w:rPr>
                <w:szCs w:val="21"/>
              </w:rPr>
              <w:t xml:space="preserve">SATA </w:t>
            </w:r>
            <w:r w:rsidRPr="00D715F2">
              <w:rPr>
                <w:szCs w:val="21"/>
              </w:rPr>
              <w:t>串行</w:t>
            </w:r>
            <w:r w:rsidRPr="00D715F2">
              <w:rPr>
                <w:rFonts w:hint="eastAsia"/>
                <w:szCs w:val="21"/>
              </w:rPr>
              <w:t>、</w:t>
            </w:r>
            <w:r w:rsidRPr="00D715F2">
              <w:rPr>
                <w:szCs w:val="21"/>
              </w:rPr>
              <w:t>7200</w:t>
            </w:r>
            <w:r w:rsidRPr="00D715F2">
              <w:rPr>
                <w:szCs w:val="21"/>
              </w:rPr>
              <w:t>转</w:t>
            </w:r>
            <w:r w:rsidRPr="00D715F2">
              <w:rPr>
                <w:szCs w:val="21"/>
              </w:rPr>
              <w:t>/</w:t>
            </w:r>
            <w:r w:rsidRPr="00D715F2">
              <w:rPr>
                <w:szCs w:val="21"/>
              </w:rPr>
              <w:t>分钟</w:t>
            </w:r>
            <w:r w:rsidRPr="00D715F2">
              <w:rPr>
                <w:rFonts w:hint="eastAsia"/>
                <w:szCs w:val="21"/>
              </w:rPr>
              <w:t>；</w:t>
            </w:r>
          </w:p>
          <w:p w:rsidR="007C15FA" w:rsidRPr="00D715F2" w:rsidRDefault="007C15FA" w:rsidP="00B474BA">
            <w:pPr>
              <w:jc w:val="left"/>
              <w:rPr>
                <w:szCs w:val="21"/>
              </w:rPr>
            </w:pPr>
            <w:r w:rsidRPr="00D715F2">
              <w:rPr>
                <w:szCs w:val="21"/>
              </w:rPr>
              <w:t>光驱</w:t>
            </w:r>
            <w:r w:rsidRPr="00D715F2">
              <w:rPr>
                <w:rFonts w:hint="eastAsia"/>
                <w:szCs w:val="21"/>
              </w:rPr>
              <w:t>：</w:t>
            </w:r>
            <w:r w:rsidRPr="00D715F2">
              <w:rPr>
                <w:szCs w:val="21"/>
              </w:rPr>
              <w:t>DVD</w:t>
            </w:r>
            <w:r w:rsidRPr="00D715F2">
              <w:rPr>
                <w:szCs w:val="21"/>
              </w:rPr>
              <w:t>光驱</w:t>
            </w:r>
          </w:p>
          <w:p w:rsidR="007C15FA" w:rsidRPr="00D715F2" w:rsidRDefault="007C15FA" w:rsidP="00B474BA">
            <w:pPr>
              <w:jc w:val="left"/>
              <w:rPr>
                <w:szCs w:val="21"/>
              </w:rPr>
            </w:pPr>
            <w:r w:rsidRPr="00D715F2">
              <w:rPr>
                <w:szCs w:val="21"/>
              </w:rPr>
              <w:t>输入设备</w:t>
            </w:r>
            <w:r w:rsidRPr="00D715F2">
              <w:rPr>
                <w:rFonts w:hint="eastAsia"/>
                <w:szCs w:val="21"/>
              </w:rPr>
              <w:t>：</w:t>
            </w:r>
            <w:r w:rsidRPr="00D715F2">
              <w:rPr>
                <w:szCs w:val="21"/>
              </w:rPr>
              <w:t>USB</w:t>
            </w:r>
            <w:r w:rsidRPr="00D715F2">
              <w:rPr>
                <w:szCs w:val="21"/>
              </w:rPr>
              <w:t>光电鼠标</w:t>
            </w:r>
            <w:r w:rsidRPr="00D715F2">
              <w:rPr>
                <w:rFonts w:hint="eastAsia"/>
                <w:szCs w:val="21"/>
              </w:rPr>
              <w:t>、</w:t>
            </w:r>
            <w:r w:rsidRPr="00D715F2">
              <w:rPr>
                <w:szCs w:val="21"/>
              </w:rPr>
              <w:t>键盘</w:t>
            </w:r>
          </w:p>
          <w:p w:rsidR="007C15FA" w:rsidRPr="00D715F2" w:rsidRDefault="007C15FA" w:rsidP="00B474BA">
            <w:pPr>
              <w:jc w:val="left"/>
              <w:rPr>
                <w:szCs w:val="21"/>
              </w:rPr>
            </w:pPr>
            <w:r w:rsidRPr="00D715F2">
              <w:rPr>
                <w:szCs w:val="21"/>
              </w:rPr>
              <w:t>扩展性</w:t>
            </w:r>
            <w:r w:rsidRPr="00D715F2">
              <w:rPr>
                <w:rFonts w:hint="eastAsia"/>
                <w:szCs w:val="21"/>
              </w:rPr>
              <w:t>：</w:t>
            </w:r>
            <w:proofErr w:type="spellStart"/>
            <w:r w:rsidRPr="00D715F2">
              <w:rPr>
                <w:szCs w:val="21"/>
              </w:rPr>
              <w:t>PCIe</w:t>
            </w:r>
            <w:proofErr w:type="spellEnd"/>
            <w:r w:rsidRPr="00D715F2">
              <w:rPr>
                <w:szCs w:val="21"/>
              </w:rPr>
              <w:t xml:space="preserve"> x1</w:t>
            </w:r>
            <w:r w:rsidRPr="00D715F2">
              <w:rPr>
                <w:szCs w:val="21"/>
              </w:rPr>
              <w:t>：</w:t>
            </w:r>
            <w:r w:rsidRPr="00D715F2">
              <w:rPr>
                <w:szCs w:val="21"/>
              </w:rPr>
              <w:t>2</w:t>
            </w:r>
            <w:r w:rsidRPr="00D715F2">
              <w:rPr>
                <w:szCs w:val="21"/>
              </w:rPr>
              <w:t>个插槽</w:t>
            </w:r>
            <w:r w:rsidRPr="00D715F2">
              <w:rPr>
                <w:szCs w:val="21"/>
              </w:rPr>
              <w:t xml:space="preserve"> </w:t>
            </w:r>
            <w:proofErr w:type="spellStart"/>
            <w:r w:rsidRPr="00D715F2">
              <w:rPr>
                <w:szCs w:val="21"/>
              </w:rPr>
              <w:t>PCIe</w:t>
            </w:r>
            <w:proofErr w:type="spellEnd"/>
            <w:r w:rsidRPr="00D715F2">
              <w:rPr>
                <w:szCs w:val="21"/>
              </w:rPr>
              <w:t xml:space="preserve"> x16</w:t>
            </w:r>
            <w:r w:rsidRPr="00D715F2">
              <w:rPr>
                <w:szCs w:val="21"/>
              </w:rPr>
              <w:t>（显卡）：</w:t>
            </w:r>
            <w:r w:rsidRPr="00D715F2">
              <w:rPr>
                <w:szCs w:val="21"/>
              </w:rPr>
              <w:t>1</w:t>
            </w:r>
            <w:r w:rsidRPr="00D715F2">
              <w:rPr>
                <w:szCs w:val="21"/>
              </w:rPr>
              <w:t>个插槽</w:t>
            </w:r>
          </w:p>
          <w:p w:rsidR="007C15FA" w:rsidRPr="00D715F2" w:rsidRDefault="007C15FA" w:rsidP="00B474BA">
            <w:pPr>
              <w:jc w:val="left"/>
              <w:rPr>
                <w:szCs w:val="21"/>
              </w:rPr>
            </w:pPr>
            <w:r w:rsidRPr="00D715F2">
              <w:rPr>
                <w:rFonts w:hint="eastAsia"/>
                <w:szCs w:val="21"/>
              </w:rPr>
              <w:t>显示器：</w:t>
            </w:r>
            <w:r w:rsidRPr="00D715F2">
              <w:rPr>
                <w:rFonts w:hint="eastAsia"/>
                <w:szCs w:val="21"/>
              </w:rPr>
              <w:t>19</w:t>
            </w:r>
            <w:r w:rsidRPr="00D715F2">
              <w:rPr>
                <w:rFonts w:hint="eastAsia"/>
                <w:szCs w:val="21"/>
              </w:rPr>
              <w:t>液晶与主机同品牌。</w:t>
            </w:r>
          </w:p>
          <w:p w:rsidR="007C15FA" w:rsidRPr="00D715F2" w:rsidRDefault="007C15FA" w:rsidP="00B474BA">
            <w:pPr>
              <w:jc w:val="left"/>
              <w:rPr>
                <w:b/>
                <w:szCs w:val="21"/>
              </w:rPr>
            </w:pPr>
            <w:r w:rsidRPr="00D715F2">
              <w:rPr>
                <w:rFonts w:hint="eastAsia"/>
                <w:b/>
                <w:szCs w:val="21"/>
              </w:rPr>
              <w:t>2</w:t>
            </w:r>
            <w:r w:rsidRPr="00D715F2">
              <w:rPr>
                <w:rFonts w:hint="eastAsia"/>
                <w:b/>
                <w:szCs w:val="21"/>
              </w:rPr>
              <w:t>）、打印机：</w:t>
            </w:r>
          </w:p>
          <w:p w:rsidR="007C15FA" w:rsidRPr="00D715F2" w:rsidRDefault="007C15FA" w:rsidP="00B474BA">
            <w:pPr>
              <w:jc w:val="left"/>
              <w:rPr>
                <w:szCs w:val="21"/>
              </w:rPr>
            </w:pPr>
            <w:r w:rsidRPr="00D715F2">
              <w:rPr>
                <w:szCs w:val="21"/>
              </w:rPr>
              <w:t>USB</w:t>
            </w:r>
            <w:r w:rsidRPr="00D715F2">
              <w:rPr>
                <w:rFonts w:hint="eastAsia"/>
                <w:szCs w:val="21"/>
              </w:rPr>
              <w:t>接口、打印幅面</w:t>
            </w:r>
            <w:r w:rsidRPr="00D715F2">
              <w:rPr>
                <w:szCs w:val="21"/>
              </w:rPr>
              <w:t>A4</w:t>
            </w:r>
            <w:r w:rsidRPr="00D715F2">
              <w:rPr>
                <w:rFonts w:hint="eastAsia"/>
                <w:szCs w:val="21"/>
              </w:rPr>
              <w:t>、黑白打印速度</w:t>
            </w:r>
            <w:r w:rsidRPr="00D715F2">
              <w:rPr>
                <w:szCs w:val="21"/>
              </w:rPr>
              <w:t>8ppm</w:t>
            </w:r>
            <w:r w:rsidRPr="00D715F2">
              <w:rPr>
                <w:rFonts w:hint="eastAsia"/>
                <w:szCs w:val="21"/>
              </w:rPr>
              <w:t>、打印分辨率</w:t>
            </w:r>
            <w:r w:rsidRPr="00D715F2">
              <w:rPr>
                <w:szCs w:val="21"/>
              </w:rPr>
              <w:t>1200x1200dpi </w:t>
            </w:r>
          </w:p>
        </w:tc>
      </w:tr>
    </w:tbl>
    <w:p w:rsidR="007C15FA" w:rsidRPr="00E121D1" w:rsidRDefault="007C15FA" w:rsidP="007C15FA">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6077527"/>
      <w:proofErr w:type="spellStart"/>
      <w:r w:rsidRPr="00E121D1">
        <w:rPr>
          <w:rFonts w:hint="eastAsia"/>
          <w:sz w:val="21"/>
          <w:szCs w:val="21"/>
        </w:rPr>
        <w:lastRenderedPageBreak/>
        <w:t>商务要求</w:t>
      </w:r>
      <w:bookmarkEnd w:id="16"/>
      <w:bookmarkEnd w:id="20"/>
      <w:bookmarkEnd w:id="21"/>
      <w:bookmarkEnd w:id="22"/>
      <w:bookmarkEnd w:id="23"/>
      <w:bookmarkEnd w:id="24"/>
      <w:proofErr w:type="spellEnd"/>
    </w:p>
    <w:p w:rsidR="007C15FA" w:rsidRPr="00E121D1" w:rsidRDefault="007C15FA" w:rsidP="007C15FA">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E121D1">
        <w:rPr>
          <w:rFonts w:hint="eastAsia"/>
          <w:bCs w:val="0"/>
          <w:color w:val="auto"/>
          <w:sz w:val="21"/>
          <w:szCs w:val="21"/>
        </w:rPr>
        <w:t>付款方式</w:t>
      </w:r>
      <w:bookmarkEnd w:id="25"/>
      <w:proofErr w:type="spellEnd"/>
    </w:p>
    <w:p w:rsidR="007C15FA" w:rsidRPr="00E121D1" w:rsidRDefault="007C15FA" w:rsidP="007C15FA">
      <w:pPr>
        <w:spacing w:line="440" w:lineRule="exact"/>
        <w:ind w:firstLineChars="200" w:firstLine="420"/>
        <w:rPr>
          <w:rFonts w:hint="eastAsia"/>
          <w:szCs w:val="21"/>
        </w:rPr>
      </w:pPr>
      <w:bookmarkStart w:id="26" w:name="_Toc417566438"/>
      <w:r w:rsidRPr="00E121D1">
        <w:rPr>
          <w:szCs w:val="21"/>
        </w:rPr>
        <w:t>1.</w:t>
      </w:r>
      <w:r w:rsidRPr="00E121D1">
        <w:rPr>
          <w:szCs w:val="21"/>
        </w:rPr>
        <w:t>分期付款，第一期，合同签署后支付</w:t>
      </w:r>
      <w:r w:rsidRPr="00E121D1">
        <w:rPr>
          <w:rFonts w:hint="eastAsia"/>
          <w:szCs w:val="21"/>
        </w:rPr>
        <w:t>合同</w:t>
      </w:r>
      <w:r w:rsidRPr="00E121D1">
        <w:rPr>
          <w:szCs w:val="21"/>
        </w:rPr>
        <w:t>总额的</w:t>
      </w:r>
      <w:r w:rsidRPr="00E121D1">
        <w:rPr>
          <w:rFonts w:hint="eastAsia"/>
          <w:szCs w:val="21"/>
        </w:rPr>
        <w:t>6</w:t>
      </w:r>
      <w:r w:rsidRPr="00E121D1">
        <w:rPr>
          <w:szCs w:val="21"/>
        </w:rPr>
        <w:t>0%</w:t>
      </w:r>
      <w:r w:rsidRPr="00E121D1">
        <w:rPr>
          <w:szCs w:val="21"/>
        </w:rPr>
        <w:t>；第二期，货到验收合格，在中标人支付采购人</w:t>
      </w:r>
      <w:r w:rsidRPr="00E121D1">
        <w:rPr>
          <w:szCs w:val="21"/>
        </w:rPr>
        <w:t>5%</w:t>
      </w:r>
      <w:r w:rsidRPr="00E121D1">
        <w:rPr>
          <w:szCs w:val="21"/>
        </w:rPr>
        <w:t>的质保金后十个工作日内，采购人支付合同总额的</w:t>
      </w:r>
      <w:r w:rsidRPr="00E121D1">
        <w:rPr>
          <w:rFonts w:hint="eastAsia"/>
          <w:szCs w:val="21"/>
        </w:rPr>
        <w:t>4</w:t>
      </w:r>
      <w:r w:rsidRPr="00E121D1">
        <w:rPr>
          <w:szCs w:val="21"/>
        </w:rPr>
        <w:t>0%</w:t>
      </w:r>
      <w:r w:rsidRPr="00E121D1">
        <w:rPr>
          <w:szCs w:val="21"/>
        </w:rPr>
        <w:t>；第三期，正常运行半年后</w:t>
      </w:r>
      <w:r w:rsidRPr="00E121D1">
        <w:rPr>
          <w:rFonts w:hint="eastAsia"/>
          <w:szCs w:val="21"/>
        </w:rPr>
        <w:t>退还</w:t>
      </w:r>
      <w:r w:rsidRPr="00E121D1">
        <w:rPr>
          <w:szCs w:val="21"/>
        </w:rPr>
        <w:t>质保金；</w:t>
      </w:r>
    </w:p>
    <w:p w:rsidR="007C15FA" w:rsidRPr="00E121D1" w:rsidRDefault="007C15FA" w:rsidP="007C15FA">
      <w:pPr>
        <w:spacing w:line="440" w:lineRule="exact"/>
        <w:ind w:firstLineChars="200" w:firstLine="420"/>
        <w:rPr>
          <w:rFonts w:hint="eastAsia"/>
          <w:szCs w:val="21"/>
        </w:rPr>
      </w:pPr>
      <w:r w:rsidRPr="00E121D1">
        <w:rPr>
          <w:szCs w:val="21"/>
        </w:rPr>
        <w:t>2.</w:t>
      </w:r>
      <w:r w:rsidRPr="00E121D1">
        <w:rPr>
          <w:szCs w:val="21"/>
        </w:rPr>
        <w:t>中标人需提供增值税专用发票。</w:t>
      </w:r>
    </w:p>
    <w:p w:rsidR="007C15FA" w:rsidRPr="00E121D1" w:rsidRDefault="007C15FA" w:rsidP="007C15FA">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E121D1">
        <w:rPr>
          <w:rFonts w:hint="eastAsia"/>
          <w:bCs w:val="0"/>
          <w:color w:val="auto"/>
          <w:sz w:val="21"/>
          <w:szCs w:val="21"/>
        </w:rPr>
        <w:t>交货时间及地点</w:t>
      </w:r>
      <w:bookmarkEnd w:id="26"/>
      <w:proofErr w:type="spellEnd"/>
    </w:p>
    <w:p w:rsidR="007C15FA" w:rsidRPr="00E121D1" w:rsidRDefault="007C15FA" w:rsidP="007C15FA">
      <w:pPr>
        <w:spacing w:line="440" w:lineRule="exact"/>
        <w:ind w:firstLine="405"/>
        <w:rPr>
          <w:rFonts w:ascii="宋体" w:hint="eastAsia"/>
          <w:szCs w:val="21"/>
        </w:rPr>
      </w:pPr>
      <w:r w:rsidRPr="00E121D1">
        <w:rPr>
          <w:rFonts w:ascii="宋体" w:hint="eastAsia"/>
          <w:szCs w:val="21"/>
        </w:rPr>
        <w:t>2016年6月1日之前交货，送至采购人指定地点。</w:t>
      </w:r>
    </w:p>
    <w:p w:rsidR="007C15FA" w:rsidRPr="00E121D1" w:rsidRDefault="007C15FA" w:rsidP="007C15FA">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5"/>
      <w:bookmarkEnd w:id="6"/>
      <w:bookmarkEnd w:id="7"/>
      <w:bookmarkEnd w:id="8"/>
      <w:bookmarkEnd w:id="9"/>
      <w:bookmarkEnd w:id="10"/>
      <w:bookmarkEnd w:id="11"/>
      <w:bookmarkEnd w:id="12"/>
      <w:bookmarkEnd w:id="13"/>
      <w:bookmarkEnd w:id="14"/>
      <w:bookmarkEnd w:id="15"/>
      <w:proofErr w:type="spellStart"/>
      <w:r w:rsidRPr="00E121D1">
        <w:rPr>
          <w:rFonts w:hint="eastAsia"/>
          <w:bCs w:val="0"/>
          <w:color w:val="auto"/>
          <w:sz w:val="21"/>
          <w:szCs w:val="21"/>
        </w:rPr>
        <w:t>现场培训</w:t>
      </w:r>
      <w:bookmarkEnd w:id="31"/>
      <w:bookmarkEnd w:id="32"/>
      <w:bookmarkEnd w:id="33"/>
      <w:proofErr w:type="spellEnd"/>
    </w:p>
    <w:p w:rsidR="007C15FA" w:rsidRPr="00E121D1" w:rsidRDefault="007C15FA" w:rsidP="007C15FA">
      <w:pPr>
        <w:tabs>
          <w:tab w:val="left" w:pos="0"/>
        </w:tabs>
        <w:spacing w:line="440" w:lineRule="exact"/>
        <w:ind w:firstLineChars="192" w:firstLine="403"/>
        <w:rPr>
          <w:rFonts w:hint="eastAsia"/>
          <w:szCs w:val="21"/>
        </w:rPr>
      </w:pPr>
      <w:r w:rsidRPr="00E121D1">
        <w:rPr>
          <w:rFonts w:hint="eastAsia"/>
          <w:szCs w:val="21"/>
        </w:rPr>
        <w:t>中标人应派专业技术人员到采购人指定的地点对采购人的教师或技术人员进行培训，直至采购人的教师或技术人员能熟练独立工作，同时能完成一般常见故障的维修工作为止，一切费用由中标人承担。</w:t>
      </w:r>
    </w:p>
    <w:p w:rsidR="007C15FA" w:rsidRPr="00E121D1" w:rsidRDefault="007C15FA" w:rsidP="007C15FA">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E121D1">
        <w:rPr>
          <w:rFonts w:hint="eastAsia"/>
          <w:bCs w:val="0"/>
          <w:color w:val="auto"/>
          <w:sz w:val="21"/>
          <w:szCs w:val="21"/>
        </w:rPr>
        <w:t>质量保证期</w:t>
      </w:r>
      <w:bookmarkEnd w:id="34"/>
      <w:bookmarkEnd w:id="35"/>
      <w:bookmarkEnd w:id="36"/>
      <w:proofErr w:type="spellEnd"/>
    </w:p>
    <w:p w:rsidR="007C15FA" w:rsidRPr="0049505D" w:rsidRDefault="007C15FA" w:rsidP="007C15FA">
      <w:pPr>
        <w:spacing w:line="440" w:lineRule="exact"/>
        <w:ind w:firstLineChars="152" w:firstLine="319"/>
        <w:rPr>
          <w:rFonts w:ascii="宋体" w:hAnsi="Courier New" w:hint="eastAsia"/>
          <w:szCs w:val="21"/>
        </w:rPr>
      </w:pPr>
      <w:bookmarkStart w:id="37" w:name="_Toc417566442"/>
      <w:bookmarkEnd w:id="27"/>
      <w:bookmarkEnd w:id="28"/>
      <w:bookmarkEnd w:id="29"/>
      <w:bookmarkEnd w:id="30"/>
      <w:r w:rsidRPr="0049505D">
        <w:rPr>
          <w:rFonts w:ascii="宋体" w:hAnsi="Courier New" w:hint="eastAsia"/>
          <w:szCs w:val="21"/>
        </w:rPr>
        <w:t>免费质量保证期为自合同所列的货物安装调试验收合格签字确认之日起计算硬件不低于2年，软件免费升级不低于3年。</w:t>
      </w:r>
    </w:p>
    <w:p w:rsidR="007C15FA" w:rsidRPr="00E121D1" w:rsidRDefault="007C15FA" w:rsidP="007C15FA">
      <w:pPr>
        <w:pStyle w:val="3"/>
        <w:numPr>
          <w:ilvl w:val="2"/>
          <w:numId w:val="2"/>
        </w:numPr>
        <w:tabs>
          <w:tab w:val="left" w:pos="709"/>
        </w:tabs>
        <w:spacing w:before="260" w:after="260" w:line="440" w:lineRule="exact"/>
        <w:ind w:left="567" w:hanging="567"/>
        <w:jc w:val="left"/>
        <w:rPr>
          <w:bCs w:val="0"/>
          <w:color w:val="auto"/>
          <w:sz w:val="21"/>
          <w:szCs w:val="21"/>
        </w:rPr>
      </w:pPr>
      <w:proofErr w:type="spellStart"/>
      <w:r w:rsidRPr="00E121D1">
        <w:rPr>
          <w:rFonts w:hint="eastAsia"/>
          <w:bCs w:val="0"/>
          <w:color w:val="auto"/>
          <w:sz w:val="21"/>
          <w:szCs w:val="21"/>
        </w:rPr>
        <w:t>最高限价</w:t>
      </w:r>
      <w:bookmarkEnd w:id="37"/>
      <w:proofErr w:type="spellEnd"/>
    </w:p>
    <w:p w:rsidR="007C15FA" w:rsidRPr="00E121D1" w:rsidRDefault="007C15FA" w:rsidP="007C15FA">
      <w:pPr>
        <w:spacing w:line="440" w:lineRule="exact"/>
        <w:ind w:firstLineChars="152" w:firstLine="319"/>
        <w:rPr>
          <w:rFonts w:ascii="宋体" w:hAnsi="Courier New" w:hint="eastAsia"/>
          <w:szCs w:val="21"/>
        </w:rPr>
      </w:pPr>
      <w:r w:rsidRPr="00E121D1">
        <w:rPr>
          <w:rFonts w:ascii="宋体" w:hAnsi="Courier New" w:hint="eastAsia"/>
          <w:szCs w:val="21"/>
        </w:rPr>
        <w:t>★本项目包件1最高限价为人民币</w:t>
      </w:r>
      <w:r w:rsidRPr="00E121D1">
        <w:rPr>
          <w:rFonts w:ascii="宋体" w:hAnsi="Courier New" w:hint="eastAsia"/>
          <w:szCs w:val="21"/>
          <w:u w:val="single"/>
        </w:rPr>
        <w:t>64</w:t>
      </w:r>
      <w:r w:rsidRPr="00E121D1">
        <w:rPr>
          <w:rFonts w:ascii="宋体" w:hAnsi="Courier New" w:hint="eastAsia"/>
          <w:szCs w:val="21"/>
        </w:rPr>
        <w:t>万元，投标人的投标报价高于最高限价的，则其投</w:t>
      </w:r>
      <w:r w:rsidRPr="00E121D1">
        <w:rPr>
          <w:rFonts w:ascii="宋体" w:hAnsi="Courier New" w:hint="eastAsia"/>
          <w:szCs w:val="21"/>
        </w:rPr>
        <w:lastRenderedPageBreak/>
        <w:t>标文件按无效投标文件处理。</w:t>
      </w:r>
    </w:p>
    <w:p w:rsidR="007C15FA" w:rsidRPr="00E121D1" w:rsidRDefault="007C15FA" w:rsidP="007C15FA">
      <w:pPr>
        <w:pStyle w:val="2"/>
        <w:keepLines w:val="0"/>
        <w:numPr>
          <w:ilvl w:val="1"/>
          <w:numId w:val="3"/>
        </w:numPr>
        <w:spacing w:line="440" w:lineRule="exact"/>
        <w:ind w:left="0" w:firstLine="0"/>
        <w:rPr>
          <w:rFonts w:hint="eastAsia"/>
          <w:sz w:val="21"/>
          <w:szCs w:val="21"/>
        </w:rPr>
      </w:pPr>
      <w:bookmarkStart w:id="38" w:name="_Toc446077528"/>
      <w:proofErr w:type="spellStart"/>
      <w:r w:rsidRPr="00E121D1">
        <w:rPr>
          <w:rFonts w:hint="eastAsia"/>
          <w:sz w:val="21"/>
          <w:szCs w:val="21"/>
        </w:rPr>
        <w:t>其他要求</w:t>
      </w:r>
      <w:bookmarkEnd w:id="38"/>
      <w:proofErr w:type="spellEnd"/>
    </w:p>
    <w:p w:rsidR="007C15FA" w:rsidRPr="00E121D1" w:rsidRDefault="007C15FA" w:rsidP="007C15FA">
      <w:pPr>
        <w:spacing w:line="440" w:lineRule="exact"/>
        <w:ind w:firstLineChars="152" w:firstLine="319"/>
        <w:rPr>
          <w:rFonts w:ascii="宋体" w:hAnsi="Courier New" w:hint="eastAsia"/>
          <w:szCs w:val="21"/>
        </w:rPr>
      </w:pPr>
      <w:r w:rsidRPr="00E121D1">
        <w:rPr>
          <w:rFonts w:ascii="宋体" w:hAnsi="Courier New" w:hint="eastAsia"/>
          <w:szCs w:val="21"/>
        </w:rPr>
        <w:t>1、须委派专业技术人员上门安装调试；</w:t>
      </w:r>
    </w:p>
    <w:p w:rsidR="00C62726" w:rsidRDefault="007C15FA" w:rsidP="007C15FA">
      <w:r w:rsidRPr="00E121D1">
        <w:rPr>
          <w:rFonts w:ascii="宋体" w:hAnsi="Courier New" w:hint="eastAsia"/>
          <w:szCs w:val="21"/>
        </w:rPr>
        <w:t>2、能够及时提供上门售后服务并及时响应用户需求；接到采购人保修电话48小时上门服务，24小时排除故障。</w:t>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BEAA10C8"/>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15FA"/>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5FA"/>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A6B"/>
    <w:rsid w:val="00D9501A"/>
    <w:rsid w:val="00D9518A"/>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5FA"/>
    <w:pPr>
      <w:widowControl w:val="0"/>
      <w:jc w:val="both"/>
    </w:pPr>
    <w:rPr>
      <w:rFonts w:ascii="Calibri" w:eastAsia="宋体" w:hAnsi="Calibri" w:cs="Times New Roman"/>
    </w:rPr>
  </w:style>
  <w:style w:type="paragraph" w:styleId="1">
    <w:name w:val="heading 1"/>
    <w:basedOn w:val="a"/>
    <w:next w:val="a"/>
    <w:link w:val="1Char"/>
    <w:qFormat/>
    <w:rsid w:val="007C15FA"/>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7C15FA"/>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7C15FA"/>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15FA"/>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7C15FA"/>
    <w:rPr>
      <w:rFonts w:ascii="宋体" w:eastAsia="宋体" w:hAnsi="宋体" w:cs="Times New Roman"/>
      <w:b/>
      <w:bCs/>
      <w:sz w:val="28"/>
      <w:szCs w:val="28"/>
      <w:lang/>
    </w:rPr>
  </w:style>
  <w:style w:type="character" w:customStyle="1" w:styleId="3Char">
    <w:name w:val="标题 3 Char"/>
    <w:basedOn w:val="a0"/>
    <w:link w:val="3"/>
    <w:rsid w:val="007C15FA"/>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2016-03-21T07:50:00Z</dcterms:created>
  <dcterms:modified xsi:type="dcterms:W3CDTF">2016-03-21T07:51:00Z</dcterms:modified>
</cp:coreProperties>
</file>