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75" w:rsidRPr="00244D8C" w:rsidRDefault="00AD5475" w:rsidP="00AD5475">
      <w:pPr>
        <w:pStyle w:val="1"/>
        <w:jc w:val="center"/>
      </w:pPr>
      <w:proofErr w:type="spellStart"/>
      <w:r w:rsidRPr="00244D8C">
        <w:rPr>
          <w:rFonts w:hint="eastAsia"/>
        </w:rPr>
        <w:t>技术</w:t>
      </w:r>
      <w:r>
        <w:rPr>
          <w:rFonts w:hint="eastAsia"/>
          <w:lang w:eastAsia="zh-CN"/>
        </w:rPr>
        <w:t>标准和</w:t>
      </w:r>
      <w:r w:rsidRPr="00244D8C">
        <w:rPr>
          <w:rFonts w:hint="eastAsia"/>
        </w:rPr>
        <w:t>要求</w:t>
      </w:r>
      <w:proofErr w:type="spellEnd"/>
    </w:p>
    <w:p w:rsidR="00AD5475" w:rsidRDefault="00AD5475" w:rsidP="00AD5475">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934E11">
        <w:rPr>
          <w:rFonts w:hint="eastAsia"/>
          <w:b/>
        </w:rPr>
        <w:t>1</w:t>
      </w:r>
      <w:r w:rsidRPr="00934E11">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3979"/>
        <w:gridCol w:w="1134"/>
        <w:gridCol w:w="1129"/>
      </w:tblGrid>
      <w:tr w:rsidR="00AD5475" w:rsidRPr="00CB05F2" w:rsidTr="008D6E2A">
        <w:trPr>
          <w:trHeight w:val="521"/>
          <w:jc w:val="center"/>
        </w:trPr>
        <w:tc>
          <w:tcPr>
            <w:tcW w:w="1031" w:type="dxa"/>
            <w:vAlign w:val="center"/>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b/>
                <w:bCs/>
                <w:color w:val="000000" w:themeColor="text1"/>
                <w:szCs w:val="21"/>
              </w:rPr>
              <w:t>序号</w:t>
            </w:r>
          </w:p>
        </w:tc>
        <w:tc>
          <w:tcPr>
            <w:tcW w:w="3979" w:type="dxa"/>
            <w:shd w:val="clear" w:color="auto" w:fill="auto"/>
            <w:vAlign w:val="center"/>
            <w:hideMark/>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b/>
                <w:bCs/>
                <w:color w:val="000000" w:themeColor="text1"/>
                <w:szCs w:val="21"/>
              </w:rPr>
              <w:t>设备名称</w:t>
            </w:r>
          </w:p>
        </w:tc>
        <w:tc>
          <w:tcPr>
            <w:tcW w:w="1134" w:type="dxa"/>
            <w:shd w:val="clear" w:color="auto" w:fill="auto"/>
            <w:vAlign w:val="center"/>
            <w:hideMark/>
          </w:tcPr>
          <w:p w:rsidR="00AD5475" w:rsidRPr="00CB05F2" w:rsidRDefault="00AD5475" w:rsidP="008D6E2A">
            <w:pPr>
              <w:spacing w:line="440" w:lineRule="exact"/>
              <w:ind w:leftChars="-55" w:left="-115" w:rightChars="-19" w:right="-40"/>
              <w:jc w:val="center"/>
              <w:rPr>
                <w:rFonts w:eastAsia="楷体"/>
                <w:b/>
                <w:bCs/>
                <w:color w:val="000000" w:themeColor="text1"/>
                <w:szCs w:val="21"/>
              </w:rPr>
            </w:pPr>
            <w:r w:rsidRPr="00CB05F2">
              <w:rPr>
                <w:rFonts w:eastAsia="楷体"/>
                <w:b/>
                <w:bCs/>
                <w:color w:val="000000" w:themeColor="text1"/>
                <w:szCs w:val="21"/>
              </w:rPr>
              <w:t>单位</w:t>
            </w:r>
          </w:p>
        </w:tc>
        <w:tc>
          <w:tcPr>
            <w:tcW w:w="1129" w:type="dxa"/>
            <w:shd w:val="clear" w:color="auto" w:fill="auto"/>
            <w:vAlign w:val="center"/>
            <w:hideMark/>
          </w:tcPr>
          <w:p w:rsidR="00AD5475" w:rsidRPr="00CB05F2" w:rsidRDefault="00AD5475" w:rsidP="008D6E2A">
            <w:pPr>
              <w:spacing w:line="440" w:lineRule="exact"/>
              <w:ind w:leftChars="-55" w:left="307" w:hanging="422"/>
              <w:jc w:val="center"/>
              <w:rPr>
                <w:rFonts w:eastAsia="楷体"/>
                <w:b/>
                <w:bCs/>
                <w:color w:val="000000" w:themeColor="text1"/>
                <w:szCs w:val="21"/>
              </w:rPr>
            </w:pPr>
            <w:r w:rsidRPr="00CB05F2">
              <w:rPr>
                <w:rFonts w:eastAsia="楷体"/>
                <w:b/>
                <w:bCs/>
                <w:color w:val="000000" w:themeColor="text1"/>
                <w:szCs w:val="21"/>
              </w:rPr>
              <w:t>数量</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w:t>
            </w:r>
          </w:p>
        </w:tc>
        <w:tc>
          <w:tcPr>
            <w:tcW w:w="3979" w:type="dxa"/>
            <w:shd w:val="clear" w:color="auto" w:fill="auto"/>
            <w:vAlign w:val="center"/>
            <w:hideMark/>
          </w:tcPr>
          <w:p w:rsidR="00AD5475" w:rsidRPr="00CB05F2" w:rsidRDefault="00AD5475" w:rsidP="008D6E2A">
            <w:pPr>
              <w:jc w:val="center"/>
              <w:rPr>
                <w:color w:val="000000" w:themeColor="text1"/>
              </w:rPr>
            </w:pPr>
            <w:r w:rsidRPr="00CB05F2">
              <w:rPr>
                <w:rFonts w:hint="eastAsia"/>
                <w:color w:val="000000" w:themeColor="text1"/>
              </w:rPr>
              <w:t>实况演出数字调音台</w:t>
            </w:r>
          </w:p>
        </w:tc>
        <w:tc>
          <w:tcPr>
            <w:tcW w:w="1134" w:type="dxa"/>
            <w:shd w:val="clear" w:color="auto" w:fill="auto"/>
            <w:vAlign w:val="center"/>
            <w:hideMark/>
          </w:tcPr>
          <w:p w:rsidR="00AD5475" w:rsidRPr="00CB05F2" w:rsidRDefault="00AD5475" w:rsidP="008D6E2A">
            <w:pPr>
              <w:jc w:val="center"/>
              <w:rPr>
                <w:color w:val="000000" w:themeColor="text1"/>
              </w:rPr>
            </w:pPr>
            <w:r w:rsidRPr="00CB05F2">
              <w:rPr>
                <w:rFonts w:hint="eastAsia"/>
                <w:color w:val="000000" w:themeColor="text1"/>
              </w:rPr>
              <w:t>台</w:t>
            </w:r>
          </w:p>
        </w:tc>
        <w:tc>
          <w:tcPr>
            <w:tcW w:w="1129" w:type="dxa"/>
            <w:shd w:val="clear" w:color="auto" w:fill="auto"/>
            <w:vAlign w:val="center"/>
            <w:hideMark/>
          </w:tcPr>
          <w:p w:rsidR="00AD5475" w:rsidRPr="00CB05F2" w:rsidRDefault="00AD5475" w:rsidP="008D6E2A">
            <w:pPr>
              <w:jc w:val="center"/>
              <w:rPr>
                <w:color w:val="000000" w:themeColor="text1"/>
              </w:rPr>
            </w:pPr>
            <w:r w:rsidRPr="00CB05F2">
              <w:rPr>
                <w:rFonts w:hint="eastAsia"/>
                <w:color w:val="000000" w:themeColor="text1"/>
              </w:rPr>
              <w:t>1</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2</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中央通道远场全频扬声器驱动功放</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台</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3</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中央通道远场全频扬声器驱动功放</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台</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4</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中央</w:t>
            </w:r>
            <w:proofErr w:type="gramStart"/>
            <w:r w:rsidRPr="00CB05F2">
              <w:rPr>
                <w:rFonts w:hint="eastAsia"/>
                <w:color w:val="000000" w:themeColor="text1"/>
              </w:rPr>
              <w:t>通道超</w:t>
            </w:r>
            <w:proofErr w:type="gramEnd"/>
            <w:r w:rsidRPr="00CB05F2">
              <w:rPr>
                <w:rFonts w:hint="eastAsia"/>
                <w:color w:val="000000" w:themeColor="text1"/>
              </w:rPr>
              <w:t>低频扬声器驱动功放</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台</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2</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5</w:t>
            </w:r>
          </w:p>
        </w:tc>
        <w:tc>
          <w:tcPr>
            <w:tcW w:w="3979" w:type="dxa"/>
            <w:shd w:val="clear" w:color="auto" w:fill="auto"/>
            <w:vAlign w:val="center"/>
          </w:tcPr>
          <w:p w:rsidR="00AD5475" w:rsidRPr="00CB05F2" w:rsidRDefault="00AD5475" w:rsidP="008D6E2A">
            <w:pPr>
              <w:jc w:val="center"/>
              <w:rPr>
                <w:color w:val="000000" w:themeColor="text1"/>
              </w:rPr>
            </w:pPr>
            <w:proofErr w:type="gramStart"/>
            <w:r w:rsidRPr="00CB05F2">
              <w:rPr>
                <w:rFonts w:hint="eastAsia"/>
                <w:color w:val="000000" w:themeColor="text1"/>
              </w:rPr>
              <w:t>舞台返送扬声器</w:t>
            </w:r>
            <w:proofErr w:type="gramEnd"/>
            <w:r w:rsidRPr="00CB05F2">
              <w:rPr>
                <w:rFonts w:hint="eastAsia"/>
                <w:color w:val="000000" w:themeColor="text1"/>
              </w:rPr>
              <w:t>驱动功放</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台</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6</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数字音频处理器</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台</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7</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手持无线电容话筒</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套</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10</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8</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头戴式无线话筒</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套</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4</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9</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领夹式无线话筒</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套</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8</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10</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合唱话筒</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只</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16</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11</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乐器话筒</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套</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3</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12</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监听扬声器</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只</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2</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13</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专业有线监听耳机</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只</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2</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14</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电源时序器</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5</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台</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15</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电源稳压器</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台</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16</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话筒支架</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付</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10</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17</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专业音响吊挂件</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付</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4</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18</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机房设备机柜</w:t>
            </w:r>
          </w:p>
        </w:tc>
        <w:tc>
          <w:tcPr>
            <w:tcW w:w="1134" w:type="dxa"/>
            <w:shd w:val="clear" w:color="auto" w:fill="auto"/>
            <w:vAlign w:val="center"/>
          </w:tcPr>
          <w:p w:rsidR="00AD5475" w:rsidRPr="00CB05F2" w:rsidRDefault="00AD5475" w:rsidP="008D6E2A">
            <w:pPr>
              <w:jc w:val="center"/>
              <w:rPr>
                <w:color w:val="000000" w:themeColor="text1"/>
              </w:rPr>
            </w:pPr>
            <w:proofErr w:type="gramStart"/>
            <w:r w:rsidRPr="00CB05F2">
              <w:rPr>
                <w:rFonts w:hint="eastAsia"/>
                <w:color w:val="000000" w:themeColor="text1"/>
              </w:rPr>
              <w:t>个</w:t>
            </w:r>
            <w:proofErr w:type="gramEnd"/>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3</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19</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舞台设备机柜</w:t>
            </w:r>
          </w:p>
        </w:tc>
        <w:tc>
          <w:tcPr>
            <w:tcW w:w="1134" w:type="dxa"/>
            <w:shd w:val="clear" w:color="auto" w:fill="auto"/>
            <w:vAlign w:val="center"/>
          </w:tcPr>
          <w:p w:rsidR="00AD5475" w:rsidRPr="00CB05F2" w:rsidRDefault="00AD5475" w:rsidP="008D6E2A">
            <w:pPr>
              <w:jc w:val="center"/>
              <w:rPr>
                <w:color w:val="000000" w:themeColor="text1"/>
              </w:rPr>
            </w:pPr>
            <w:proofErr w:type="gramStart"/>
            <w:r w:rsidRPr="00CB05F2">
              <w:rPr>
                <w:rFonts w:hint="eastAsia"/>
                <w:color w:val="000000" w:themeColor="text1"/>
              </w:rPr>
              <w:t>个</w:t>
            </w:r>
            <w:proofErr w:type="gramEnd"/>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2</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20</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音箱电缆线</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米</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2000</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21</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音频信号电缆线</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米</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5000</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t>22</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辅材</w:t>
            </w:r>
          </w:p>
        </w:tc>
        <w:tc>
          <w:tcPr>
            <w:tcW w:w="1134"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1</w:t>
            </w:r>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批</w:t>
            </w:r>
          </w:p>
        </w:tc>
      </w:tr>
      <w:tr w:rsidR="00AD5475" w:rsidRPr="00CB05F2" w:rsidTr="008D6E2A">
        <w:trPr>
          <w:trHeight w:val="496"/>
          <w:jc w:val="center"/>
        </w:trPr>
        <w:tc>
          <w:tcPr>
            <w:tcW w:w="1031" w:type="dxa"/>
            <w:vAlign w:val="center"/>
          </w:tcPr>
          <w:p w:rsidR="00AD5475" w:rsidRPr="00CB05F2" w:rsidRDefault="00AD5475" w:rsidP="008D6E2A">
            <w:pPr>
              <w:jc w:val="center"/>
              <w:rPr>
                <w:color w:val="000000" w:themeColor="text1"/>
                <w:szCs w:val="21"/>
              </w:rPr>
            </w:pPr>
            <w:r w:rsidRPr="00CB05F2">
              <w:rPr>
                <w:rFonts w:hint="eastAsia"/>
                <w:color w:val="000000" w:themeColor="text1"/>
                <w:szCs w:val="21"/>
              </w:rPr>
              <w:lastRenderedPageBreak/>
              <w:t>23</w:t>
            </w:r>
          </w:p>
        </w:tc>
        <w:tc>
          <w:tcPr>
            <w:tcW w:w="397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专业信息盒</w:t>
            </w:r>
          </w:p>
        </w:tc>
        <w:tc>
          <w:tcPr>
            <w:tcW w:w="1134" w:type="dxa"/>
            <w:shd w:val="clear" w:color="auto" w:fill="auto"/>
            <w:vAlign w:val="center"/>
          </w:tcPr>
          <w:p w:rsidR="00AD5475" w:rsidRPr="00CB05F2" w:rsidRDefault="00AD5475" w:rsidP="008D6E2A">
            <w:pPr>
              <w:jc w:val="center"/>
              <w:rPr>
                <w:color w:val="000000" w:themeColor="text1"/>
              </w:rPr>
            </w:pPr>
            <w:proofErr w:type="gramStart"/>
            <w:r w:rsidRPr="00CB05F2">
              <w:rPr>
                <w:rFonts w:hint="eastAsia"/>
                <w:color w:val="000000" w:themeColor="text1"/>
              </w:rPr>
              <w:t>个</w:t>
            </w:r>
            <w:proofErr w:type="gramEnd"/>
          </w:p>
        </w:tc>
        <w:tc>
          <w:tcPr>
            <w:tcW w:w="1129" w:type="dxa"/>
            <w:shd w:val="clear" w:color="auto" w:fill="auto"/>
            <w:vAlign w:val="center"/>
          </w:tcPr>
          <w:p w:rsidR="00AD5475" w:rsidRPr="00CB05F2" w:rsidRDefault="00AD5475" w:rsidP="008D6E2A">
            <w:pPr>
              <w:jc w:val="center"/>
              <w:rPr>
                <w:color w:val="000000" w:themeColor="text1"/>
              </w:rPr>
            </w:pPr>
            <w:r w:rsidRPr="00CB05F2">
              <w:rPr>
                <w:rFonts w:hint="eastAsia"/>
                <w:color w:val="000000" w:themeColor="text1"/>
              </w:rPr>
              <w:t>8</w:t>
            </w:r>
          </w:p>
        </w:tc>
      </w:tr>
    </w:tbl>
    <w:p w:rsidR="00AD5475" w:rsidRDefault="00AD5475" w:rsidP="00AD5475">
      <w:pPr>
        <w:spacing w:beforeLines="50" w:afterLines="50" w:line="360" w:lineRule="auto"/>
        <w:rPr>
          <w:b/>
        </w:rPr>
      </w:pPr>
      <w:bookmarkStart w:id="5" w:name="_Toc397779405"/>
      <w:bookmarkStart w:id="6" w:name="_Toc397779509"/>
      <w:bookmarkStart w:id="7" w:name="_Toc397779712"/>
      <w:bookmarkStart w:id="8" w:name="_Toc397779918"/>
      <w:bookmarkStart w:id="9" w:name="_Toc397780076"/>
      <w:r w:rsidRPr="00934E11">
        <w:rPr>
          <w:rFonts w:hint="eastAsia"/>
          <w:b/>
        </w:rPr>
        <w:t>2</w:t>
      </w:r>
      <w:r w:rsidRPr="00934E11">
        <w:rPr>
          <w:rFonts w:hint="eastAsia"/>
          <w:b/>
        </w:rPr>
        <w:t>、技术标准和要求</w:t>
      </w:r>
      <w:bookmarkStart w:id="10" w:name="_GoBack"/>
      <w:bookmarkEnd w:id="5"/>
      <w:bookmarkEnd w:id="6"/>
      <w:bookmarkEnd w:id="7"/>
      <w:bookmarkEnd w:id="8"/>
      <w:bookmarkEnd w:id="9"/>
      <w:bookmarkEnd w:id="1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271"/>
        <w:gridCol w:w="3969"/>
        <w:gridCol w:w="708"/>
        <w:gridCol w:w="709"/>
        <w:gridCol w:w="2268"/>
      </w:tblGrid>
      <w:tr w:rsidR="00AD5475" w:rsidRPr="00CB05F2" w:rsidTr="008D6E2A">
        <w:tc>
          <w:tcPr>
            <w:tcW w:w="397" w:type="dxa"/>
            <w:shd w:val="clear" w:color="auto" w:fill="auto"/>
            <w:vAlign w:val="center"/>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hint="eastAsia"/>
                <w:b/>
                <w:bCs/>
                <w:color w:val="000000" w:themeColor="text1"/>
                <w:szCs w:val="21"/>
              </w:rPr>
              <w:t>序号</w:t>
            </w:r>
          </w:p>
        </w:tc>
        <w:tc>
          <w:tcPr>
            <w:tcW w:w="1271" w:type="dxa"/>
            <w:shd w:val="clear" w:color="auto" w:fill="auto"/>
            <w:vAlign w:val="center"/>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hint="eastAsia"/>
                <w:b/>
                <w:bCs/>
                <w:color w:val="000000" w:themeColor="text1"/>
                <w:szCs w:val="21"/>
              </w:rPr>
              <w:t>设备名称</w:t>
            </w:r>
          </w:p>
        </w:tc>
        <w:tc>
          <w:tcPr>
            <w:tcW w:w="3969" w:type="dxa"/>
            <w:shd w:val="clear" w:color="auto" w:fill="auto"/>
            <w:vAlign w:val="center"/>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hint="eastAsia"/>
                <w:b/>
                <w:bCs/>
                <w:color w:val="000000" w:themeColor="text1"/>
                <w:szCs w:val="21"/>
              </w:rPr>
              <w:t>技术指标及规格</w:t>
            </w:r>
          </w:p>
        </w:tc>
        <w:tc>
          <w:tcPr>
            <w:tcW w:w="708" w:type="dxa"/>
            <w:shd w:val="clear" w:color="auto" w:fill="auto"/>
            <w:vAlign w:val="center"/>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hint="eastAsia"/>
                <w:b/>
                <w:bCs/>
                <w:color w:val="000000" w:themeColor="text1"/>
                <w:szCs w:val="21"/>
              </w:rPr>
              <w:t>计量单位</w:t>
            </w:r>
          </w:p>
        </w:tc>
        <w:tc>
          <w:tcPr>
            <w:tcW w:w="709" w:type="dxa"/>
            <w:shd w:val="clear" w:color="auto" w:fill="auto"/>
            <w:vAlign w:val="center"/>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hint="eastAsia"/>
                <w:b/>
                <w:bCs/>
                <w:color w:val="000000" w:themeColor="text1"/>
                <w:szCs w:val="21"/>
              </w:rPr>
              <w:t>数量</w:t>
            </w:r>
          </w:p>
        </w:tc>
        <w:tc>
          <w:tcPr>
            <w:tcW w:w="2268" w:type="dxa"/>
            <w:shd w:val="clear" w:color="auto" w:fill="auto"/>
            <w:vAlign w:val="center"/>
          </w:tcPr>
          <w:p w:rsidR="00AD5475" w:rsidRPr="00CB05F2" w:rsidRDefault="00AD5475" w:rsidP="008D6E2A">
            <w:pPr>
              <w:spacing w:line="440" w:lineRule="exact"/>
              <w:ind w:leftChars="-55" w:left="-115"/>
              <w:jc w:val="center"/>
              <w:rPr>
                <w:rFonts w:eastAsia="楷体"/>
                <w:b/>
                <w:bCs/>
                <w:color w:val="000000" w:themeColor="text1"/>
                <w:szCs w:val="21"/>
              </w:rPr>
            </w:pPr>
            <w:r w:rsidRPr="00CB05F2">
              <w:rPr>
                <w:rFonts w:eastAsia="楷体" w:hint="eastAsia"/>
                <w:b/>
                <w:bCs/>
                <w:color w:val="000000" w:themeColor="text1"/>
                <w:szCs w:val="21"/>
              </w:rPr>
              <w:t>备注</w:t>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实况</w:t>
            </w:r>
            <w:r w:rsidRPr="00CB05F2">
              <w:rPr>
                <w:color w:val="000000" w:themeColor="text1"/>
                <w:sz w:val="20"/>
                <w:szCs w:val="20"/>
              </w:rPr>
              <w:t>演出</w:t>
            </w:r>
            <w:r w:rsidRPr="00CB05F2">
              <w:rPr>
                <w:rFonts w:hint="eastAsia"/>
                <w:color w:val="000000" w:themeColor="text1"/>
                <w:sz w:val="20"/>
                <w:szCs w:val="20"/>
              </w:rPr>
              <w:t>数字调音台</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w:t>
            </w:r>
            <w:r w:rsidRPr="00CB05F2">
              <w:rPr>
                <w:rFonts w:hint="eastAsia"/>
                <w:color w:val="000000" w:themeColor="text1"/>
                <w:sz w:val="20"/>
                <w:szCs w:val="20"/>
              </w:rPr>
              <w:t xml:space="preserve"> 64</w:t>
            </w:r>
            <w:r w:rsidRPr="00CB05F2">
              <w:rPr>
                <w:rFonts w:hint="eastAsia"/>
                <w:color w:val="000000" w:themeColor="text1"/>
                <w:sz w:val="20"/>
                <w:szCs w:val="20"/>
              </w:rPr>
              <w:t>路数字调音台</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64</w:t>
            </w:r>
            <w:r w:rsidRPr="00CB05F2">
              <w:rPr>
                <w:rFonts w:hint="eastAsia"/>
                <w:color w:val="000000" w:themeColor="text1"/>
                <w:sz w:val="20"/>
                <w:szCs w:val="20"/>
              </w:rPr>
              <w:t>路混音输入</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48</w:t>
            </w:r>
            <w:r w:rsidRPr="00CB05F2">
              <w:rPr>
                <w:rFonts w:hint="eastAsia"/>
                <w:color w:val="000000" w:themeColor="text1"/>
                <w:sz w:val="20"/>
                <w:szCs w:val="20"/>
              </w:rPr>
              <w:t>路话筒单声道输入</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4</w:t>
            </w:r>
            <w:r w:rsidRPr="00CB05F2">
              <w:rPr>
                <w:rFonts w:hint="eastAsia"/>
                <w:color w:val="000000" w:themeColor="text1"/>
                <w:sz w:val="20"/>
                <w:szCs w:val="20"/>
              </w:rPr>
              <w:t>路立体声输入和</w:t>
            </w:r>
            <w:r w:rsidRPr="00CB05F2">
              <w:rPr>
                <w:rFonts w:hint="eastAsia"/>
                <w:color w:val="000000" w:themeColor="text1"/>
                <w:sz w:val="20"/>
                <w:szCs w:val="20"/>
              </w:rPr>
              <w:t>4</w:t>
            </w:r>
            <w:r w:rsidRPr="00CB05F2">
              <w:rPr>
                <w:rFonts w:hint="eastAsia"/>
                <w:color w:val="000000" w:themeColor="text1"/>
                <w:sz w:val="20"/>
                <w:szCs w:val="20"/>
              </w:rPr>
              <w:t>路专用</w:t>
            </w:r>
            <w:r w:rsidRPr="00CB05F2">
              <w:rPr>
                <w:rFonts w:hint="eastAsia"/>
                <w:color w:val="000000" w:themeColor="text1"/>
                <w:sz w:val="20"/>
                <w:szCs w:val="20"/>
              </w:rPr>
              <w:t>FX</w:t>
            </w:r>
            <w:r w:rsidRPr="00CB05F2">
              <w:rPr>
                <w:rFonts w:hint="eastAsia"/>
                <w:color w:val="000000" w:themeColor="text1"/>
                <w:sz w:val="20"/>
                <w:szCs w:val="20"/>
              </w:rPr>
              <w:t>返送，可外加</w:t>
            </w:r>
            <w:r w:rsidRPr="00CB05F2">
              <w:rPr>
                <w:rFonts w:hint="eastAsia"/>
                <w:color w:val="000000" w:themeColor="text1"/>
                <w:sz w:val="20"/>
                <w:szCs w:val="20"/>
              </w:rPr>
              <w:t>8</w:t>
            </w:r>
            <w:r w:rsidRPr="00CB05F2">
              <w:rPr>
                <w:rFonts w:hint="eastAsia"/>
                <w:color w:val="000000" w:themeColor="text1"/>
                <w:sz w:val="20"/>
                <w:szCs w:val="20"/>
              </w:rPr>
              <w:t>路可分配外置插入</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24</w:t>
            </w:r>
            <w:r w:rsidRPr="00CB05F2">
              <w:rPr>
                <w:rFonts w:hint="eastAsia"/>
                <w:color w:val="000000" w:themeColor="text1"/>
                <w:sz w:val="20"/>
                <w:szCs w:val="20"/>
              </w:rPr>
              <w:t>编组</w:t>
            </w:r>
            <w:r w:rsidRPr="00CB05F2">
              <w:rPr>
                <w:rFonts w:hint="eastAsia"/>
                <w:color w:val="000000" w:themeColor="text1"/>
                <w:sz w:val="20"/>
                <w:szCs w:val="20"/>
              </w:rPr>
              <w:t>/</w:t>
            </w:r>
            <w:r w:rsidRPr="00CB05F2">
              <w:rPr>
                <w:rFonts w:hint="eastAsia"/>
                <w:color w:val="000000" w:themeColor="text1"/>
                <w:sz w:val="20"/>
                <w:szCs w:val="20"/>
              </w:rPr>
              <w:t>辅助</w:t>
            </w:r>
            <w:r w:rsidRPr="00CB05F2">
              <w:rPr>
                <w:rFonts w:hint="eastAsia"/>
                <w:color w:val="000000" w:themeColor="text1"/>
                <w:sz w:val="20"/>
                <w:szCs w:val="20"/>
              </w:rPr>
              <w:t>/FX</w:t>
            </w:r>
            <w:r w:rsidRPr="00CB05F2">
              <w:rPr>
                <w:rFonts w:hint="eastAsia"/>
                <w:color w:val="000000" w:themeColor="text1"/>
                <w:sz w:val="20"/>
                <w:szCs w:val="20"/>
              </w:rPr>
              <w:t>输出</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w:t>
            </w:r>
            <w:r w:rsidRPr="00CB05F2">
              <w:rPr>
                <w:rFonts w:hint="eastAsia"/>
                <w:color w:val="000000" w:themeColor="text1"/>
                <w:sz w:val="20"/>
                <w:szCs w:val="20"/>
              </w:rPr>
              <w:t>所有编组都有</w:t>
            </w:r>
            <w:r w:rsidRPr="00CB05F2">
              <w:rPr>
                <w:rFonts w:hint="eastAsia"/>
                <w:color w:val="000000" w:themeColor="text1"/>
                <w:sz w:val="20"/>
                <w:szCs w:val="20"/>
              </w:rPr>
              <w:t>8</w:t>
            </w:r>
            <w:r w:rsidRPr="00CB05F2">
              <w:rPr>
                <w:rFonts w:hint="eastAsia"/>
                <w:color w:val="000000" w:themeColor="text1"/>
                <w:sz w:val="20"/>
                <w:szCs w:val="20"/>
              </w:rPr>
              <w:t>个矩阵输出和发送，辅助，</w:t>
            </w:r>
            <w:r w:rsidRPr="00CB05F2">
              <w:rPr>
                <w:rFonts w:hint="eastAsia"/>
                <w:color w:val="000000" w:themeColor="text1"/>
                <w:sz w:val="20"/>
                <w:szCs w:val="20"/>
              </w:rPr>
              <w:t>FX</w:t>
            </w:r>
            <w:r w:rsidRPr="00CB05F2">
              <w:rPr>
                <w:rFonts w:hint="eastAsia"/>
                <w:color w:val="000000" w:themeColor="text1"/>
                <w:sz w:val="20"/>
                <w:szCs w:val="20"/>
              </w:rPr>
              <w:t>和左、中、右主线</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12</w:t>
            </w:r>
            <w:r w:rsidRPr="00CB05F2">
              <w:rPr>
                <w:rFonts w:hint="eastAsia"/>
                <w:color w:val="000000" w:themeColor="text1"/>
                <w:sz w:val="20"/>
                <w:szCs w:val="20"/>
              </w:rPr>
              <w:t>个</w:t>
            </w:r>
            <w:r w:rsidRPr="00CB05F2">
              <w:rPr>
                <w:rFonts w:hint="eastAsia"/>
                <w:color w:val="000000" w:themeColor="text1"/>
                <w:sz w:val="20"/>
                <w:szCs w:val="20"/>
              </w:rPr>
              <w:t>VCA</w:t>
            </w:r>
            <w:r w:rsidRPr="00CB05F2">
              <w:rPr>
                <w:rFonts w:hint="eastAsia"/>
                <w:color w:val="000000" w:themeColor="text1"/>
                <w:sz w:val="20"/>
                <w:szCs w:val="20"/>
              </w:rPr>
              <w:t>编组和</w:t>
            </w:r>
            <w:r w:rsidRPr="00CB05F2">
              <w:rPr>
                <w:rFonts w:hint="eastAsia"/>
                <w:color w:val="000000" w:themeColor="text1"/>
                <w:sz w:val="20"/>
                <w:szCs w:val="20"/>
              </w:rPr>
              <w:t>8</w:t>
            </w:r>
            <w:r w:rsidRPr="00CB05F2">
              <w:rPr>
                <w:rFonts w:hint="eastAsia"/>
                <w:color w:val="000000" w:themeColor="text1"/>
                <w:sz w:val="20"/>
                <w:szCs w:val="20"/>
              </w:rPr>
              <w:t>个</w:t>
            </w:r>
            <w:proofErr w:type="gramStart"/>
            <w:r w:rsidRPr="00CB05F2">
              <w:rPr>
                <w:rFonts w:hint="eastAsia"/>
                <w:color w:val="000000" w:themeColor="text1"/>
                <w:sz w:val="20"/>
                <w:szCs w:val="20"/>
              </w:rPr>
              <w:t>独立哑音编组</w:t>
            </w:r>
            <w:proofErr w:type="gramEnd"/>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w:t>
            </w:r>
            <w:r w:rsidRPr="00CB05F2">
              <w:rPr>
                <w:rFonts w:hint="eastAsia"/>
                <w:color w:val="000000" w:themeColor="text1"/>
                <w:sz w:val="20"/>
                <w:szCs w:val="20"/>
              </w:rPr>
              <w:t>每条输入、输出通道都有</w:t>
            </w:r>
            <w:r w:rsidRPr="00CB05F2">
              <w:rPr>
                <w:rFonts w:hint="eastAsia"/>
                <w:color w:val="000000" w:themeColor="text1"/>
                <w:sz w:val="20"/>
                <w:szCs w:val="20"/>
              </w:rPr>
              <w:t>4</w:t>
            </w:r>
            <w:r w:rsidRPr="00CB05F2">
              <w:rPr>
                <w:rFonts w:hint="eastAsia"/>
                <w:color w:val="000000" w:themeColor="text1"/>
                <w:sz w:val="20"/>
                <w:szCs w:val="20"/>
              </w:rPr>
              <w:t>组全参数</w:t>
            </w:r>
            <w:proofErr w:type="gramStart"/>
            <w:r w:rsidRPr="00CB05F2">
              <w:rPr>
                <w:rFonts w:hint="eastAsia"/>
                <w:color w:val="000000" w:themeColor="text1"/>
                <w:sz w:val="20"/>
                <w:szCs w:val="20"/>
              </w:rPr>
              <w:t>均冲器</w:t>
            </w:r>
            <w:proofErr w:type="gramEnd"/>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w:t>
            </w:r>
            <w:r w:rsidRPr="00CB05F2">
              <w:rPr>
                <w:rFonts w:hint="eastAsia"/>
                <w:color w:val="000000" w:themeColor="text1"/>
                <w:sz w:val="20"/>
                <w:szCs w:val="20"/>
              </w:rPr>
              <w:t>每条输入带有高通滤波器</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35</w:t>
            </w:r>
            <w:r w:rsidRPr="00CB05F2">
              <w:rPr>
                <w:rFonts w:hint="eastAsia"/>
                <w:color w:val="000000" w:themeColor="text1"/>
                <w:sz w:val="20"/>
                <w:szCs w:val="20"/>
              </w:rPr>
              <w:t>组</w:t>
            </w:r>
            <w:r w:rsidRPr="00CB05F2">
              <w:rPr>
                <w:rFonts w:hint="eastAsia"/>
                <w:color w:val="000000" w:themeColor="text1"/>
                <w:sz w:val="20"/>
                <w:szCs w:val="20"/>
              </w:rPr>
              <w:t>30</w:t>
            </w:r>
            <w:r w:rsidRPr="00CB05F2">
              <w:rPr>
                <w:rFonts w:hint="eastAsia"/>
                <w:color w:val="000000" w:themeColor="text1"/>
                <w:sz w:val="20"/>
                <w:szCs w:val="20"/>
              </w:rPr>
              <w:t>段</w:t>
            </w:r>
            <w:r w:rsidRPr="00CB05F2">
              <w:rPr>
                <w:rFonts w:hint="eastAsia"/>
                <w:color w:val="000000" w:themeColor="text1"/>
                <w:sz w:val="20"/>
                <w:szCs w:val="20"/>
              </w:rPr>
              <w:t>BSS</w:t>
            </w:r>
            <w:r w:rsidRPr="00CB05F2">
              <w:rPr>
                <w:rFonts w:hint="eastAsia"/>
                <w:color w:val="000000" w:themeColor="text1"/>
                <w:sz w:val="20"/>
                <w:szCs w:val="20"/>
              </w:rPr>
              <w:t>技术的图示</w:t>
            </w:r>
            <w:proofErr w:type="gramStart"/>
            <w:r w:rsidRPr="00CB05F2">
              <w:rPr>
                <w:rFonts w:hint="eastAsia"/>
                <w:color w:val="000000" w:themeColor="text1"/>
                <w:sz w:val="20"/>
                <w:szCs w:val="20"/>
              </w:rPr>
              <w:t>均冲器</w:t>
            </w:r>
            <w:proofErr w:type="gramEnd"/>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w:t>
            </w:r>
            <w:r w:rsidRPr="00CB05F2">
              <w:rPr>
                <w:rFonts w:hint="eastAsia"/>
                <w:color w:val="000000" w:themeColor="text1"/>
                <w:sz w:val="20"/>
                <w:szCs w:val="20"/>
              </w:rPr>
              <w:t>每条输入通道带压缩器、噪声门</w:t>
            </w:r>
            <w:r w:rsidRPr="00CB05F2">
              <w:rPr>
                <w:rFonts w:hint="eastAsia"/>
                <w:color w:val="000000" w:themeColor="text1"/>
                <w:sz w:val="20"/>
                <w:szCs w:val="20"/>
              </w:rPr>
              <w:t>`</w:t>
            </w:r>
            <w:r w:rsidRPr="00CB05F2">
              <w:rPr>
                <w:rFonts w:hint="eastAsia"/>
                <w:color w:val="000000" w:themeColor="text1"/>
                <w:sz w:val="20"/>
                <w:szCs w:val="20"/>
              </w:rPr>
              <w:t>、每条输出通道带压缩器</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4</w:t>
            </w:r>
            <w:r w:rsidRPr="00CB05F2">
              <w:rPr>
                <w:rFonts w:hint="eastAsia"/>
                <w:color w:val="000000" w:themeColor="text1"/>
                <w:sz w:val="20"/>
                <w:szCs w:val="20"/>
              </w:rPr>
              <w:t>个独立的立体声</w:t>
            </w:r>
            <w:proofErr w:type="gramStart"/>
            <w:r w:rsidRPr="00CB05F2">
              <w:rPr>
                <w:rFonts w:hint="eastAsia"/>
                <w:color w:val="000000" w:themeColor="text1"/>
                <w:sz w:val="20"/>
                <w:szCs w:val="20"/>
              </w:rPr>
              <w:t>莱</w:t>
            </w:r>
            <w:proofErr w:type="gramEnd"/>
            <w:r w:rsidRPr="00CB05F2">
              <w:rPr>
                <w:rFonts w:hint="eastAsia"/>
                <w:color w:val="000000" w:themeColor="text1"/>
                <w:sz w:val="20"/>
                <w:szCs w:val="20"/>
              </w:rPr>
              <w:t>思</w:t>
            </w:r>
            <w:proofErr w:type="gramStart"/>
            <w:r w:rsidRPr="00CB05F2">
              <w:rPr>
                <w:rFonts w:hint="eastAsia"/>
                <w:color w:val="000000" w:themeColor="text1"/>
                <w:sz w:val="20"/>
                <w:szCs w:val="20"/>
              </w:rPr>
              <w:t>康效果</w:t>
            </w:r>
            <w:proofErr w:type="gramEnd"/>
            <w:r w:rsidRPr="00CB05F2">
              <w:rPr>
                <w:rFonts w:hint="eastAsia"/>
                <w:color w:val="000000" w:themeColor="text1"/>
                <w:sz w:val="20"/>
                <w:szCs w:val="20"/>
              </w:rPr>
              <w:t>的</w:t>
            </w:r>
            <w:r w:rsidRPr="00CB05F2">
              <w:rPr>
                <w:rFonts w:hint="eastAsia"/>
                <w:color w:val="000000" w:themeColor="text1"/>
                <w:sz w:val="20"/>
                <w:szCs w:val="20"/>
              </w:rPr>
              <w:t>FX</w:t>
            </w:r>
            <w:r w:rsidRPr="00CB05F2">
              <w:rPr>
                <w:rFonts w:hint="eastAsia"/>
                <w:color w:val="000000" w:themeColor="text1"/>
                <w:sz w:val="20"/>
                <w:szCs w:val="20"/>
              </w:rPr>
              <w:t>处理器</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w:t>
            </w:r>
            <w:r w:rsidRPr="00CB05F2">
              <w:rPr>
                <w:rFonts w:hint="eastAsia"/>
                <w:color w:val="000000" w:themeColor="text1"/>
                <w:sz w:val="20"/>
                <w:szCs w:val="20"/>
              </w:rPr>
              <w:t>每条输入、输出都有延时可调</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w:t>
            </w:r>
            <w:r w:rsidRPr="00CB05F2">
              <w:rPr>
                <w:rFonts w:hint="eastAsia"/>
                <w:color w:val="000000" w:themeColor="text1"/>
                <w:sz w:val="20"/>
                <w:szCs w:val="20"/>
              </w:rPr>
              <w:t>监测每个编组</w:t>
            </w:r>
            <w:r w:rsidRPr="00CB05F2">
              <w:rPr>
                <w:rFonts w:hint="eastAsia"/>
                <w:color w:val="000000" w:themeColor="text1"/>
                <w:sz w:val="20"/>
                <w:szCs w:val="20"/>
              </w:rPr>
              <w:t>/</w:t>
            </w:r>
            <w:r w:rsidRPr="00CB05F2">
              <w:rPr>
                <w:rFonts w:hint="eastAsia"/>
                <w:color w:val="000000" w:themeColor="text1"/>
                <w:sz w:val="20"/>
                <w:szCs w:val="20"/>
              </w:rPr>
              <w:t>辅助</w:t>
            </w:r>
            <w:r w:rsidRPr="00CB05F2">
              <w:rPr>
                <w:rFonts w:hint="eastAsia"/>
                <w:color w:val="000000" w:themeColor="text1"/>
                <w:sz w:val="20"/>
                <w:szCs w:val="20"/>
              </w:rPr>
              <w:t>/FX</w:t>
            </w:r>
            <w:r w:rsidRPr="00CB05F2">
              <w:rPr>
                <w:rFonts w:hint="eastAsia"/>
                <w:color w:val="000000" w:themeColor="text1"/>
                <w:sz w:val="20"/>
                <w:szCs w:val="20"/>
              </w:rPr>
              <w:t>发送，主输出和监听</w:t>
            </w:r>
            <w:r w:rsidRPr="00CB05F2">
              <w:rPr>
                <w:rFonts w:hint="eastAsia"/>
                <w:color w:val="000000" w:themeColor="text1"/>
                <w:sz w:val="20"/>
                <w:szCs w:val="20"/>
              </w:rPr>
              <w:t>/</w:t>
            </w:r>
            <w:r w:rsidRPr="00CB05F2">
              <w:rPr>
                <w:rFonts w:hint="eastAsia"/>
                <w:color w:val="000000" w:themeColor="text1"/>
                <w:sz w:val="20"/>
                <w:szCs w:val="20"/>
              </w:rPr>
              <w:t>独奏</w:t>
            </w:r>
            <w:r w:rsidRPr="00CB05F2">
              <w:rPr>
                <w:rFonts w:hint="eastAsia"/>
                <w:color w:val="000000" w:themeColor="text1"/>
                <w:sz w:val="20"/>
                <w:szCs w:val="20"/>
              </w:rPr>
              <w:t xml:space="preserve"> </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 xml:space="preserve"> </w:t>
            </w:r>
            <w:r w:rsidRPr="00CB05F2">
              <w:rPr>
                <w:rFonts w:hint="eastAsia"/>
                <w:color w:val="000000" w:themeColor="text1"/>
                <w:sz w:val="20"/>
                <w:szCs w:val="20"/>
              </w:rPr>
              <w:t>任何时候都能</w:t>
            </w:r>
            <w:proofErr w:type="gramStart"/>
            <w:r w:rsidRPr="00CB05F2">
              <w:rPr>
                <w:rFonts w:hint="eastAsia"/>
                <w:color w:val="000000" w:themeColor="text1"/>
                <w:sz w:val="20"/>
                <w:szCs w:val="20"/>
              </w:rPr>
              <w:t>掌控全数字信号处理</w:t>
            </w:r>
            <w:proofErr w:type="gramEnd"/>
            <w:r w:rsidRPr="00CB05F2">
              <w:rPr>
                <w:rFonts w:hint="eastAsia"/>
                <w:color w:val="000000" w:themeColor="text1"/>
                <w:sz w:val="20"/>
                <w:szCs w:val="20"/>
              </w:rPr>
              <w:t>的所有功能</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台</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275715" cy="531495"/>
                  <wp:effectExtent l="0" t="0" r="635" b="1905"/>
                  <wp:docPr id="20" name="图片 20" descr="QQ图片2015091214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QQ图片20150912140736.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531495"/>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2</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中央</w:t>
            </w:r>
            <w:r w:rsidRPr="00CB05F2">
              <w:rPr>
                <w:color w:val="000000" w:themeColor="text1"/>
                <w:sz w:val="20"/>
                <w:szCs w:val="20"/>
              </w:rPr>
              <w:t>通道</w:t>
            </w:r>
            <w:r w:rsidRPr="00CB05F2">
              <w:rPr>
                <w:rFonts w:hint="eastAsia"/>
                <w:color w:val="000000" w:themeColor="text1"/>
                <w:sz w:val="20"/>
                <w:szCs w:val="20"/>
              </w:rPr>
              <w:t>远</w:t>
            </w:r>
            <w:r w:rsidRPr="00CB05F2">
              <w:rPr>
                <w:color w:val="000000" w:themeColor="text1"/>
                <w:sz w:val="20"/>
                <w:szCs w:val="20"/>
              </w:rPr>
              <w:t>场</w:t>
            </w:r>
            <w:r w:rsidRPr="00CB05F2">
              <w:rPr>
                <w:rFonts w:hint="eastAsia"/>
                <w:color w:val="000000" w:themeColor="text1"/>
                <w:sz w:val="20"/>
                <w:szCs w:val="20"/>
              </w:rPr>
              <w:t>全</w:t>
            </w:r>
            <w:r w:rsidRPr="00CB05F2">
              <w:rPr>
                <w:color w:val="000000" w:themeColor="text1"/>
                <w:sz w:val="20"/>
                <w:szCs w:val="20"/>
              </w:rPr>
              <w:t>频</w:t>
            </w:r>
            <w:r w:rsidRPr="00CB05F2">
              <w:rPr>
                <w:rFonts w:hint="eastAsia"/>
                <w:color w:val="000000" w:themeColor="text1"/>
                <w:sz w:val="20"/>
                <w:szCs w:val="20"/>
              </w:rPr>
              <w:t>扬声</w:t>
            </w:r>
            <w:r w:rsidRPr="00CB05F2">
              <w:rPr>
                <w:color w:val="000000" w:themeColor="text1"/>
                <w:sz w:val="20"/>
                <w:szCs w:val="20"/>
              </w:rPr>
              <w:t>器驱动功放</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★最大功率：</w:t>
            </w:r>
            <w:r w:rsidRPr="00CB05F2">
              <w:rPr>
                <w:rFonts w:hint="eastAsia"/>
                <w:color w:val="000000" w:themeColor="text1"/>
                <w:sz w:val="20"/>
                <w:szCs w:val="20"/>
              </w:rPr>
              <w:t>4000W</w:t>
            </w:r>
            <w:r w:rsidRPr="00CB05F2">
              <w:rPr>
                <w:rFonts w:hint="eastAsia"/>
                <w:color w:val="000000" w:themeColor="text1"/>
                <w:sz w:val="20"/>
                <w:szCs w:val="20"/>
              </w:rPr>
              <w:t>（所有声道）带标准网络接口，可由软件网络控制</w:t>
            </w:r>
            <w:r w:rsidRPr="00CB05F2">
              <w:rPr>
                <w:rFonts w:hint="eastAsia"/>
                <w:color w:val="000000" w:themeColor="text1"/>
                <w:sz w:val="20"/>
                <w:szCs w:val="20"/>
              </w:rPr>
              <w:br/>
            </w:r>
            <w:r w:rsidRPr="00CB05F2">
              <w:rPr>
                <w:rFonts w:hint="eastAsia"/>
                <w:color w:val="000000" w:themeColor="text1"/>
                <w:sz w:val="20"/>
                <w:szCs w:val="20"/>
              </w:rPr>
              <w:t>★峰值输出电压：</w:t>
            </w:r>
            <w:r w:rsidRPr="00CB05F2">
              <w:rPr>
                <w:rFonts w:hint="eastAsia"/>
                <w:color w:val="000000" w:themeColor="text1"/>
                <w:sz w:val="20"/>
                <w:szCs w:val="20"/>
              </w:rPr>
              <w:t>71/142/142V/(</w:t>
            </w:r>
            <w:r w:rsidRPr="00CB05F2">
              <w:rPr>
                <w:rFonts w:hint="eastAsia"/>
                <w:color w:val="000000" w:themeColor="text1"/>
                <w:sz w:val="20"/>
                <w:szCs w:val="20"/>
              </w:rPr>
              <w:t>单</w:t>
            </w:r>
            <w:r w:rsidRPr="00CB05F2">
              <w:rPr>
                <w:rFonts w:hint="eastAsia"/>
                <w:color w:val="000000" w:themeColor="text1"/>
                <w:sz w:val="20"/>
                <w:szCs w:val="20"/>
              </w:rPr>
              <w:t>/</w:t>
            </w:r>
            <w:r w:rsidRPr="00CB05F2">
              <w:rPr>
                <w:rFonts w:hint="eastAsia"/>
                <w:color w:val="000000" w:themeColor="text1"/>
                <w:sz w:val="20"/>
                <w:szCs w:val="20"/>
              </w:rPr>
              <w:t>桥接</w:t>
            </w:r>
            <w:r w:rsidRPr="00CB05F2">
              <w:rPr>
                <w:rFonts w:hint="eastAsia"/>
                <w:color w:val="000000" w:themeColor="text1"/>
                <w:sz w:val="20"/>
                <w:szCs w:val="20"/>
              </w:rPr>
              <w:t>/</w:t>
            </w:r>
            <w:r w:rsidRPr="00CB05F2">
              <w:rPr>
                <w:rFonts w:hint="eastAsia"/>
                <w:color w:val="000000" w:themeColor="text1"/>
                <w:sz w:val="20"/>
                <w:szCs w:val="20"/>
              </w:rPr>
              <w:t>四通道桥接模式</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★频率响应：</w:t>
            </w:r>
            <w:r w:rsidRPr="00CB05F2">
              <w:rPr>
                <w:rFonts w:hint="eastAsia"/>
                <w:color w:val="000000" w:themeColor="text1"/>
                <w:sz w:val="20"/>
                <w:szCs w:val="20"/>
              </w:rPr>
              <w:t>20-20000Hz(1W,+/-0.5dB)</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THD:&lt;0.4%(1W,20-20000Hz)</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b/>
                <w:bCs/>
                <w:color w:val="000000" w:themeColor="text1"/>
                <w:sz w:val="20"/>
                <w:szCs w:val="20"/>
              </w:rPr>
              <w:t>输出声道：可配置为</w:t>
            </w:r>
            <w:r w:rsidRPr="00CB05F2">
              <w:rPr>
                <w:rFonts w:hint="eastAsia"/>
                <w:b/>
                <w:bCs/>
                <w:color w:val="000000" w:themeColor="text1"/>
                <w:sz w:val="20"/>
                <w:szCs w:val="20"/>
              </w:rPr>
              <w:t>2-8</w:t>
            </w:r>
            <w:r w:rsidRPr="00CB05F2">
              <w:rPr>
                <w:rFonts w:hint="eastAsia"/>
                <w:b/>
                <w:bCs/>
                <w:color w:val="000000" w:themeColor="text1"/>
                <w:sz w:val="20"/>
                <w:szCs w:val="20"/>
              </w:rPr>
              <w:t>个，使用</w:t>
            </w:r>
            <w:r w:rsidRPr="00CB05F2">
              <w:rPr>
                <w:rFonts w:hint="eastAsia"/>
                <w:b/>
                <w:bCs/>
                <w:color w:val="000000" w:themeColor="text1"/>
                <w:sz w:val="20"/>
                <w:szCs w:val="20"/>
              </w:rPr>
              <w:t>8</w:t>
            </w:r>
            <w:r w:rsidRPr="00CB05F2">
              <w:rPr>
                <w:rFonts w:hint="eastAsia"/>
                <w:b/>
                <w:bCs/>
                <w:color w:val="000000" w:themeColor="text1"/>
                <w:sz w:val="20"/>
                <w:szCs w:val="20"/>
              </w:rPr>
              <w:t>针</w:t>
            </w:r>
            <w:r w:rsidRPr="00CB05F2">
              <w:rPr>
                <w:rFonts w:hint="eastAsia"/>
                <w:b/>
                <w:bCs/>
                <w:color w:val="000000" w:themeColor="text1"/>
                <w:sz w:val="20"/>
                <w:szCs w:val="20"/>
              </w:rPr>
              <w:t>Phoenix®</w:t>
            </w:r>
            <w:r w:rsidRPr="00CB05F2">
              <w:rPr>
                <w:rFonts w:hint="eastAsia"/>
                <w:b/>
                <w:bCs/>
                <w:color w:val="000000" w:themeColor="text1"/>
                <w:sz w:val="20"/>
                <w:szCs w:val="20"/>
              </w:rPr>
              <w:t>接头</w:t>
            </w:r>
            <w:r w:rsidRPr="00CB05F2">
              <w:rPr>
                <w:rFonts w:hint="eastAsia"/>
                <w:color w:val="000000" w:themeColor="text1"/>
                <w:sz w:val="20"/>
                <w:szCs w:val="20"/>
              </w:rPr>
              <w:br/>
            </w:r>
            <w:r w:rsidRPr="00CB05F2">
              <w:rPr>
                <w:rFonts w:hint="eastAsia"/>
                <w:color w:val="000000" w:themeColor="text1"/>
                <w:sz w:val="20"/>
                <w:szCs w:val="20"/>
              </w:rPr>
              <w:t>★输入声道：</w:t>
            </w:r>
            <w:r w:rsidRPr="00CB05F2">
              <w:rPr>
                <w:rFonts w:hint="eastAsia"/>
                <w:color w:val="000000" w:themeColor="text1"/>
                <w:sz w:val="20"/>
                <w:szCs w:val="20"/>
              </w:rPr>
              <w:t>8</w:t>
            </w:r>
            <w:r w:rsidRPr="00CB05F2">
              <w:rPr>
                <w:rFonts w:hint="eastAsia"/>
                <w:color w:val="000000" w:themeColor="text1"/>
                <w:sz w:val="20"/>
                <w:szCs w:val="20"/>
              </w:rPr>
              <w:t>（平衡线路电平）</w:t>
            </w:r>
            <w:r w:rsidRPr="00CB05F2">
              <w:rPr>
                <w:rFonts w:hint="eastAsia"/>
                <w:color w:val="000000" w:themeColor="text1"/>
                <w:sz w:val="20"/>
                <w:szCs w:val="20"/>
              </w:rPr>
              <w:br/>
            </w:r>
            <w:r w:rsidRPr="00CB05F2">
              <w:rPr>
                <w:rFonts w:hint="eastAsia"/>
                <w:color w:val="000000" w:themeColor="text1"/>
                <w:sz w:val="20"/>
                <w:szCs w:val="20"/>
              </w:rPr>
              <w:t>★尺寸：</w:t>
            </w:r>
            <w:r w:rsidRPr="00CB05F2">
              <w:rPr>
                <w:rFonts w:hint="eastAsia"/>
                <w:color w:val="000000" w:themeColor="text1"/>
                <w:sz w:val="20"/>
                <w:szCs w:val="20"/>
              </w:rPr>
              <w:t>88</w:t>
            </w:r>
            <w:r w:rsidRPr="00CB05F2">
              <w:rPr>
                <w:rFonts w:hint="eastAsia"/>
                <w:color w:val="000000" w:themeColor="text1"/>
                <w:sz w:val="20"/>
                <w:szCs w:val="20"/>
              </w:rPr>
              <w:t>高×</w:t>
            </w:r>
            <w:r w:rsidRPr="00CB05F2">
              <w:rPr>
                <w:rFonts w:hint="eastAsia"/>
                <w:color w:val="000000" w:themeColor="text1"/>
                <w:sz w:val="20"/>
                <w:szCs w:val="20"/>
              </w:rPr>
              <w:t>483</w:t>
            </w:r>
            <w:r w:rsidRPr="00CB05F2">
              <w:rPr>
                <w:rFonts w:hint="eastAsia"/>
                <w:color w:val="000000" w:themeColor="text1"/>
                <w:sz w:val="20"/>
                <w:szCs w:val="20"/>
              </w:rPr>
              <w:t>宽×</w:t>
            </w:r>
            <w:r w:rsidRPr="00CB05F2">
              <w:rPr>
                <w:rFonts w:hint="eastAsia"/>
                <w:color w:val="000000" w:themeColor="text1"/>
                <w:sz w:val="20"/>
                <w:szCs w:val="20"/>
              </w:rPr>
              <w:t>525</w:t>
            </w:r>
            <w:r w:rsidRPr="00CB05F2">
              <w:rPr>
                <w:rFonts w:hint="eastAsia"/>
                <w:color w:val="000000" w:themeColor="text1"/>
                <w:sz w:val="20"/>
                <w:szCs w:val="20"/>
              </w:rPr>
              <w:t>深</w:t>
            </w:r>
            <w:r w:rsidRPr="00CB05F2">
              <w:rPr>
                <w:rFonts w:hint="eastAsia"/>
                <w:color w:val="000000" w:themeColor="text1"/>
                <w:sz w:val="20"/>
                <w:szCs w:val="20"/>
              </w:rPr>
              <w:t>mm(2U</w:t>
            </w:r>
            <w:r w:rsidRPr="00CB05F2">
              <w:rPr>
                <w:rFonts w:hint="eastAsia"/>
                <w:color w:val="000000" w:themeColor="text1"/>
                <w:sz w:val="20"/>
                <w:szCs w:val="20"/>
              </w:rPr>
              <w:t>机架高度</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★净重：</w:t>
            </w:r>
            <w:r w:rsidRPr="00CB05F2">
              <w:rPr>
                <w:rFonts w:hint="eastAsia"/>
                <w:color w:val="000000" w:themeColor="text1"/>
                <w:sz w:val="20"/>
                <w:szCs w:val="20"/>
              </w:rPr>
              <w:t>12.7Kg</w:t>
            </w:r>
            <w:r w:rsidRPr="00CB05F2">
              <w:rPr>
                <w:rFonts w:hint="eastAsia"/>
                <w:color w:val="000000" w:themeColor="text1"/>
                <w:sz w:val="20"/>
                <w:szCs w:val="20"/>
              </w:rPr>
              <w:br/>
            </w:r>
            <w:r w:rsidRPr="00CB05F2">
              <w:rPr>
                <w:rFonts w:hint="eastAsia"/>
                <w:color w:val="000000" w:themeColor="text1"/>
                <w:sz w:val="20"/>
                <w:szCs w:val="20"/>
              </w:rPr>
              <w:t>★可选配</w:t>
            </w:r>
            <w:r w:rsidRPr="00CB05F2">
              <w:rPr>
                <w:rFonts w:hint="eastAsia"/>
                <w:color w:val="000000" w:themeColor="text1"/>
                <w:sz w:val="20"/>
                <w:szCs w:val="20"/>
              </w:rPr>
              <w:t>8</w:t>
            </w:r>
            <w:r w:rsidRPr="00CB05F2">
              <w:rPr>
                <w:rFonts w:hint="eastAsia"/>
                <w:color w:val="000000" w:themeColor="text1"/>
                <w:sz w:val="20"/>
                <w:szCs w:val="20"/>
              </w:rPr>
              <w:t>通道</w:t>
            </w:r>
            <w:proofErr w:type="spellStart"/>
            <w:r w:rsidRPr="00CB05F2">
              <w:rPr>
                <w:rFonts w:hint="eastAsia"/>
                <w:color w:val="000000" w:themeColor="text1"/>
                <w:sz w:val="20"/>
                <w:szCs w:val="20"/>
              </w:rPr>
              <w:t>ESPLink</w:t>
            </w:r>
            <w:proofErr w:type="spellEnd"/>
            <w:r w:rsidRPr="00CB05F2">
              <w:rPr>
                <w:rFonts w:hint="eastAsia"/>
                <w:color w:val="000000" w:themeColor="text1"/>
                <w:sz w:val="20"/>
                <w:szCs w:val="20"/>
              </w:rPr>
              <w:t>数字音频信号输入卡（</w:t>
            </w:r>
            <w:r w:rsidRPr="00CB05F2">
              <w:rPr>
                <w:rFonts w:hint="eastAsia"/>
                <w:color w:val="000000" w:themeColor="text1"/>
                <w:sz w:val="20"/>
                <w:szCs w:val="20"/>
              </w:rPr>
              <w:t>PM</w:t>
            </w:r>
            <w:r w:rsidRPr="00CB05F2">
              <w:rPr>
                <w:rFonts w:hint="eastAsia"/>
                <w:color w:val="000000" w:themeColor="text1"/>
                <w:sz w:val="20"/>
                <w:szCs w:val="20"/>
              </w:rPr>
              <w:t>）使功率放大器可直接输入数字信号</w:t>
            </w:r>
            <w:r w:rsidRPr="00CB05F2">
              <w:rPr>
                <w:rFonts w:hint="eastAsia"/>
                <w:color w:val="000000" w:themeColor="text1"/>
                <w:sz w:val="20"/>
                <w:szCs w:val="20"/>
              </w:rPr>
              <w:br/>
            </w:r>
            <w:r w:rsidRPr="00CB05F2">
              <w:rPr>
                <w:rFonts w:hint="eastAsia"/>
                <w:color w:val="000000" w:themeColor="text1"/>
                <w:sz w:val="20"/>
                <w:szCs w:val="20"/>
              </w:rPr>
              <w:lastRenderedPageBreak/>
              <w:t>★输出模式：输出可配置为单、</w:t>
            </w:r>
            <w:proofErr w:type="gramStart"/>
            <w:r w:rsidRPr="00CB05F2">
              <w:rPr>
                <w:rFonts w:hint="eastAsia"/>
                <w:color w:val="000000" w:themeColor="text1"/>
                <w:sz w:val="20"/>
                <w:szCs w:val="20"/>
              </w:rPr>
              <w:t>双或者</w:t>
            </w:r>
            <w:proofErr w:type="gramEnd"/>
            <w:r w:rsidRPr="00CB05F2">
              <w:rPr>
                <w:rFonts w:hint="eastAsia"/>
                <w:color w:val="000000" w:themeColor="text1"/>
                <w:sz w:val="20"/>
                <w:szCs w:val="20"/>
              </w:rPr>
              <w:t>四通道模式，允许将</w:t>
            </w:r>
            <w:r w:rsidRPr="00CB05F2">
              <w:rPr>
                <w:rFonts w:hint="eastAsia"/>
                <w:color w:val="000000" w:themeColor="text1"/>
                <w:sz w:val="20"/>
                <w:szCs w:val="20"/>
              </w:rPr>
              <w:t>4KW</w:t>
            </w:r>
            <w:r w:rsidRPr="00CB05F2">
              <w:rPr>
                <w:rFonts w:hint="eastAsia"/>
                <w:color w:val="000000" w:themeColor="text1"/>
                <w:sz w:val="20"/>
                <w:szCs w:val="20"/>
              </w:rPr>
              <w:t>功率分配到</w:t>
            </w:r>
            <w:r w:rsidRPr="00CB05F2">
              <w:rPr>
                <w:rFonts w:hint="eastAsia"/>
                <w:color w:val="000000" w:themeColor="text1"/>
                <w:sz w:val="20"/>
                <w:szCs w:val="20"/>
              </w:rPr>
              <w:t>2-8</w:t>
            </w:r>
            <w:r w:rsidRPr="00CB05F2">
              <w:rPr>
                <w:rFonts w:hint="eastAsia"/>
                <w:color w:val="000000" w:themeColor="text1"/>
                <w:sz w:val="20"/>
                <w:szCs w:val="20"/>
              </w:rPr>
              <w:t>个通道上，这些可通过软件选择的配置包括：</w:t>
            </w:r>
            <w:r w:rsidRPr="00CB05F2">
              <w:rPr>
                <w:rFonts w:hint="eastAsia"/>
                <w:b/>
                <w:bCs/>
                <w:color w:val="000000" w:themeColor="text1"/>
                <w:sz w:val="20"/>
                <w:szCs w:val="20"/>
              </w:rPr>
              <w:t>8</w:t>
            </w:r>
            <w:r w:rsidRPr="00CB05F2">
              <w:rPr>
                <w:rFonts w:hint="eastAsia"/>
                <w:b/>
                <w:bCs/>
                <w:color w:val="000000" w:themeColor="text1"/>
                <w:sz w:val="20"/>
                <w:szCs w:val="20"/>
              </w:rPr>
              <w:t>通道各</w:t>
            </w:r>
            <w:r w:rsidRPr="00CB05F2">
              <w:rPr>
                <w:rFonts w:hint="eastAsia"/>
                <w:b/>
                <w:bCs/>
                <w:color w:val="000000" w:themeColor="text1"/>
                <w:sz w:val="20"/>
                <w:szCs w:val="20"/>
              </w:rPr>
              <w:t>500W</w:t>
            </w:r>
            <w:r w:rsidRPr="00CB05F2">
              <w:rPr>
                <w:rFonts w:hint="eastAsia"/>
                <w:b/>
                <w:bCs/>
                <w:color w:val="000000" w:themeColor="text1"/>
                <w:sz w:val="20"/>
                <w:szCs w:val="20"/>
              </w:rPr>
              <w:t>、</w:t>
            </w:r>
            <w:r w:rsidRPr="00CB05F2">
              <w:rPr>
                <w:rFonts w:hint="eastAsia"/>
                <w:b/>
                <w:bCs/>
                <w:color w:val="000000" w:themeColor="text1"/>
                <w:sz w:val="20"/>
                <w:szCs w:val="20"/>
              </w:rPr>
              <w:t>4</w:t>
            </w:r>
            <w:r w:rsidRPr="00CB05F2">
              <w:rPr>
                <w:rFonts w:hint="eastAsia"/>
                <w:b/>
                <w:bCs/>
                <w:color w:val="000000" w:themeColor="text1"/>
                <w:sz w:val="20"/>
                <w:szCs w:val="20"/>
              </w:rPr>
              <w:t>通道各</w:t>
            </w:r>
            <w:r w:rsidRPr="00CB05F2">
              <w:rPr>
                <w:rFonts w:hint="eastAsia"/>
                <w:b/>
                <w:bCs/>
                <w:color w:val="000000" w:themeColor="text1"/>
                <w:sz w:val="20"/>
                <w:szCs w:val="20"/>
              </w:rPr>
              <w:t>1000W</w:t>
            </w:r>
            <w:r w:rsidRPr="00CB05F2">
              <w:rPr>
                <w:rFonts w:hint="eastAsia"/>
                <w:b/>
                <w:bCs/>
                <w:color w:val="000000" w:themeColor="text1"/>
                <w:sz w:val="20"/>
                <w:szCs w:val="20"/>
              </w:rPr>
              <w:t>和</w:t>
            </w:r>
            <w:r w:rsidRPr="00CB05F2">
              <w:rPr>
                <w:rFonts w:hint="eastAsia"/>
                <w:b/>
                <w:bCs/>
                <w:color w:val="000000" w:themeColor="text1"/>
                <w:sz w:val="20"/>
                <w:szCs w:val="20"/>
              </w:rPr>
              <w:t>2</w:t>
            </w:r>
            <w:r w:rsidRPr="00CB05F2">
              <w:rPr>
                <w:rFonts w:hint="eastAsia"/>
                <w:b/>
                <w:bCs/>
                <w:color w:val="000000" w:themeColor="text1"/>
                <w:sz w:val="20"/>
                <w:szCs w:val="20"/>
              </w:rPr>
              <w:t>通道各</w:t>
            </w:r>
            <w:r w:rsidRPr="00CB05F2">
              <w:rPr>
                <w:rFonts w:hint="eastAsia"/>
                <w:b/>
                <w:bCs/>
                <w:color w:val="000000" w:themeColor="text1"/>
                <w:sz w:val="20"/>
                <w:szCs w:val="20"/>
              </w:rPr>
              <w:t>2KW,</w:t>
            </w:r>
            <w:r w:rsidRPr="00CB05F2">
              <w:rPr>
                <w:rFonts w:hint="eastAsia"/>
                <w:b/>
                <w:bCs/>
                <w:color w:val="000000" w:themeColor="text1"/>
                <w:sz w:val="20"/>
                <w:szCs w:val="20"/>
              </w:rPr>
              <w:t>或者混合组合。</w:t>
            </w:r>
            <w:r w:rsidRPr="00CB05F2">
              <w:rPr>
                <w:rFonts w:hint="eastAsia"/>
                <w:color w:val="000000" w:themeColor="text1"/>
                <w:sz w:val="20"/>
                <w:szCs w:val="20"/>
              </w:rPr>
              <w:t>双通道或者四通可</w:t>
            </w:r>
            <w:proofErr w:type="gramStart"/>
            <w:r w:rsidRPr="00CB05F2">
              <w:rPr>
                <w:rFonts w:hint="eastAsia"/>
                <w:color w:val="000000" w:themeColor="text1"/>
                <w:sz w:val="20"/>
                <w:szCs w:val="20"/>
              </w:rPr>
              <w:t>驱动低</w:t>
            </w:r>
            <w:proofErr w:type="gramEnd"/>
            <w:r w:rsidRPr="00CB05F2">
              <w:rPr>
                <w:rFonts w:hint="eastAsia"/>
                <w:color w:val="000000" w:themeColor="text1"/>
                <w:sz w:val="20"/>
                <w:szCs w:val="20"/>
              </w:rPr>
              <w:t>阻抗，或者</w:t>
            </w:r>
            <w:r w:rsidRPr="00CB05F2">
              <w:rPr>
                <w:rFonts w:hint="eastAsia"/>
                <w:color w:val="000000" w:themeColor="text1"/>
                <w:sz w:val="20"/>
                <w:szCs w:val="20"/>
              </w:rPr>
              <w:t>70V/100V</w:t>
            </w:r>
            <w:r w:rsidRPr="00CB05F2">
              <w:rPr>
                <w:rFonts w:hint="eastAsia"/>
                <w:color w:val="000000" w:themeColor="text1"/>
                <w:sz w:val="20"/>
                <w:szCs w:val="20"/>
              </w:rPr>
              <w:t>负载</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lastRenderedPageBreak/>
              <w:t>台</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275715" cy="255270"/>
                  <wp:effectExtent l="0" t="0" r="635" b="0"/>
                  <wp:docPr id="19" name="图片 19"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5527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lastRenderedPageBreak/>
              <w:t>3</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中央</w:t>
            </w:r>
            <w:r w:rsidRPr="00CB05F2">
              <w:rPr>
                <w:color w:val="000000" w:themeColor="text1"/>
                <w:sz w:val="20"/>
                <w:szCs w:val="20"/>
              </w:rPr>
              <w:t>通道</w:t>
            </w:r>
            <w:r w:rsidRPr="00CB05F2">
              <w:rPr>
                <w:rFonts w:hint="eastAsia"/>
                <w:color w:val="000000" w:themeColor="text1"/>
                <w:sz w:val="20"/>
                <w:szCs w:val="20"/>
              </w:rPr>
              <w:t>远</w:t>
            </w:r>
            <w:r w:rsidRPr="00CB05F2">
              <w:rPr>
                <w:color w:val="000000" w:themeColor="text1"/>
                <w:sz w:val="20"/>
                <w:szCs w:val="20"/>
              </w:rPr>
              <w:t>场</w:t>
            </w:r>
            <w:r w:rsidRPr="00CB05F2">
              <w:rPr>
                <w:rFonts w:hint="eastAsia"/>
                <w:color w:val="000000" w:themeColor="text1"/>
                <w:sz w:val="20"/>
                <w:szCs w:val="20"/>
              </w:rPr>
              <w:t>全</w:t>
            </w:r>
            <w:r w:rsidRPr="00CB05F2">
              <w:rPr>
                <w:color w:val="000000" w:themeColor="text1"/>
                <w:sz w:val="20"/>
                <w:szCs w:val="20"/>
              </w:rPr>
              <w:t>频</w:t>
            </w:r>
            <w:r w:rsidRPr="00CB05F2">
              <w:rPr>
                <w:rFonts w:hint="eastAsia"/>
                <w:color w:val="000000" w:themeColor="text1"/>
                <w:sz w:val="20"/>
                <w:szCs w:val="20"/>
              </w:rPr>
              <w:t>扬声</w:t>
            </w:r>
            <w:r w:rsidRPr="00CB05F2">
              <w:rPr>
                <w:color w:val="000000" w:themeColor="text1"/>
                <w:sz w:val="20"/>
                <w:szCs w:val="20"/>
              </w:rPr>
              <w:t>器驱动功放</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★最大功率：</w:t>
            </w:r>
            <w:r w:rsidRPr="00CB05F2">
              <w:rPr>
                <w:rFonts w:hint="eastAsia"/>
                <w:color w:val="000000" w:themeColor="text1"/>
                <w:sz w:val="20"/>
                <w:szCs w:val="20"/>
              </w:rPr>
              <w:t>2000W</w:t>
            </w:r>
            <w:r w:rsidRPr="00CB05F2">
              <w:rPr>
                <w:rFonts w:hint="eastAsia"/>
                <w:color w:val="000000" w:themeColor="text1"/>
                <w:sz w:val="20"/>
                <w:szCs w:val="20"/>
              </w:rPr>
              <w:t>（所有声道）带标准网络接口，可由软件网络控制</w:t>
            </w:r>
            <w:r w:rsidRPr="00CB05F2">
              <w:rPr>
                <w:rFonts w:hint="eastAsia"/>
                <w:color w:val="000000" w:themeColor="text1"/>
                <w:sz w:val="20"/>
                <w:szCs w:val="20"/>
              </w:rPr>
              <w:br/>
            </w:r>
            <w:r w:rsidRPr="00CB05F2">
              <w:rPr>
                <w:rFonts w:hint="eastAsia"/>
                <w:color w:val="000000" w:themeColor="text1"/>
                <w:sz w:val="20"/>
                <w:szCs w:val="20"/>
              </w:rPr>
              <w:t>★峰值输出电压：</w:t>
            </w:r>
            <w:r w:rsidRPr="00CB05F2">
              <w:rPr>
                <w:rFonts w:hint="eastAsia"/>
                <w:color w:val="000000" w:themeColor="text1"/>
                <w:sz w:val="20"/>
                <w:szCs w:val="20"/>
              </w:rPr>
              <w:t>71/142/142V/(</w:t>
            </w:r>
            <w:r w:rsidRPr="00CB05F2">
              <w:rPr>
                <w:rFonts w:hint="eastAsia"/>
                <w:color w:val="000000" w:themeColor="text1"/>
                <w:sz w:val="20"/>
                <w:szCs w:val="20"/>
              </w:rPr>
              <w:t>单</w:t>
            </w:r>
            <w:r w:rsidRPr="00CB05F2">
              <w:rPr>
                <w:rFonts w:hint="eastAsia"/>
                <w:color w:val="000000" w:themeColor="text1"/>
                <w:sz w:val="20"/>
                <w:szCs w:val="20"/>
              </w:rPr>
              <w:t>/</w:t>
            </w:r>
            <w:r w:rsidRPr="00CB05F2">
              <w:rPr>
                <w:rFonts w:hint="eastAsia"/>
                <w:color w:val="000000" w:themeColor="text1"/>
                <w:sz w:val="20"/>
                <w:szCs w:val="20"/>
              </w:rPr>
              <w:t>桥接</w:t>
            </w:r>
            <w:r w:rsidRPr="00CB05F2">
              <w:rPr>
                <w:rFonts w:hint="eastAsia"/>
                <w:color w:val="000000" w:themeColor="text1"/>
                <w:sz w:val="20"/>
                <w:szCs w:val="20"/>
              </w:rPr>
              <w:t>/</w:t>
            </w:r>
            <w:r w:rsidRPr="00CB05F2">
              <w:rPr>
                <w:rFonts w:hint="eastAsia"/>
                <w:color w:val="000000" w:themeColor="text1"/>
                <w:sz w:val="20"/>
                <w:szCs w:val="20"/>
              </w:rPr>
              <w:t>四通道桥接模式</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★频率响应：</w:t>
            </w:r>
            <w:r w:rsidRPr="00CB05F2">
              <w:rPr>
                <w:rFonts w:hint="eastAsia"/>
                <w:color w:val="000000" w:themeColor="text1"/>
                <w:sz w:val="20"/>
                <w:szCs w:val="20"/>
              </w:rPr>
              <w:t>20-20000Hz(1W,+/-0.5dB)</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THD:&lt;0.4%(1W,20-20000Hz)</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b/>
                <w:bCs/>
                <w:color w:val="000000" w:themeColor="text1"/>
                <w:sz w:val="20"/>
                <w:szCs w:val="20"/>
              </w:rPr>
              <w:t>输出声道：可配置为</w:t>
            </w:r>
            <w:r w:rsidRPr="00CB05F2">
              <w:rPr>
                <w:rFonts w:hint="eastAsia"/>
                <w:b/>
                <w:bCs/>
                <w:color w:val="000000" w:themeColor="text1"/>
                <w:sz w:val="20"/>
                <w:szCs w:val="20"/>
              </w:rPr>
              <w:t>2-8</w:t>
            </w:r>
            <w:r w:rsidRPr="00CB05F2">
              <w:rPr>
                <w:rFonts w:hint="eastAsia"/>
                <w:b/>
                <w:bCs/>
                <w:color w:val="000000" w:themeColor="text1"/>
                <w:sz w:val="20"/>
                <w:szCs w:val="20"/>
              </w:rPr>
              <w:t>个，使用</w:t>
            </w:r>
            <w:r w:rsidRPr="00CB05F2">
              <w:rPr>
                <w:rFonts w:hint="eastAsia"/>
                <w:b/>
                <w:bCs/>
                <w:color w:val="000000" w:themeColor="text1"/>
                <w:sz w:val="20"/>
                <w:szCs w:val="20"/>
              </w:rPr>
              <w:t>8</w:t>
            </w:r>
            <w:r w:rsidRPr="00CB05F2">
              <w:rPr>
                <w:rFonts w:hint="eastAsia"/>
                <w:b/>
                <w:bCs/>
                <w:color w:val="000000" w:themeColor="text1"/>
                <w:sz w:val="20"/>
                <w:szCs w:val="20"/>
              </w:rPr>
              <w:t>针</w:t>
            </w:r>
            <w:r w:rsidRPr="00CB05F2">
              <w:rPr>
                <w:rFonts w:hint="eastAsia"/>
                <w:b/>
                <w:bCs/>
                <w:color w:val="000000" w:themeColor="text1"/>
                <w:sz w:val="20"/>
                <w:szCs w:val="20"/>
              </w:rPr>
              <w:t>Phoenix®</w:t>
            </w:r>
            <w:r w:rsidRPr="00CB05F2">
              <w:rPr>
                <w:rFonts w:hint="eastAsia"/>
                <w:b/>
                <w:bCs/>
                <w:color w:val="000000" w:themeColor="text1"/>
                <w:sz w:val="20"/>
                <w:szCs w:val="20"/>
              </w:rPr>
              <w:t>接头</w:t>
            </w:r>
            <w:r w:rsidRPr="00CB05F2">
              <w:rPr>
                <w:rFonts w:hint="eastAsia"/>
                <w:color w:val="000000" w:themeColor="text1"/>
                <w:sz w:val="20"/>
                <w:szCs w:val="20"/>
              </w:rPr>
              <w:br/>
            </w:r>
            <w:r w:rsidRPr="00CB05F2">
              <w:rPr>
                <w:rFonts w:hint="eastAsia"/>
                <w:color w:val="000000" w:themeColor="text1"/>
                <w:sz w:val="20"/>
                <w:szCs w:val="20"/>
              </w:rPr>
              <w:t>★输入声道：</w:t>
            </w:r>
            <w:r w:rsidRPr="00CB05F2">
              <w:rPr>
                <w:rFonts w:hint="eastAsia"/>
                <w:color w:val="000000" w:themeColor="text1"/>
                <w:sz w:val="20"/>
                <w:szCs w:val="20"/>
              </w:rPr>
              <w:t>8</w:t>
            </w:r>
            <w:r w:rsidRPr="00CB05F2">
              <w:rPr>
                <w:rFonts w:hint="eastAsia"/>
                <w:color w:val="000000" w:themeColor="text1"/>
                <w:sz w:val="20"/>
                <w:szCs w:val="20"/>
              </w:rPr>
              <w:t>（平衡线路电平）</w:t>
            </w:r>
            <w:r w:rsidRPr="00CB05F2">
              <w:rPr>
                <w:rFonts w:hint="eastAsia"/>
                <w:color w:val="000000" w:themeColor="text1"/>
                <w:sz w:val="20"/>
                <w:szCs w:val="20"/>
              </w:rPr>
              <w:br/>
            </w:r>
            <w:r w:rsidRPr="00CB05F2">
              <w:rPr>
                <w:rFonts w:hint="eastAsia"/>
                <w:color w:val="000000" w:themeColor="text1"/>
                <w:sz w:val="20"/>
                <w:szCs w:val="20"/>
              </w:rPr>
              <w:t>★尺寸：</w:t>
            </w:r>
            <w:r w:rsidRPr="00CB05F2">
              <w:rPr>
                <w:rFonts w:hint="eastAsia"/>
                <w:color w:val="000000" w:themeColor="text1"/>
                <w:sz w:val="20"/>
                <w:szCs w:val="20"/>
              </w:rPr>
              <w:t>88</w:t>
            </w:r>
            <w:r w:rsidRPr="00CB05F2">
              <w:rPr>
                <w:rFonts w:hint="eastAsia"/>
                <w:color w:val="000000" w:themeColor="text1"/>
                <w:sz w:val="20"/>
                <w:szCs w:val="20"/>
              </w:rPr>
              <w:t>高×</w:t>
            </w:r>
            <w:r w:rsidRPr="00CB05F2">
              <w:rPr>
                <w:rFonts w:hint="eastAsia"/>
                <w:color w:val="000000" w:themeColor="text1"/>
                <w:sz w:val="20"/>
                <w:szCs w:val="20"/>
              </w:rPr>
              <w:t>483</w:t>
            </w:r>
            <w:r w:rsidRPr="00CB05F2">
              <w:rPr>
                <w:rFonts w:hint="eastAsia"/>
                <w:color w:val="000000" w:themeColor="text1"/>
                <w:sz w:val="20"/>
                <w:szCs w:val="20"/>
              </w:rPr>
              <w:t>宽×</w:t>
            </w:r>
            <w:r w:rsidRPr="00CB05F2">
              <w:rPr>
                <w:rFonts w:hint="eastAsia"/>
                <w:color w:val="000000" w:themeColor="text1"/>
                <w:sz w:val="20"/>
                <w:szCs w:val="20"/>
              </w:rPr>
              <w:t>525</w:t>
            </w:r>
            <w:r w:rsidRPr="00CB05F2">
              <w:rPr>
                <w:rFonts w:hint="eastAsia"/>
                <w:color w:val="000000" w:themeColor="text1"/>
                <w:sz w:val="20"/>
                <w:szCs w:val="20"/>
              </w:rPr>
              <w:t>深</w:t>
            </w:r>
            <w:r w:rsidRPr="00CB05F2">
              <w:rPr>
                <w:rFonts w:hint="eastAsia"/>
                <w:color w:val="000000" w:themeColor="text1"/>
                <w:sz w:val="20"/>
                <w:szCs w:val="20"/>
              </w:rPr>
              <w:t>mm(2U</w:t>
            </w:r>
            <w:r w:rsidRPr="00CB05F2">
              <w:rPr>
                <w:rFonts w:hint="eastAsia"/>
                <w:color w:val="000000" w:themeColor="text1"/>
                <w:sz w:val="20"/>
                <w:szCs w:val="20"/>
              </w:rPr>
              <w:t>机架高度</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★净重：</w:t>
            </w:r>
            <w:r w:rsidRPr="00CB05F2">
              <w:rPr>
                <w:rFonts w:hint="eastAsia"/>
                <w:color w:val="000000" w:themeColor="text1"/>
                <w:sz w:val="20"/>
                <w:szCs w:val="20"/>
              </w:rPr>
              <w:t>12.7Kg</w:t>
            </w:r>
            <w:r w:rsidRPr="00CB05F2">
              <w:rPr>
                <w:rFonts w:hint="eastAsia"/>
                <w:color w:val="000000" w:themeColor="text1"/>
                <w:sz w:val="20"/>
                <w:szCs w:val="20"/>
              </w:rPr>
              <w:br/>
            </w:r>
            <w:r w:rsidRPr="00CB05F2">
              <w:rPr>
                <w:rFonts w:hint="eastAsia"/>
                <w:color w:val="000000" w:themeColor="text1"/>
                <w:sz w:val="20"/>
                <w:szCs w:val="20"/>
              </w:rPr>
              <w:t>★可选配</w:t>
            </w:r>
            <w:r w:rsidRPr="00CB05F2">
              <w:rPr>
                <w:rFonts w:hint="eastAsia"/>
                <w:color w:val="000000" w:themeColor="text1"/>
                <w:sz w:val="20"/>
                <w:szCs w:val="20"/>
              </w:rPr>
              <w:t>8</w:t>
            </w:r>
            <w:r w:rsidRPr="00CB05F2">
              <w:rPr>
                <w:rFonts w:hint="eastAsia"/>
                <w:color w:val="000000" w:themeColor="text1"/>
                <w:sz w:val="20"/>
                <w:szCs w:val="20"/>
              </w:rPr>
              <w:t>通道</w:t>
            </w:r>
            <w:proofErr w:type="spellStart"/>
            <w:r w:rsidRPr="00CB05F2">
              <w:rPr>
                <w:rFonts w:hint="eastAsia"/>
                <w:color w:val="000000" w:themeColor="text1"/>
                <w:sz w:val="20"/>
                <w:szCs w:val="20"/>
              </w:rPr>
              <w:t>ESPLink</w:t>
            </w:r>
            <w:proofErr w:type="spellEnd"/>
            <w:r w:rsidRPr="00CB05F2">
              <w:rPr>
                <w:rFonts w:hint="eastAsia"/>
                <w:color w:val="000000" w:themeColor="text1"/>
                <w:sz w:val="20"/>
                <w:szCs w:val="20"/>
              </w:rPr>
              <w:t>数字音频信号输入卡（</w:t>
            </w:r>
            <w:r w:rsidRPr="00CB05F2">
              <w:rPr>
                <w:rFonts w:hint="eastAsia"/>
                <w:color w:val="000000" w:themeColor="text1"/>
                <w:sz w:val="20"/>
                <w:szCs w:val="20"/>
              </w:rPr>
              <w:t>PM</w:t>
            </w:r>
            <w:r w:rsidRPr="00CB05F2">
              <w:rPr>
                <w:rFonts w:hint="eastAsia"/>
                <w:color w:val="000000" w:themeColor="text1"/>
                <w:sz w:val="20"/>
                <w:szCs w:val="20"/>
              </w:rPr>
              <w:t>）使功率放大器可直接输入数字信号</w:t>
            </w:r>
            <w:r w:rsidRPr="00CB05F2">
              <w:rPr>
                <w:rFonts w:hint="eastAsia"/>
                <w:color w:val="000000" w:themeColor="text1"/>
                <w:sz w:val="20"/>
                <w:szCs w:val="20"/>
              </w:rPr>
              <w:br/>
            </w:r>
            <w:r w:rsidRPr="00CB05F2">
              <w:rPr>
                <w:rFonts w:hint="eastAsia"/>
                <w:color w:val="000000" w:themeColor="text1"/>
                <w:sz w:val="20"/>
                <w:szCs w:val="20"/>
              </w:rPr>
              <w:t>★输出模式：输出可配置为单、</w:t>
            </w:r>
            <w:proofErr w:type="gramStart"/>
            <w:r w:rsidRPr="00CB05F2">
              <w:rPr>
                <w:rFonts w:hint="eastAsia"/>
                <w:color w:val="000000" w:themeColor="text1"/>
                <w:sz w:val="20"/>
                <w:szCs w:val="20"/>
              </w:rPr>
              <w:t>双或者</w:t>
            </w:r>
            <w:proofErr w:type="gramEnd"/>
            <w:r w:rsidRPr="00CB05F2">
              <w:rPr>
                <w:rFonts w:hint="eastAsia"/>
                <w:color w:val="000000" w:themeColor="text1"/>
                <w:sz w:val="20"/>
                <w:szCs w:val="20"/>
              </w:rPr>
              <w:t>四通道模式，允许将</w:t>
            </w:r>
            <w:r w:rsidRPr="00CB05F2">
              <w:rPr>
                <w:rFonts w:hint="eastAsia"/>
                <w:color w:val="000000" w:themeColor="text1"/>
                <w:sz w:val="20"/>
                <w:szCs w:val="20"/>
              </w:rPr>
              <w:t>4KW</w:t>
            </w:r>
            <w:r w:rsidRPr="00CB05F2">
              <w:rPr>
                <w:rFonts w:hint="eastAsia"/>
                <w:color w:val="000000" w:themeColor="text1"/>
                <w:sz w:val="20"/>
                <w:szCs w:val="20"/>
              </w:rPr>
              <w:t>功率分配到</w:t>
            </w:r>
            <w:r w:rsidRPr="00CB05F2">
              <w:rPr>
                <w:rFonts w:hint="eastAsia"/>
                <w:color w:val="000000" w:themeColor="text1"/>
                <w:sz w:val="20"/>
                <w:szCs w:val="20"/>
              </w:rPr>
              <w:t>2-8</w:t>
            </w:r>
            <w:r w:rsidRPr="00CB05F2">
              <w:rPr>
                <w:rFonts w:hint="eastAsia"/>
                <w:color w:val="000000" w:themeColor="text1"/>
                <w:sz w:val="20"/>
                <w:szCs w:val="20"/>
              </w:rPr>
              <w:t>个通道上，这些可通过软件选择的配置包括：</w:t>
            </w:r>
            <w:r w:rsidRPr="00CB05F2">
              <w:rPr>
                <w:rFonts w:hint="eastAsia"/>
                <w:b/>
                <w:bCs/>
                <w:color w:val="000000" w:themeColor="text1"/>
                <w:sz w:val="20"/>
                <w:szCs w:val="20"/>
              </w:rPr>
              <w:t>8</w:t>
            </w:r>
            <w:r w:rsidRPr="00CB05F2">
              <w:rPr>
                <w:rFonts w:hint="eastAsia"/>
                <w:b/>
                <w:bCs/>
                <w:color w:val="000000" w:themeColor="text1"/>
                <w:sz w:val="20"/>
                <w:szCs w:val="20"/>
              </w:rPr>
              <w:t>通道各</w:t>
            </w:r>
            <w:r w:rsidRPr="00CB05F2">
              <w:rPr>
                <w:rFonts w:hint="eastAsia"/>
                <w:b/>
                <w:bCs/>
                <w:color w:val="000000" w:themeColor="text1"/>
                <w:sz w:val="20"/>
                <w:szCs w:val="20"/>
              </w:rPr>
              <w:t>500W</w:t>
            </w:r>
            <w:r w:rsidRPr="00CB05F2">
              <w:rPr>
                <w:rFonts w:hint="eastAsia"/>
                <w:b/>
                <w:bCs/>
                <w:color w:val="000000" w:themeColor="text1"/>
                <w:sz w:val="20"/>
                <w:szCs w:val="20"/>
              </w:rPr>
              <w:t>、</w:t>
            </w:r>
            <w:r w:rsidRPr="00CB05F2">
              <w:rPr>
                <w:rFonts w:hint="eastAsia"/>
                <w:b/>
                <w:bCs/>
                <w:color w:val="000000" w:themeColor="text1"/>
                <w:sz w:val="20"/>
                <w:szCs w:val="20"/>
              </w:rPr>
              <w:t>4</w:t>
            </w:r>
            <w:r w:rsidRPr="00CB05F2">
              <w:rPr>
                <w:rFonts w:hint="eastAsia"/>
                <w:b/>
                <w:bCs/>
                <w:color w:val="000000" w:themeColor="text1"/>
                <w:sz w:val="20"/>
                <w:szCs w:val="20"/>
              </w:rPr>
              <w:t>通道各</w:t>
            </w:r>
            <w:r w:rsidRPr="00CB05F2">
              <w:rPr>
                <w:rFonts w:hint="eastAsia"/>
                <w:b/>
                <w:bCs/>
                <w:color w:val="000000" w:themeColor="text1"/>
                <w:sz w:val="20"/>
                <w:szCs w:val="20"/>
              </w:rPr>
              <w:t>1000W</w:t>
            </w:r>
            <w:r w:rsidRPr="00CB05F2">
              <w:rPr>
                <w:rFonts w:hint="eastAsia"/>
                <w:b/>
                <w:bCs/>
                <w:color w:val="000000" w:themeColor="text1"/>
                <w:sz w:val="20"/>
                <w:szCs w:val="20"/>
              </w:rPr>
              <w:t>和</w:t>
            </w:r>
            <w:r w:rsidRPr="00CB05F2">
              <w:rPr>
                <w:rFonts w:hint="eastAsia"/>
                <w:b/>
                <w:bCs/>
                <w:color w:val="000000" w:themeColor="text1"/>
                <w:sz w:val="20"/>
                <w:szCs w:val="20"/>
              </w:rPr>
              <w:t>2</w:t>
            </w:r>
            <w:r w:rsidRPr="00CB05F2">
              <w:rPr>
                <w:rFonts w:hint="eastAsia"/>
                <w:b/>
                <w:bCs/>
                <w:color w:val="000000" w:themeColor="text1"/>
                <w:sz w:val="20"/>
                <w:szCs w:val="20"/>
              </w:rPr>
              <w:t>通道各</w:t>
            </w:r>
            <w:r w:rsidRPr="00CB05F2">
              <w:rPr>
                <w:rFonts w:hint="eastAsia"/>
                <w:b/>
                <w:bCs/>
                <w:color w:val="000000" w:themeColor="text1"/>
                <w:sz w:val="20"/>
                <w:szCs w:val="20"/>
              </w:rPr>
              <w:t>2KW,</w:t>
            </w:r>
            <w:r w:rsidRPr="00CB05F2">
              <w:rPr>
                <w:rFonts w:hint="eastAsia"/>
                <w:b/>
                <w:bCs/>
                <w:color w:val="000000" w:themeColor="text1"/>
                <w:sz w:val="20"/>
                <w:szCs w:val="20"/>
              </w:rPr>
              <w:t>或者混合组合。</w:t>
            </w:r>
            <w:r w:rsidRPr="00CB05F2">
              <w:rPr>
                <w:rFonts w:hint="eastAsia"/>
                <w:b/>
                <w:bCs/>
                <w:color w:val="000000" w:themeColor="text1"/>
                <w:sz w:val="20"/>
                <w:szCs w:val="20"/>
              </w:rPr>
              <w:t xml:space="preserve">               </w:t>
            </w:r>
            <w:r w:rsidRPr="00CB05F2">
              <w:rPr>
                <w:rFonts w:hint="eastAsia"/>
                <w:b/>
                <w:bCs/>
                <w:color w:val="000000" w:themeColor="text1"/>
                <w:sz w:val="20"/>
                <w:szCs w:val="20"/>
              </w:rPr>
              <w:t>★</w:t>
            </w:r>
            <w:r w:rsidRPr="00CB05F2">
              <w:rPr>
                <w:rFonts w:hint="eastAsia"/>
                <w:color w:val="000000" w:themeColor="text1"/>
                <w:sz w:val="20"/>
                <w:szCs w:val="20"/>
              </w:rPr>
              <w:t>双通道或者四通可</w:t>
            </w:r>
            <w:proofErr w:type="gramStart"/>
            <w:r w:rsidRPr="00CB05F2">
              <w:rPr>
                <w:rFonts w:hint="eastAsia"/>
                <w:color w:val="000000" w:themeColor="text1"/>
                <w:sz w:val="20"/>
                <w:szCs w:val="20"/>
              </w:rPr>
              <w:t>驱动低</w:t>
            </w:r>
            <w:proofErr w:type="gramEnd"/>
            <w:r w:rsidRPr="00CB05F2">
              <w:rPr>
                <w:rFonts w:hint="eastAsia"/>
                <w:color w:val="000000" w:themeColor="text1"/>
                <w:sz w:val="20"/>
                <w:szCs w:val="20"/>
              </w:rPr>
              <w:t>阻抗，或者</w:t>
            </w:r>
            <w:r w:rsidRPr="00CB05F2">
              <w:rPr>
                <w:rFonts w:hint="eastAsia"/>
                <w:color w:val="000000" w:themeColor="text1"/>
                <w:sz w:val="20"/>
                <w:szCs w:val="20"/>
              </w:rPr>
              <w:t>70V/100V</w:t>
            </w:r>
            <w:r w:rsidRPr="00CB05F2">
              <w:rPr>
                <w:rFonts w:hint="eastAsia"/>
                <w:color w:val="000000" w:themeColor="text1"/>
                <w:sz w:val="20"/>
                <w:szCs w:val="20"/>
              </w:rPr>
              <w:t>负载</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台</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275715" cy="255270"/>
                  <wp:effectExtent l="0" t="0" r="635" b="0"/>
                  <wp:docPr id="18" name="图片 18"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5527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4</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中央</w:t>
            </w:r>
            <w:proofErr w:type="gramStart"/>
            <w:r w:rsidRPr="00CB05F2">
              <w:rPr>
                <w:color w:val="000000" w:themeColor="text1"/>
                <w:sz w:val="20"/>
                <w:szCs w:val="20"/>
              </w:rPr>
              <w:t>通道超</w:t>
            </w:r>
            <w:proofErr w:type="gramEnd"/>
            <w:r w:rsidRPr="00CB05F2">
              <w:rPr>
                <w:color w:val="000000" w:themeColor="text1"/>
                <w:sz w:val="20"/>
                <w:szCs w:val="20"/>
              </w:rPr>
              <w:t>低频扬声</w:t>
            </w:r>
            <w:r w:rsidRPr="00CB05F2">
              <w:rPr>
                <w:rFonts w:hint="eastAsia"/>
                <w:color w:val="000000" w:themeColor="text1"/>
                <w:sz w:val="20"/>
                <w:szCs w:val="20"/>
              </w:rPr>
              <w:t>器</w:t>
            </w:r>
            <w:r w:rsidRPr="00CB05F2">
              <w:rPr>
                <w:color w:val="000000" w:themeColor="text1"/>
                <w:sz w:val="20"/>
                <w:szCs w:val="20"/>
              </w:rPr>
              <w:t>驱动</w:t>
            </w:r>
            <w:r w:rsidRPr="00CB05F2">
              <w:rPr>
                <w:rFonts w:hint="eastAsia"/>
                <w:color w:val="000000" w:themeColor="text1"/>
                <w:sz w:val="20"/>
                <w:szCs w:val="20"/>
              </w:rPr>
              <w:t>功</w:t>
            </w:r>
            <w:r w:rsidRPr="00CB05F2">
              <w:rPr>
                <w:color w:val="000000" w:themeColor="text1"/>
                <w:sz w:val="20"/>
                <w:szCs w:val="20"/>
              </w:rPr>
              <w:t>放</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★最大功率：</w:t>
            </w:r>
            <w:r w:rsidRPr="00CB05F2">
              <w:rPr>
                <w:rFonts w:hint="eastAsia"/>
                <w:color w:val="000000" w:themeColor="text1"/>
                <w:sz w:val="20"/>
                <w:szCs w:val="20"/>
              </w:rPr>
              <w:t>4000W</w:t>
            </w:r>
            <w:r w:rsidRPr="00CB05F2">
              <w:rPr>
                <w:rFonts w:hint="eastAsia"/>
                <w:color w:val="000000" w:themeColor="text1"/>
                <w:sz w:val="20"/>
                <w:szCs w:val="20"/>
              </w:rPr>
              <w:t>（所有声道）带标准网络接口，可由软件网络控制</w:t>
            </w:r>
            <w:r w:rsidRPr="00CB05F2">
              <w:rPr>
                <w:rFonts w:hint="eastAsia"/>
                <w:color w:val="000000" w:themeColor="text1"/>
                <w:sz w:val="20"/>
                <w:szCs w:val="20"/>
              </w:rPr>
              <w:br/>
            </w:r>
            <w:r w:rsidRPr="00CB05F2">
              <w:rPr>
                <w:rFonts w:hint="eastAsia"/>
                <w:color w:val="000000" w:themeColor="text1"/>
                <w:sz w:val="20"/>
                <w:szCs w:val="20"/>
              </w:rPr>
              <w:t>★峰值输出电压：</w:t>
            </w:r>
            <w:r w:rsidRPr="00CB05F2">
              <w:rPr>
                <w:rFonts w:hint="eastAsia"/>
                <w:color w:val="000000" w:themeColor="text1"/>
                <w:sz w:val="20"/>
                <w:szCs w:val="20"/>
              </w:rPr>
              <w:t>71/142/142V/(</w:t>
            </w:r>
            <w:r w:rsidRPr="00CB05F2">
              <w:rPr>
                <w:rFonts w:hint="eastAsia"/>
                <w:color w:val="000000" w:themeColor="text1"/>
                <w:sz w:val="20"/>
                <w:szCs w:val="20"/>
              </w:rPr>
              <w:t>单</w:t>
            </w:r>
            <w:r w:rsidRPr="00CB05F2">
              <w:rPr>
                <w:rFonts w:hint="eastAsia"/>
                <w:color w:val="000000" w:themeColor="text1"/>
                <w:sz w:val="20"/>
                <w:szCs w:val="20"/>
              </w:rPr>
              <w:t>/</w:t>
            </w:r>
            <w:r w:rsidRPr="00CB05F2">
              <w:rPr>
                <w:rFonts w:hint="eastAsia"/>
                <w:color w:val="000000" w:themeColor="text1"/>
                <w:sz w:val="20"/>
                <w:szCs w:val="20"/>
              </w:rPr>
              <w:t>桥接</w:t>
            </w:r>
            <w:r w:rsidRPr="00CB05F2">
              <w:rPr>
                <w:rFonts w:hint="eastAsia"/>
                <w:color w:val="000000" w:themeColor="text1"/>
                <w:sz w:val="20"/>
                <w:szCs w:val="20"/>
              </w:rPr>
              <w:t>/</w:t>
            </w:r>
            <w:r w:rsidRPr="00CB05F2">
              <w:rPr>
                <w:rFonts w:hint="eastAsia"/>
                <w:color w:val="000000" w:themeColor="text1"/>
                <w:sz w:val="20"/>
                <w:szCs w:val="20"/>
              </w:rPr>
              <w:t>四通道桥接模式</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★频率响应：</w:t>
            </w:r>
            <w:r w:rsidRPr="00CB05F2">
              <w:rPr>
                <w:rFonts w:hint="eastAsia"/>
                <w:color w:val="000000" w:themeColor="text1"/>
                <w:sz w:val="20"/>
                <w:szCs w:val="20"/>
              </w:rPr>
              <w:t>20-20000Hz(1W,+/-0.5dB)</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THD:&lt;0.4%(1W,20-20000Hz)</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b/>
                <w:bCs/>
                <w:color w:val="000000" w:themeColor="text1"/>
                <w:sz w:val="20"/>
                <w:szCs w:val="20"/>
              </w:rPr>
              <w:t>输出声道：可配置为</w:t>
            </w:r>
            <w:r w:rsidRPr="00CB05F2">
              <w:rPr>
                <w:rFonts w:hint="eastAsia"/>
                <w:b/>
                <w:bCs/>
                <w:color w:val="000000" w:themeColor="text1"/>
                <w:sz w:val="20"/>
                <w:szCs w:val="20"/>
              </w:rPr>
              <w:t>2-8</w:t>
            </w:r>
            <w:r w:rsidRPr="00CB05F2">
              <w:rPr>
                <w:rFonts w:hint="eastAsia"/>
                <w:b/>
                <w:bCs/>
                <w:color w:val="000000" w:themeColor="text1"/>
                <w:sz w:val="20"/>
                <w:szCs w:val="20"/>
              </w:rPr>
              <w:t>个，使用</w:t>
            </w:r>
            <w:r w:rsidRPr="00CB05F2">
              <w:rPr>
                <w:rFonts w:hint="eastAsia"/>
                <w:b/>
                <w:bCs/>
                <w:color w:val="000000" w:themeColor="text1"/>
                <w:sz w:val="20"/>
                <w:szCs w:val="20"/>
              </w:rPr>
              <w:t>8</w:t>
            </w:r>
            <w:r w:rsidRPr="00CB05F2">
              <w:rPr>
                <w:rFonts w:hint="eastAsia"/>
                <w:b/>
                <w:bCs/>
                <w:color w:val="000000" w:themeColor="text1"/>
                <w:sz w:val="20"/>
                <w:szCs w:val="20"/>
              </w:rPr>
              <w:t>针</w:t>
            </w:r>
            <w:r w:rsidRPr="00CB05F2">
              <w:rPr>
                <w:rFonts w:hint="eastAsia"/>
                <w:b/>
                <w:bCs/>
                <w:color w:val="000000" w:themeColor="text1"/>
                <w:sz w:val="20"/>
                <w:szCs w:val="20"/>
              </w:rPr>
              <w:t>Phoenix®</w:t>
            </w:r>
            <w:r w:rsidRPr="00CB05F2">
              <w:rPr>
                <w:rFonts w:hint="eastAsia"/>
                <w:b/>
                <w:bCs/>
                <w:color w:val="000000" w:themeColor="text1"/>
                <w:sz w:val="20"/>
                <w:szCs w:val="20"/>
              </w:rPr>
              <w:t>接头</w:t>
            </w:r>
            <w:r w:rsidRPr="00CB05F2">
              <w:rPr>
                <w:rFonts w:hint="eastAsia"/>
                <w:color w:val="000000" w:themeColor="text1"/>
                <w:sz w:val="20"/>
                <w:szCs w:val="20"/>
              </w:rPr>
              <w:br/>
            </w:r>
            <w:r w:rsidRPr="00CB05F2">
              <w:rPr>
                <w:rFonts w:hint="eastAsia"/>
                <w:color w:val="000000" w:themeColor="text1"/>
                <w:sz w:val="20"/>
                <w:szCs w:val="20"/>
              </w:rPr>
              <w:t>★输入声道：</w:t>
            </w:r>
            <w:r w:rsidRPr="00CB05F2">
              <w:rPr>
                <w:rFonts w:hint="eastAsia"/>
                <w:color w:val="000000" w:themeColor="text1"/>
                <w:sz w:val="20"/>
                <w:szCs w:val="20"/>
              </w:rPr>
              <w:t>8</w:t>
            </w:r>
            <w:r w:rsidRPr="00CB05F2">
              <w:rPr>
                <w:rFonts w:hint="eastAsia"/>
                <w:color w:val="000000" w:themeColor="text1"/>
                <w:sz w:val="20"/>
                <w:szCs w:val="20"/>
              </w:rPr>
              <w:t>（平衡线路电平）</w:t>
            </w:r>
            <w:r w:rsidRPr="00CB05F2">
              <w:rPr>
                <w:rFonts w:hint="eastAsia"/>
                <w:color w:val="000000" w:themeColor="text1"/>
                <w:sz w:val="20"/>
                <w:szCs w:val="20"/>
              </w:rPr>
              <w:br/>
            </w:r>
            <w:r w:rsidRPr="00CB05F2">
              <w:rPr>
                <w:rFonts w:hint="eastAsia"/>
                <w:color w:val="000000" w:themeColor="text1"/>
                <w:sz w:val="20"/>
                <w:szCs w:val="20"/>
              </w:rPr>
              <w:t>★尺寸：</w:t>
            </w:r>
            <w:r w:rsidRPr="00CB05F2">
              <w:rPr>
                <w:rFonts w:hint="eastAsia"/>
                <w:color w:val="000000" w:themeColor="text1"/>
                <w:sz w:val="20"/>
                <w:szCs w:val="20"/>
              </w:rPr>
              <w:t>88</w:t>
            </w:r>
            <w:r w:rsidRPr="00CB05F2">
              <w:rPr>
                <w:rFonts w:hint="eastAsia"/>
                <w:color w:val="000000" w:themeColor="text1"/>
                <w:sz w:val="20"/>
                <w:szCs w:val="20"/>
              </w:rPr>
              <w:t>高×</w:t>
            </w:r>
            <w:r w:rsidRPr="00CB05F2">
              <w:rPr>
                <w:rFonts w:hint="eastAsia"/>
                <w:color w:val="000000" w:themeColor="text1"/>
                <w:sz w:val="20"/>
                <w:szCs w:val="20"/>
              </w:rPr>
              <w:t>483</w:t>
            </w:r>
            <w:r w:rsidRPr="00CB05F2">
              <w:rPr>
                <w:rFonts w:hint="eastAsia"/>
                <w:color w:val="000000" w:themeColor="text1"/>
                <w:sz w:val="20"/>
                <w:szCs w:val="20"/>
              </w:rPr>
              <w:t>宽×</w:t>
            </w:r>
            <w:r w:rsidRPr="00CB05F2">
              <w:rPr>
                <w:rFonts w:hint="eastAsia"/>
                <w:color w:val="000000" w:themeColor="text1"/>
                <w:sz w:val="20"/>
                <w:szCs w:val="20"/>
              </w:rPr>
              <w:t>525</w:t>
            </w:r>
            <w:r w:rsidRPr="00CB05F2">
              <w:rPr>
                <w:rFonts w:hint="eastAsia"/>
                <w:color w:val="000000" w:themeColor="text1"/>
                <w:sz w:val="20"/>
                <w:szCs w:val="20"/>
              </w:rPr>
              <w:t>深</w:t>
            </w:r>
            <w:r w:rsidRPr="00CB05F2">
              <w:rPr>
                <w:rFonts w:hint="eastAsia"/>
                <w:color w:val="000000" w:themeColor="text1"/>
                <w:sz w:val="20"/>
                <w:szCs w:val="20"/>
              </w:rPr>
              <w:t>mm(2U</w:t>
            </w:r>
            <w:r w:rsidRPr="00CB05F2">
              <w:rPr>
                <w:rFonts w:hint="eastAsia"/>
                <w:color w:val="000000" w:themeColor="text1"/>
                <w:sz w:val="20"/>
                <w:szCs w:val="20"/>
              </w:rPr>
              <w:t>机架高度</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★净重：</w:t>
            </w:r>
            <w:r w:rsidRPr="00CB05F2">
              <w:rPr>
                <w:rFonts w:hint="eastAsia"/>
                <w:color w:val="000000" w:themeColor="text1"/>
                <w:sz w:val="20"/>
                <w:szCs w:val="20"/>
              </w:rPr>
              <w:t>12.7Kg</w:t>
            </w:r>
            <w:r w:rsidRPr="00CB05F2">
              <w:rPr>
                <w:rFonts w:hint="eastAsia"/>
                <w:color w:val="000000" w:themeColor="text1"/>
                <w:sz w:val="20"/>
                <w:szCs w:val="20"/>
              </w:rPr>
              <w:br/>
            </w:r>
            <w:r w:rsidRPr="00CB05F2">
              <w:rPr>
                <w:rFonts w:hint="eastAsia"/>
                <w:color w:val="000000" w:themeColor="text1"/>
                <w:sz w:val="20"/>
                <w:szCs w:val="20"/>
              </w:rPr>
              <w:t>★可选配</w:t>
            </w:r>
            <w:r w:rsidRPr="00CB05F2">
              <w:rPr>
                <w:rFonts w:hint="eastAsia"/>
                <w:color w:val="000000" w:themeColor="text1"/>
                <w:sz w:val="20"/>
                <w:szCs w:val="20"/>
              </w:rPr>
              <w:t>8</w:t>
            </w:r>
            <w:r w:rsidRPr="00CB05F2">
              <w:rPr>
                <w:rFonts w:hint="eastAsia"/>
                <w:color w:val="000000" w:themeColor="text1"/>
                <w:sz w:val="20"/>
                <w:szCs w:val="20"/>
              </w:rPr>
              <w:t>通道</w:t>
            </w:r>
            <w:proofErr w:type="spellStart"/>
            <w:r w:rsidRPr="00CB05F2">
              <w:rPr>
                <w:rFonts w:hint="eastAsia"/>
                <w:color w:val="000000" w:themeColor="text1"/>
                <w:sz w:val="20"/>
                <w:szCs w:val="20"/>
              </w:rPr>
              <w:t>ESPLink</w:t>
            </w:r>
            <w:proofErr w:type="spellEnd"/>
            <w:r w:rsidRPr="00CB05F2">
              <w:rPr>
                <w:rFonts w:hint="eastAsia"/>
                <w:color w:val="000000" w:themeColor="text1"/>
                <w:sz w:val="20"/>
                <w:szCs w:val="20"/>
              </w:rPr>
              <w:t>数字音频信号输入卡（</w:t>
            </w:r>
            <w:r w:rsidRPr="00CB05F2">
              <w:rPr>
                <w:rFonts w:hint="eastAsia"/>
                <w:color w:val="000000" w:themeColor="text1"/>
                <w:sz w:val="20"/>
                <w:szCs w:val="20"/>
              </w:rPr>
              <w:t>PM</w:t>
            </w:r>
            <w:r w:rsidRPr="00CB05F2">
              <w:rPr>
                <w:rFonts w:hint="eastAsia"/>
                <w:color w:val="000000" w:themeColor="text1"/>
                <w:sz w:val="20"/>
                <w:szCs w:val="20"/>
              </w:rPr>
              <w:t>）使功率放大器可直接输入数字信号</w:t>
            </w:r>
            <w:r w:rsidRPr="00CB05F2">
              <w:rPr>
                <w:rFonts w:hint="eastAsia"/>
                <w:color w:val="000000" w:themeColor="text1"/>
                <w:sz w:val="20"/>
                <w:szCs w:val="20"/>
              </w:rPr>
              <w:br/>
            </w:r>
            <w:r w:rsidRPr="00CB05F2">
              <w:rPr>
                <w:rFonts w:hint="eastAsia"/>
                <w:color w:val="000000" w:themeColor="text1"/>
                <w:sz w:val="20"/>
                <w:szCs w:val="20"/>
              </w:rPr>
              <w:t>★输出模式：输出可配置为单、</w:t>
            </w:r>
            <w:proofErr w:type="gramStart"/>
            <w:r w:rsidRPr="00CB05F2">
              <w:rPr>
                <w:rFonts w:hint="eastAsia"/>
                <w:color w:val="000000" w:themeColor="text1"/>
                <w:sz w:val="20"/>
                <w:szCs w:val="20"/>
              </w:rPr>
              <w:t>双或者</w:t>
            </w:r>
            <w:proofErr w:type="gramEnd"/>
            <w:r w:rsidRPr="00CB05F2">
              <w:rPr>
                <w:rFonts w:hint="eastAsia"/>
                <w:color w:val="000000" w:themeColor="text1"/>
                <w:sz w:val="20"/>
                <w:szCs w:val="20"/>
              </w:rPr>
              <w:t>四通</w:t>
            </w:r>
            <w:r w:rsidRPr="00CB05F2">
              <w:rPr>
                <w:rFonts w:hint="eastAsia"/>
                <w:color w:val="000000" w:themeColor="text1"/>
                <w:sz w:val="20"/>
                <w:szCs w:val="20"/>
              </w:rPr>
              <w:lastRenderedPageBreak/>
              <w:t>道模式，允许将</w:t>
            </w:r>
            <w:r w:rsidRPr="00CB05F2">
              <w:rPr>
                <w:rFonts w:hint="eastAsia"/>
                <w:color w:val="000000" w:themeColor="text1"/>
                <w:sz w:val="20"/>
                <w:szCs w:val="20"/>
              </w:rPr>
              <w:t>4KW</w:t>
            </w:r>
            <w:r w:rsidRPr="00CB05F2">
              <w:rPr>
                <w:rFonts w:hint="eastAsia"/>
                <w:color w:val="000000" w:themeColor="text1"/>
                <w:sz w:val="20"/>
                <w:szCs w:val="20"/>
              </w:rPr>
              <w:t>功率分配到</w:t>
            </w:r>
            <w:r w:rsidRPr="00CB05F2">
              <w:rPr>
                <w:rFonts w:hint="eastAsia"/>
                <w:color w:val="000000" w:themeColor="text1"/>
                <w:sz w:val="20"/>
                <w:szCs w:val="20"/>
              </w:rPr>
              <w:t>2-8</w:t>
            </w:r>
            <w:r w:rsidRPr="00CB05F2">
              <w:rPr>
                <w:rFonts w:hint="eastAsia"/>
                <w:color w:val="000000" w:themeColor="text1"/>
                <w:sz w:val="20"/>
                <w:szCs w:val="20"/>
              </w:rPr>
              <w:t>个通道上，这些可通过软件选择的配置包括：</w:t>
            </w:r>
            <w:r w:rsidRPr="00CB05F2">
              <w:rPr>
                <w:rFonts w:hint="eastAsia"/>
                <w:b/>
                <w:bCs/>
                <w:color w:val="000000" w:themeColor="text1"/>
                <w:sz w:val="20"/>
                <w:szCs w:val="20"/>
              </w:rPr>
              <w:t>8</w:t>
            </w:r>
            <w:r w:rsidRPr="00CB05F2">
              <w:rPr>
                <w:rFonts w:hint="eastAsia"/>
                <w:b/>
                <w:bCs/>
                <w:color w:val="000000" w:themeColor="text1"/>
                <w:sz w:val="20"/>
                <w:szCs w:val="20"/>
              </w:rPr>
              <w:t>通道各</w:t>
            </w:r>
            <w:r w:rsidRPr="00CB05F2">
              <w:rPr>
                <w:rFonts w:hint="eastAsia"/>
                <w:b/>
                <w:bCs/>
                <w:color w:val="000000" w:themeColor="text1"/>
                <w:sz w:val="20"/>
                <w:szCs w:val="20"/>
              </w:rPr>
              <w:t>500W</w:t>
            </w:r>
            <w:r w:rsidRPr="00CB05F2">
              <w:rPr>
                <w:rFonts w:hint="eastAsia"/>
                <w:b/>
                <w:bCs/>
                <w:color w:val="000000" w:themeColor="text1"/>
                <w:sz w:val="20"/>
                <w:szCs w:val="20"/>
              </w:rPr>
              <w:t>、</w:t>
            </w:r>
            <w:r w:rsidRPr="00CB05F2">
              <w:rPr>
                <w:rFonts w:hint="eastAsia"/>
                <w:b/>
                <w:bCs/>
                <w:color w:val="000000" w:themeColor="text1"/>
                <w:sz w:val="20"/>
                <w:szCs w:val="20"/>
              </w:rPr>
              <w:t>4</w:t>
            </w:r>
            <w:r w:rsidRPr="00CB05F2">
              <w:rPr>
                <w:rFonts w:hint="eastAsia"/>
                <w:b/>
                <w:bCs/>
                <w:color w:val="000000" w:themeColor="text1"/>
                <w:sz w:val="20"/>
                <w:szCs w:val="20"/>
              </w:rPr>
              <w:t>通道各</w:t>
            </w:r>
            <w:r w:rsidRPr="00CB05F2">
              <w:rPr>
                <w:rFonts w:hint="eastAsia"/>
                <w:b/>
                <w:bCs/>
                <w:color w:val="000000" w:themeColor="text1"/>
                <w:sz w:val="20"/>
                <w:szCs w:val="20"/>
              </w:rPr>
              <w:t>1000W</w:t>
            </w:r>
            <w:r w:rsidRPr="00CB05F2">
              <w:rPr>
                <w:rFonts w:hint="eastAsia"/>
                <w:b/>
                <w:bCs/>
                <w:color w:val="000000" w:themeColor="text1"/>
                <w:sz w:val="20"/>
                <w:szCs w:val="20"/>
              </w:rPr>
              <w:t>和</w:t>
            </w:r>
            <w:r w:rsidRPr="00CB05F2">
              <w:rPr>
                <w:rFonts w:hint="eastAsia"/>
                <w:b/>
                <w:bCs/>
                <w:color w:val="000000" w:themeColor="text1"/>
                <w:sz w:val="20"/>
                <w:szCs w:val="20"/>
              </w:rPr>
              <w:t>2</w:t>
            </w:r>
            <w:r w:rsidRPr="00CB05F2">
              <w:rPr>
                <w:rFonts w:hint="eastAsia"/>
                <w:b/>
                <w:bCs/>
                <w:color w:val="000000" w:themeColor="text1"/>
                <w:sz w:val="20"/>
                <w:szCs w:val="20"/>
              </w:rPr>
              <w:t>通道各</w:t>
            </w:r>
            <w:r w:rsidRPr="00CB05F2">
              <w:rPr>
                <w:rFonts w:hint="eastAsia"/>
                <w:b/>
                <w:bCs/>
                <w:color w:val="000000" w:themeColor="text1"/>
                <w:sz w:val="20"/>
                <w:szCs w:val="20"/>
              </w:rPr>
              <w:t>2KW,</w:t>
            </w:r>
            <w:r w:rsidRPr="00CB05F2">
              <w:rPr>
                <w:rFonts w:hint="eastAsia"/>
                <w:b/>
                <w:bCs/>
                <w:color w:val="000000" w:themeColor="text1"/>
                <w:sz w:val="20"/>
                <w:szCs w:val="20"/>
              </w:rPr>
              <w:t>或者混合组合。</w:t>
            </w:r>
            <w:r w:rsidRPr="00CB05F2">
              <w:rPr>
                <w:rFonts w:hint="eastAsia"/>
                <w:b/>
                <w:bCs/>
                <w:color w:val="000000" w:themeColor="text1"/>
                <w:sz w:val="20"/>
                <w:szCs w:val="20"/>
              </w:rPr>
              <w:t xml:space="preserve">               </w:t>
            </w:r>
            <w:r w:rsidRPr="00CB05F2">
              <w:rPr>
                <w:rFonts w:hint="eastAsia"/>
                <w:b/>
                <w:bCs/>
                <w:color w:val="000000" w:themeColor="text1"/>
                <w:sz w:val="20"/>
                <w:szCs w:val="20"/>
              </w:rPr>
              <w:t>★</w:t>
            </w:r>
            <w:r w:rsidRPr="00CB05F2">
              <w:rPr>
                <w:rFonts w:hint="eastAsia"/>
                <w:color w:val="000000" w:themeColor="text1"/>
                <w:sz w:val="20"/>
                <w:szCs w:val="20"/>
              </w:rPr>
              <w:t>双通道或者四通可</w:t>
            </w:r>
            <w:proofErr w:type="gramStart"/>
            <w:r w:rsidRPr="00CB05F2">
              <w:rPr>
                <w:rFonts w:hint="eastAsia"/>
                <w:color w:val="000000" w:themeColor="text1"/>
                <w:sz w:val="20"/>
                <w:szCs w:val="20"/>
              </w:rPr>
              <w:t>驱动低</w:t>
            </w:r>
            <w:proofErr w:type="gramEnd"/>
            <w:r w:rsidRPr="00CB05F2">
              <w:rPr>
                <w:rFonts w:hint="eastAsia"/>
                <w:color w:val="000000" w:themeColor="text1"/>
                <w:sz w:val="20"/>
                <w:szCs w:val="20"/>
              </w:rPr>
              <w:t>阻抗，或者</w:t>
            </w:r>
            <w:r w:rsidRPr="00CB05F2">
              <w:rPr>
                <w:rFonts w:hint="eastAsia"/>
                <w:color w:val="000000" w:themeColor="text1"/>
                <w:sz w:val="20"/>
                <w:szCs w:val="20"/>
              </w:rPr>
              <w:t>70V/100V</w:t>
            </w:r>
            <w:r w:rsidRPr="00CB05F2">
              <w:rPr>
                <w:rFonts w:hint="eastAsia"/>
                <w:color w:val="000000" w:themeColor="text1"/>
                <w:sz w:val="20"/>
                <w:szCs w:val="20"/>
              </w:rPr>
              <w:t>负载</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lastRenderedPageBreak/>
              <w:t>台</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2</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275715" cy="255270"/>
                  <wp:effectExtent l="0" t="0" r="635" b="0"/>
                  <wp:docPr id="17" name="图片 17"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5527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lastRenderedPageBreak/>
              <w:t>5</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proofErr w:type="gramStart"/>
            <w:r w:rsidRPr="00CB05F2">
              <w:rPr>
                <w:rFonts w:hint="eastAsia"/>
                <w:color w:val="000000" w:themeColor="text1"/>
                <w:sz w:val="20"/>
                <w:szCs w:val="20"/>
              </w:rPr>
              <w:t>舞台返</w:t>
            </w:r>
            <w:r w:rsidRPr="00CB05F2">
              <w:rPr>
                <w:color w:val="000000" w:themeColor="text1"/>
                <w:sz w:val="20"/>
                <w:szCs w:val="20"/>
              </w:rPr>
              <w:t>送扬声器</w:t>
            </w:r>
            <w:proofErr w:type="gramEnd"/>
            <w:r w:rsidRPr="00CB05F2">
              <w:rPr>
                <w:color w:val="000000" w:themeColor="text1"/>
                <w:sz w:val="20"/>
                <w:szCs w:val="20"/>
              </w:rPr>
              <w:t>驱动</w:t>
            </w:r>
            <w:r w:rsidRPr="00CB05F2">
              <w:rPr>
                <w:rFonts w:hint="eastAsia"/>
                <w:color w:val="000000" w:themeColor="text1"/>
                <w:sz w:val="20"/>
                <w:szCs w:val="20"/>
              </w:rPr>
              <w:t>功放</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★最大功率：</w:t>
            </w:r>
            <w:r w:rsidRPr="00CB05F2">
              <w:rPr>
                <w:rFonts w:hint="eastAsia"/>
                <w:color w:val="000000" w:themeColor="text1"/>
                <w:sz w:val="20"/>
                <w:szCs w:val="20"/>
              </w:rPr>
              <w:t>2000W</w:t>
            </w:r>
            <w:r w:rsidRPr="00CB05F2">
              <w:rPr>
                <w:rFonts w:hint="eastAsia"/>
                <w:color w:val="000000" w:themeColor="text1"/>
                <w:sz w:val="20"/>
                <w:szCs w:val="20"/>
              </w:rPr>
              <w:t>（所有声道）带标准网络接口，可由软件网络控制</w:t>
            </w:r>
            <w:r w:rsidRPr="00CB05F2">
              <w:rPr>
                <w:rFonts w:hint="eastAsia"/>
                <w:color w:val="000000" w:themeColor="text1"/>
                <w:sz w:val="20"/>
                <w:szCs w:val="20"/>
              </w:rPr>
              <w:br/>
            </w:r>
            <w:r w:rsidRPr="00CB05F2">
              <w:rPr>
                <w:rFonts w:hint="eastAsia"/>
                <w:color w:val="000000" w:themeColor="text1"/>
                <w:sz w:val="20"/>
                <w:szCs w:val="20"/>
              </w:rPr>
              <w:t>★峰值输出电压：</w:t>
            </w:r>
            <w:r w:rsidRPr="00CB05F2">
              <w:rPr>
                <w:rFonts w:hint="eastAsia"/>
                <w:color w:val="000000" w:themeColor="text1"/>
                <w:sz w:val="20"/>
                <w:szCs w:val="20"/>
              </w:rPr>
              <w:t>71/142/142V/(</w:t>
            </w:r>
            <w:r w:rsidRPr="00CB05F2">
              <w:rPr>
                <w:rFonts w:hint="eastAsia"/>
                <w:color w:val="000000" w:themeColor="text1"/>
                <w:sz w:val="20"/>
                <w:szCs w:val="20"/>
              </w:rPr>
              <w:t>单</w:t>
            </w:r>
            <w:r w:rsidRPr="00CB05F2">
              <w:rPr>
                <w:rFonts w:hint="eastAsia"/>
                <w:color w:val="000000" w:themeColor="text1"/>
                <w:sz w:val="20"/>
                <w:szCs w:val="20"/>
              </w:rPr>
              <w:t>/</w:t>
            </w:r>
            <w:r w:rsidRPr="00CB05F2">
              <w:rPr>
                <w:rFonts w:hint="eastAsia"/>
                <w:color w:val="000000" w:themeColor="text1"/>
                <w:sz w:val="20"/>
                <w:szCs w:val="20"/>
              </w:rPr>
              <w:t>桥接</w:t>
            </w:r>
            <w:r w:rsidRPr="00CB05F2">
              <w:rPr>
                <w:rFonts w:hint="eastAsia"/>
                <w:color w:val="000000" w:themeColor="text1"/>
                <w:sz w:val="20"/>
                <w:szCs w:val="20"/>
              </w:rPr>
              <w:t>/</w:t>
            </w:r>
            <w:r w:rsidRPr="00CB05F2">
              <w:rPr>
                <w:rFonts w:hint="eastAsia"/>
                <w:color w:val="000000" w:themeColor="text1"/>
                <w:sz w:val="20"/>
                <w:szCs w:val="20"/>
              </w:rPr>
              <w:t>四通道桥接模式</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★频率响应：</w:t>
            </w:r>
            <w:r w:rsidRPr="00CB05F2">
              <w:rPr>
                <w:rFonts w:hint="eastAsia"/>
                <w:color w:val="000000" w:themeColor="text1"/>
                <w:sz w:val="20"/>
                <w:szCs w:val="20"/>
              </w:rPr>
              <w:t>20-20000Hz(1W,+/-0.5dB)</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THD:&lt;0.4%(1W,20-20000Hz)</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b/>
                <w:bCs/>
                <w:color w:val="000000" w:themeColor="text1"/>
                <w:sz w:val="20"/>
                <w:szCs w:val="20"/>
              </w:rPr>
              <w:t>输出声道：可配置为</w:t>
            </w:r>
            <w:r w:rsidRPr="00CB05F2">
              <w:rPr>
                <w:rFonts w:hint="eastAsia"/>
                <w:b/>
                <w:bCs/>
                <w:color w:val="000000" w:themeColor="text1"/>
                <w:sz w:val="20"/>
                <w:szCs w:val="20"/>
              </w:rPr>
              <w:t>2-8</w:t>
            </w:r>
            <w:r w:rsidRPr="00CB05F2">
              <w:rPr>
                <w:rFonts w:hint="eastAsia"/>
                <w:b/>
                <w:bCs/>
                <w:color w:val="000000" w:themeColor="text1"/>
                <w:sz w:val="20"/>
                <w:szCs w:val="20"/>
              </w:rPr>
              <w:t>个，使用</w:t>
            </w:r>
            <w:r w:rsidRPr="00CB05F2">
              <w:rPr>
                <w:rFonts w:hint="eastAsia"/>
                <w:b/>
                <w:bCs/>
                <w:color w:val="000000" w:themeColor="text1"/>
                <w:sz w:val="20"/>
                <w:szCs w:val="20"/>
              </w:rPr>
              <w:t>8</w:t>
            </w:r>
            <w:r w:rsidRPr="00CB05F2">
              <w:rPr>
                <w:rFonts w:hint="eastAsia"/>
                <w:b/>
                <w:bCs/>
                <w:color w:val="000000" w:themeColor="text1"/>
                <w:sz w:val="20"/>
                <w:szCs w:val="20"/>
              </w:rPr>
              <w:t>针</w:t>
            </w:r>
            <w:r w:rsidRPr="00CB05F2">
              <w:rPr>
                <w:rFonts w:hint="eastAsia"/>
                <w:b/>
                <w:bCs/>
                <w:color w:val="000000" w:themeColor="text1"/>
                <w:sz w:val="20"/>
                <w:szCs w:val="20"/>
              </w:rPr>
              <w:t>Phoenix®</w:t>
            </w:r>
            <w:r w:rsidRPr="00CB05F2">
              <w:rPr>
                <w:rFonts w:hint="eastAsia"/>
                <w:b/>
                <w:bCs/>
                <w:color w:val="000000" w:themeColor="text1"/>
                <w:sz w:val="20"/>
                <w:szCs w:val="20"/>
              </w:rPr>
              <w:t>接头</w:t>
            </w:r>
            <w:r w:rsidRPr="00CB05F2">
              <w:rPr>
                <w:rFonts w:hint="eastAsia"/>
                <w:color w:val="000000" w:themeColor="text1"/>
                <w:sz w:val="20"/>
                <w:szCs w:val="20"/>
              </w:rPr>
              <w:br/>
            </w:r>
            <w:r w:rsidRPr="00CB05F2">
              <w:rPr>
                <w:rFonts w:hint="eastAsia"/>
                <w:color w:val="000000" w:themeColor="text1"/>
                <w:sz w:val="20"/>
                <w:szCs w:val="20"/>
              </w:rPr>
              <w:t>★输入声道：</w:t>
            </w:r>
            <w:r w:rsidRPr="00CB05F2">
              <w:rPr>
                <w:rFonts w:hint="eastAsia"/>
                <w:color w:val="000000" w:themeColor="text1"/>
                <w:sz w:val="20"/>
                <w:szCs w:val="20"/>
              </w:rPr>
              <w:t>8</w:t>
            </w:r>
            <w:r w:rsidRPr="00CB05F2">
              <w:rPr>
                <w:rFonts w:hint="eastAsia"/>
                <w:color w:val="000000" w:themeColor="text1"/>
                <w:sz w:val="20"/>
                <w:szCs w:val="20"/>
              </w:rPr>
              <w:t>（平衡线路电平）</w:t>
            </w:r>
            <w:r w:rsidRPr="00CB05F2">
              <w:rPr>
                <w:rFonts w:hint="eastAsia"/>
                <w:color w:val="000000" w:themeColor="text1"/>
                <w:sz w:val="20"/>
                <w:szCs w:val="20"/>
              </w:rPr>
              <w:br/>
            </w:r>
            <w:r w:rsidRPr="00CB05F2">
              <w:rPr>
                <w:rFonts w:hint="eastAsia"/>
                <w:color w:val="000000" w:themeColor="text1"/>
                <w:sz w:val="20"/>
                <w:szCs w:val="20"/>
              </w:rPr>
              <w:t>★尺寸：</w:t>
            </w:r>
            <w:r w:rsidRPr="00CB05F2">
              <w:rPr>
                <w:rFonts w:hint="eastAsia"/>
                <w:color w:val="000000" w:themeColor="text1"/>
                <w:sz w:val="20"/>
                <w:szCs w:val="20"/>
              </w:rPr>
              <w:t>88</w:t>
            </w:r>
            <w:r w:rsidRPr="00CB05F2">
              <w:rPr>
                <w:rFonts w:hint="eastAsia"/>
                <w:color w:val="000000" w:themeColor="text1"/>
                <w:sz w:val="20"/>
                <w:szCs w:val="20"/>
              </w:rPr>
              <w:t>高×</w:t>
            </w:r>
            <w:r w:rsidRPr="00CB05F2">
              <w:rPr>
                <w:rFonts w:hint="eastAsia"/>
                <w:color w:val="000000" w:themeColor="text1"/>
                <w:sz w:val="20"/>
                <w:szCs w:val="20"/>
              </w:rPr>
              <w:t>483</w:t>
            </w:r>
            <w:r w:rsidRPr="00CB05F2">
              <w:rPr>
                <w:rFonts w:hint="eastAsia"/>
                <w:color w:val="000000" w:themeColor="text1"/>
                <w:sz w:val="20"/>
                <w:szCs w:val="20"/>
              </w:rPr>
              <w:t>宽×</w:t>
            </w:r>
            <w:r w:rsidRPr="00CB05F2">
              <w:rPr>
                <w:rFonts w:hint="eastAsia"/>
                <w:color w:val="000000" w:themeColor="text1"/>
                <w:sz w:val="20"/>
                <w:szCs w:val="20"/>
              </w:rPr>
              <w:t>525</w:t>
            </w:r>
            <w:r w:rsidRPr="00CB05F2">
              <w:rPr>
                <w:rFonts w:hint="eastAsia"/>
                <w:color w:val="000000" w:themeColor="text1"/>
                <w:sz w:val="20"/>
                <w:szCs w:val="20"/>
              </w:rPr>
              <w:t>深</w:t>
            </w:r>
            <w:r w:rsidRPr="00CB05F2">
              <w:rPr>
                <w:rFonts w:hint="eastAsia"/>
                <w:color w:val="000000" w:themeColor="text1"/>
                <w:sz w:val="20"/>
                <w:szCs w:val="20"/>
              </w:rPr>
              <w:t>mm(2U</w:t>
            </w:r>
            <w:r w:rsidRPr="00CB05F2">
              <w:rPr>
                <w:rFonts w:hint="eastAsia"/>
                <w:color w:val="000000" w:themeColor="text1"/>
                <w:sz w:val="20"/>
                <w:szCs w:val="20"/>
              </w:rPr>
              <w:t>机架高度</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★净重：</w:t>
            </w:r>
            <w:r w:rsidRPr="00CB05F2">
              <w:rPr>
                <w:rFonts w:hint="eastAsia"/>
                <w:color w:val="000000" w:themeColor="text1"/>
                <w:sz w:val="20"/>
                <w:szCs w:val="20"/>
              </w:rPr>
              <w:t>12.7Kg</w:t>
            </w:r>
            <w:r w:rsidRPr="00CB05F2">
              <w:rPr>
                <w:rFonts w:hint="eastAsia"/>
                <w:color w:val="000000" w:themeColor="text1"/>
                <w:sz w:val="20"/>
                <w:szCs w:val="20"/>
              </w:rPr>
              <w:br/>
            </w:r>
            <w:r w:rsidRPr="00CB05F2">
              <w:rPr>
                <w:rFonts w:hint="eastAsia"/>
                <w:color w:val="000000" w:themeColor="text1"/>
                <w:sz w:val="20"/>
                <w:szCs w:val="20"/>
              </w:rPr>
              <w:t>★可选配</w:t>
            </w:r>
            <w:r w:rsidRPr="00CB05F2">
              <w:rPr>
                <w:rFonts w:hint="eastAsia"/>
                <w:color w:val="000000" w:themeColor="text1"/>
                <w:sz w:val="20"/>
                <w:szCs w:val="20"/>
              </w:rPr>
              <w:t>8</w:t>
            </w:r>
            <w:r w:rsidRPr="00CB05F2">
              <w:rPr>
                <w:rFonts w:hint="eastAsia"/>
                <w:color w:val="000000" w:themeColor="text1"/>
                <w:sz w:val="20"/>
                <w:szCs w:val="20"/>
              </w:rPr>
              <w:t>通道</w:t>
            </w:r>
            <w:proofErr w:type="spellStart"/>
            <w:r w:rsidRPr="00CB05F2">
              <w:rPr>
                <w:rFonts w:hint="eastAsia"/>
                <w:color w:val="000000" w:themeColor="text1"/>
                <w:sz w:val="20"/>
                <w:szCs w:val="20"/>
              </w:rPr>
              <w:t>ESPLink</w:t>
            </w:r>
            <w:proofErr w:type="spellEnd"/>
            <w:r w:rsidRPr="00CB05F2">
              <w:rPr>
                <w:rFonts w:hint="eastAsia"/>
                <w:color w:val="000000" w:themeColor="text1"/>
                <w:sz w:val="20"/>
                <w:szCs w:val="20"/>
              </w:rPr>
              <w:t>数字音频信号输入卡（</w:t>
            </w:r>
            <w:r w:rsidRPr="00CB05F2">
              <w:rPr>
                <w:rFonts w:hint="eastAsia"/>
                <w:color w:val="000000" w:themeColor="text1"/>
                <w:sz w:val="20"/>
                <w:szCs w:val="20"/>
              </w:rPr>
              <w:t>PM</w:t>
            </w:r>
            <w:r w:rsidRPr="00CB05F2">
              <w:rPr>
                <w:rFonts w:hint="eastAsia"/>
                <w:color w:val="000000" w:themeColor="text1"/>
                <w:sz w:val="20"/>
                <w:szCs w:val="20"/>
              </w:rPr>
              <w:t>）使功率放大器可直接输入数字信号</w:t>
            </w:r>
            <w:r w:rsidRPr="00CB05F2">
              <w:rPr>
                <w:rFonts w:hint="eastAsia"/>
                <w:color w:val="000000" w:themeColor="text1"/>
                <w:sz w:val="20"/>
                <w:szCs w:val="20"/>
              </w:rPr>
              <w:br/>
            </w:r>
            <w:r w:rsidRPr="00CB05F2">
              <w:rPr>
                <w:rFonts w:hint="eastAsia"/>
                <w:color w:val="000000" w:themeColor="text1"/>
                <w:sz w:val="20"/>
                <w:szCs w:val="20"/>
              </w:rPr>
              <w:t>★输出模式：输出可配置为单、</w:t>
            </w:r>
            <w:proofErr w:type="gramStart"/>
            <w:r w:rsidRPr="00CB05F2">
              <w:rPr>
                <w:rFonts w:hint="eastAsia"/>
                <w:color w:val="000000" w:themeColor="text1"/>
                <w:sz w:val="20"/>
                <w:szCs w:val="20"/>
              </w:rPr>
              <w:t>双或者</w:t>
            </w:r>
            <w:proofErr w:type="gramEnd"/>
            <w:r w:rsidRPr="00CB05F2">
              <w:rPr>
                <w:rFonts w:hint="eastAsia"/>
                <w:color w:val="000000" w:themeColor="text1"/>
                <w:sz w:val="20"/>
                <w:szCs w:val="20"/>
              </w:rPr>
              <w:t>四通道模式，允许将</w:t>
            </w:r>
            <w:r w:rsidRPr="00CB05F2">
              <w:rPr>
                <w:rFonts w:hint="eastAsia"/>
                <w:color w:val="000000" w:themeColor="text1"/>
                <w:sz w:val="20"/>
                <w:szCs w:val="20"/>
              </w:rPr>
              <w:t>4KW</w:t>
            </w:r>
            <w:r w:rsidRPr="00CB05F2">
              <w:rPr>
                <w:rFonts w:hint="eastAsia"/>
                <w:color w:val="000000" w:themeColor="text1"/>
                <w:sz w:val="20"/>
                <w:szCs w:val="20"/>
              </w:rPr>
              <w:t>功率分配到</w:t>
            </w:r>
            <w:r w:rsidRPr="00CB05F2">
              <w:rPr>
                <w:rFonts w:hint="eastAsia"/>
                <w:color w:val="000000" w:themeColor="text1"/>
                <w:sz w:val="20"/>
                <w:szCs w:val="20"/>
              </w:rPr>
              <w:t>2-8</w:t>
            </w:r>
            <w:r w:rsidRPr="00CB05F2">
              <w:rPr>
                <w:rFonts w:hint="eastAsia"/>
                <w:color w:val="000000" w:themeColor="text1"/>
                <w:sz w:val="20"/>
                <w:szCs w:val="20"/>
              </w:rPr>
              <w:t>个通道上，这些可通过软件选择的配置包括：</w:t>
            </w:r>
            <w:r w:rsidRPr="00CB05F2">
              <w:rPr>
                <w:rFonts w:hint="eastAsia"/>
                <w:b/>
                <w:bCs/>
                <w:color w:val="000000" w:themeColor="text1"/>
                <w:sz w:val="20"/>
                <w:szCs w:val="20"/>
              </w:rPr>
              <w:t>8</w:t>
            </w:r>
            <w:r w:rsidRPr="00CB05F2">
              <w:rPr>
                <w:rFonts w:hint="eastAsia"/>
                <w:b/>
                <w:bCs/>
                <w:color w:val="000000" w:themeColor="text1"/>
                <w:sz w:val="20"/>
                <w:szCs w:val="20"/>
              </w:rPr>
              <w:t>通道各</w:t>
            </w:r>
            <w:r w:rsidRPr="00CB05F2">
              <w:rPr>
                <w:rFonts w:hint="eastAsia"/>
                <w:b/>
                <w:bCs/>
                <w:color w:val="000000" w:themeColor="text1"/>
                <w:sz w:val="20"/>
                <w:szCs w:val="20"/>
              </w:rPr>
              <w:t>500W</w:t>
            </w:r>
            <w:r w:rsidRPr="00CB05F2">
              <w:rPr>
                <w:rFonts w:hint="eastAsia"/>
                <w:b/>
                <w:bCs/>
                <w:color w:val="000000" w:themeColor="text1"/>
                <w:sz w:val="20"/>
                <w:szCs w:val="20"/>
              </w:rPr>
              <w:t>、</w:t>
            </w:r>
            <w:r w:rsidRPr="00CB05F2">
              <w:rPr>
                <w:rFonts w:hint="eastAsia"/>
                <w:b/>
                <w:bCs/>
                <w:color w:val="000000" w:themeColor="text1"/>
                <w:sz w:val="20"/>
                <w:szCs w:val="20"/>
              </w:rPr>
              <w:t>4</w:t>
            </w:r>
            <w:r w:rsidRPr="00CB05F2">
              <w:rPr>
                <w:rFonts w:hint="eastAsia"/>
                <w:b/>
                <w:bCs/>
                <w:color w:val="000000" w:themeColor="text1"/>
                <w:sz w:val="20"/>
                <w:szCs w:val="20"/>
              </w:rPr>
              <w:t>通道各</w:t>
            </w:r>
            <w:r w:rsidRPr="00CB05F2">
              <w:rPr>
                <w:rFonts w:hint="eastAsia"/>
                <w:b/>
                <w:bCs/>
                <w:color w:val="000000" w:themeColor="text1"/>
                <w:sz w:val="20"/>
                <w:szCs w:val="20"/>
              </w:rPr>
              <w:t>1000W</w:t>
            </w:r>
            <w:r w:rsidRPr="00CB05F2">
              <w:rPr>
                <w:rFonts w:hint="eastAsia"/>
                <w:b/>
                <w:bCs/>
                <w:color w:val="000000" w:themeColor="text1"/>
                <w:sz w:val="20"/>
                <w:szCs w:val="20"/>
              </w:rPr>
              <w:t>和</w:t>
            </w:r>
            <w:r w:rsidRPr="00CB05F2">
              <w:rPr>
                <w:rFonts w:hint="eastAsia"/>
                <w:b/>
                <w:bCs/>
                <w:color w:val="000000" w:themeColor="text1"/>
                <w:sz w:val="20"/>
                <w:szCs w:val="20"/>
              </w:rPr>
              <w:t>2</w:t>
            </w:r>
            <w:r w:rsidRPr="00CB05F2">
              <w:rPr>
                <w:rFonts w:hint="eastAsia"/>
                <w:b/>
                <w:bCs/>
                <w:color w:val="000000" w:themeColor="text1"/>
                <w:sz w:val="20"/>
                <w:szCs w:val="20"/>
              </w:rPr>
              <w:t>通道各</w:t>
            </w:r>
            <w:r w:rsidRPr="00CB05F2">
              <w:rPr>
                <w:rFonts w:hint="eastAsia"/>
                <w:b/>
                <w:bCs/>
                <w:color w:val="000000" w:themeColor="text1"/>
                <w:sz w:val="20"/>
                <w:szCs w:val="20"/>
              </w:rPr>
              <w:t>2KW,</w:t>
            </w:r>
            <w:r w:rsidRPr="00CB05F2">
              <w:rPr>
                <w:rFonts w:hint="eastAsia"/>
                <w:b/>
                <w:bCs/>
                <w:color w:val="000000" w:themeColor="text1"/>
                <w:sz w:val="20"/>
                <w:szCs w:val="20"/>
              </w:rPr>
              <w:t>或者混合组合。</w:t>
            </w:r>
            <w:r w:rsidRPr="00CB05F2">
              <w:rPr>
                <w:rFonts w:hint="eastAsia"/>
                <w:b/>
                <w:bCs/>
                <w:color w:val="000000" w:themeColor="text1"/>
                <w:sz w:val="20"/>
                <w:szCs w:val="20"/>
              </w:rPr>
              <w:t xml:space="preserve">               </w:t>
            </w:r>
            <w:r w:rsidRPr="00CB05F2">
              <w:rPr>
                <w:rFonts w:hint="eastAsia"/>
                <w:b/>
                <w:bCs/>
                <w:color w:val="000000" w:themeColor="text1"/>
                <w:sz w:val="20"/>
                <w:szCs w:val="20"/>
              </w:rPr>
              <w:t>★</w:t>
            </w:r>
            <w:r w:rsidRPr="00CB05F2">
              <w:rPr>
                <w:rFonts w:hint="eastAsia"/>
                <w:color w:val="000000" w:themeColor="text1"/>
                <w:sz w:val="20"/>
                <w:szCs w:val="20"/>
              </w:rPr>
              <w:t>双通道或者四通可</w:t>
            </w:r>
            <w:proofErr w:type="gramStart"/>
            <w:r w:rsidRPr="00CB05F2">
              <w:rPr>
                <w:rFonts w:hint="eastAsia"/>
                <w:color w:val="000000" w:themeColor="text1"/>
                <w:sz w:val="20"/>
                <w:szCs w:val="20"/>
              </w:rPr>
              <w:t>驱动低</w:t>
            </w:r>
            <w:proofErr w:type="gramEnd"/>
            <w:r w:rsidRPr="00CB05F2">
              <w:rPr>
                <w:rFonts w:hint="eastAsia"/>
                <w:color w:val="000000" w:themeColor="text1"/>
                <w:sz w:val="20"/>
                <w:szCs w:val="20"/>
              </w:rPr>
              <w:t>阻抗，或者</w:t>
            </w:r>
            <w:r w:rsidRPr="00CB05F2">
              <w:rPr>
                <w:rFonts w:hint="eastAsia"/>
                <w:color w:val="000000" w:themeColor="text1"/>
                <w:sz w:val="20"/>
                <w:szCs w:val="20"/>
              </w:rPr>
              <w:t>70V/100V</w:t>
            </w:r>
            <w:r w:rsidRPr="00CB05F2">
              <w:rPr>
                <w:rFonts w:hint="eastAsia"/>
                <w:color w:val="000000" w:themeColor="text1"/>
                <w:sz w:val="20"/>
                <w:szCs w:val="20"/>
              </w:rPr>
              <w:t>负载</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台</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275715" cy="255270"/>
                  <wp:effectExtent l="0" t="0" r="635" b="0"/>
                  <wp:docPr id="16" name="图片 16" descr="13269663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1326966335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5527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6</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数字音频处理器</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★配置文件能够设置密码保护</w:t>
            </w:r>
            <w:r w:rsidRPr="00CB05F2">
              <w:rPr>
                <w:rFonts w:hint="eastAsia"/>
                <w:color w:val="000000" w:themeColor="text1"/>
                <w:sz w:val="20"/>
                <w:szCs w:val="20"/>
              </w:rPr>
              <w:br/>
            </w:r>
            <w:r w:rsidRPr="00CB05F2">
              <w:rPr>
                <w:rFonts w:hint="eastAsia"/>
                <w:color w:val="000000" w:themeColor="text1"/>
                <w:sz w:val="20"/>
                <w:szCs w:val="20"/>
              </w:rPr>
              <w:t>★参数场景的设置功能可以实现一套系统为独立的房间或区域进行不同的场景设置和操作。</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RS</w:t>
            </w:r>
            <w:r w:rsidRPr="00CB05F2">
              <w:rPr>
                <w:rFonts w:hint="eastAsia"/>
                <w:color w:val="000000" w:themeColor="text1"/>
                <w:sz w:val="20"/>
                <w:szCs w:val="20"/>
              </w:rPr>
              <w:t>—</w:t>
            </w:r>
            <w:r w:rsidRPr="00CB05F2">
              <w:rPr>
                <w:rFonts w:hint="eastAsia"/>
                <w:color w:val="000000" w:themeColor="text1"/>
                <w:sz w:val="20"/>
                <w:szCs w:val="20"/>
              </w:rPr>
              <w:t>485</w:t>
            </w:r>
            <w:r w:rsidRPr="00CB05F2">
              <w:rPr>
                <w:rFonts w:hint="eastAsia"/>
                <w:color w:val="000000" w:themeColor="text1"/>
                <w:sz w:val="20"/>
                <w:szCs w:val="20"/>
              </w:rPr>
              <w:t>端口最多可连接</w:t>
            </w:r>
            <w:r w:rsidRPr="00CB05F2">
              <w:rPr>
                <w:rFonts w:hint="eastAsia"/>
                <w:color w:val="000000" w:themeColor="text1"/>
                <w:sz w:val="20"/>
                <w:szCs w:val="20"/>
              </w:rPr>
              <w:t>15</w:t>
            </w:r>
            <w:r w:rsidRPr="00CB05F2">
              <w:rPr>
                <w:rFonts w:hint="eastAsia"/>
                <w:color w:val="000000" w:themeColor="text1"/>
                <w:sz w:val="20"/>
                <w:szCs w:val="20"/>
              </w:rPr>
              <w:t>个</w:t>
            </w:r>
            <w:proofErr w:type="spellStart"/>
            <w:r w:rsidRPr="00CB05F2">
              <w:rPr>
                <w:rFonts w:hint="eastAsia"/>
                <w:color w:val="000000" w:themeColor="text1"/>
                <w:sz w:val="20"/>
                <w:szCs w:val="20"/>
              </w:rPr>
              <w:t>COntroISpace</w:t>
            </w:r>
            <w:proofErr w:type="spellEnd"/>
            <w:r w:rsidRPr="00CB05F2">
              <w:rPr>
                <w:rFonts w:hint="eastAsia"/>
                <w:color w:val="000000" w:themeColor="text1"/>
                <w:sz w:val="20"/>
                <w:szCs w:val="20"/>
              </w:rPr>
              <w:t>® CC-16</w:t>
            </w:r>
            <w:r w:rsidRPr="00CB05F2">
              <w:rPr>
                <w:rFonts w:hint="eastAsia"/>
                <w:color w:val="000000" w:themeColor="text1"/>
                <w:sz w:val="20"/>
                <w:szCs w:val="20"/>
              </w:rPr>
              <w:t>区域控制器</w:t>
            </w:r>
            <w:r w:rsidRPr="00CB05F2">
              <w:rPr>
                <w:rFonts w:hint="eastAsia"/>
                <w:color w:val="000000" w:themeColor="text1"/>
                <w:sz w:val="20"/>
                <w:szCs w:val="20"/>
              </w:rPr>
              <w:br/>
            </w:r>
            <w:r w:rsidRPr="00CB05F2">
              <w:rPr>
                <w:rFonts w:hint="eastAsia"/>
                <w:color w:val="000000" w:themeColor="text1"/>
                <w:sz w:val="20"/>
                <w:szCs w:val="20"/>
              </w:rPr>
              <w:t>通过增加各种控制卡可以实现以下功能：</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8</w:t>
            </w:r>
            <w:r w:rsidRPr="00CB05F2">
              <w:rPr>
                <w:rFonts w:hint="eastAsia"/>
                <w:color w:val="000000" w:themeColor="text1"/>
                <w:sz w:val="20"/>
                <w:szCs w:val="20"/>
              </w:rPr>
              <w:t>路话筒／线路输入；</w:t>
            </w:r>
            <w:r w:rsidRPr="00CB05F2">
              <w:rPr>
                <w:rFonts w:hint="eastAsia"/>
                <w:color w:val="000000" w:themeColor="text1"/>
                <w:sz w:val="20"/>
                <w:szCs w:val="20"/>
              </w:rPr>
              <w:t>8</w:t>
            </w:r>
            <w:r w:rsidRPr="00CB05F2">
              <w:rPr>
                <w:rFonts w:hint="eastAsia"/>
                <w:color w:val="000000" w:themeColor="text1"/>
                <w:sz w:val="20"/>
                <w:szCs w:val="20"/>
              </w:rPr>
              <w:t>路线路输出。</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8</w:t>
            </w:r>
            <w:r w:rsidRPr="00CB05F2">
              <w:rPr>
                <w:rFonts w:hint="eastAsia"/>
                <w:color w:val="000000" w:themeColor="text1"/>
                <w:sz w:val="20"/>
                <w:szCs w:val="20"/>
              </w:rPr>
              <w:t>路控制输入：</w:t>
            </w:r>
            <w:r w:rsidRPr="00CB05F2">
              <w:rPr>
                <w:rFonts w:hint="eastAsia"/>
                <w:color w:val="000000" w:themeColor="text1"/>
                <w:sz w:val="20"/>
                <w:szCs w:val="20"/>
              </w:rPr>
              <w:t>8</w:t>
            </w:r>
            <w:r w:rsidRPr="00CB05F2">
              <w:rPr>
                <w:rFonts w:hint="eastAsia"/>
                <w:color w:val="000000" w:themeColor="text1"/>
                <w:sz w:val="20"/>
                <w:szCs w:val="20"/>
              </w:rPr>
              <w:t>路控制输出。</w:t>
            </w:r>
            <w:r w:rsidRPr="00CB05F2">
              <w:rPr>
                <w:rFonts w:hint="eastAsia"/>
                <w:color w:val="000000" w:themeColor="text1"/>
                <w:sz w:val="20"/>
                <w:szCs w:val="20"/>
              </w:rPr>
              <w:br/>
            </w:r>
            <w:r w:rsidRPr="00CB05F2">
              <w:rPr>
                <w:rFonts w:hint="eastAsia"/>
                <w:color w:val="000000" w:themeColor="text1"/>
                <w:sz w:val="20"/>
                <w:szCs w:val="20"/>
              </w:rPr>
              <w:t>★低延迟</w:t>
            </w:r>
            <w:r w:rsidRPr="00CB05F2">
              <w:rPr>
                <w:rFonts w:hint="eastAsia"/>
                <w:color w:val="000000" w:themeColor="text1"/>
                <w:sz w:val="20"/>
                <w:szCs w:val="20"/>
              </w:rPr>
              <w:t>(</w:t>
            </w:r>
            <w:r w:rsidRPr="00CB05F2">
              <w:rPr>
                <w:rFonts w:hint="eastAsia"/>
                <w:color w:val="000000" w:themeColor="text1"/>
                <w:sz w:val="20"/>
                <w:szCs w:val="20"/>
              </w:rPr>
              <w:t>从模拟输入到模拟输出只需要</w:t>
            </w:r>
            <w:r w:rsidRPr="00CB05F2">
              <w:rPr>
                <w:rFonts w:hint="eastAsia"/>
                <w:color w:val="000000" w:themeColor="text1"/>
                <w:sz w:val="20"/>
                <w:szCs w:val="20"/>
              </w:rPr>
              <w:t>610</w:t>
            </w:r>
            <w:r w:rsidRPr="00CB05F2">
              <w:rPr>
                <w:rFonts w:hint="eastAsia"/>
                <w:color w:val="000000" w:themeColor="text1"/>
                <w:sz w:val="20"/>
                <w:szCs w:val="20"/>
              </w:rPr>
              <w:t>微秒</w:t>
            </w:r>
            <w:r w:rsidRPr="00CB05F2">
              <w:rPr>
                <w:rFonts w:hint="eastAsia"/>
                <w:color w:val="000000" w:themeColor="text1"/>
                <w:sz w:val="20"/>
                <w:szCs w:val="20"/>
              </w:rPr>
              <w:t>)</w:t>
            </w:r>
            <w:r w:rsidRPr="00CB05F2">
              <w:rPr>
                <w:rFonts w:hint="eastAsia"/>
                <w:color w:val="000000" w:themeColor="text1"/>
                <w:sz w:val="20"/>
                <w:szCs w:val="20"/>
              </w:rPr>
              <w:t>。</w:t>
            </w:r>
            <w:r w:rsidRPr="00CB05F2">
              <w:rPr>
                <w:rFonts w:hint="eastAsia"/>
                <w:color w:val="000000" w:themeColor="text1"/>
                <w:sz w:val="20"/>
                <w:szCs w:val="20"/>
              </w:rPr>
              <w:br/>
            </w:r>
            <w:r w:rsidRPr="00CB05F2">
              <w:rPr>
                <w:rFonts w:hint="eastAsia"/>
                <w:color w:val="000000" w:themeColor="text1"/>
                <w:sz w:val="20"/>
                <w:szCs w:val="20"/>
              </w:rPr>
              <w:t>★可根据需要灵活增配扩展卡。</w:t>
            </w:r>
            <w:r w:rsidRPr="00CB05F2">
              <w:rPr>
                <w:rFonts w:hint="eastAsia"/>
                <w:color w:val="000000" w:themeColor="text1"/>
                <w:sz w:val="20"/>
                <w:szCs w:val="20"/>
              </w:rPr>
              <w:br/>
            </w:r>
            <w:r w:rsidRPr="00CB05F2">
              <w:rPr>
                <w:rFonts w:hint="eastAsia"/>
                <w:color w:val="000000" w:themeColor="text1"/>
                <w:sz w:val="20"/>
                <w:szCs w:val="20"/>
              </w:rPr>
              <w:t>★支持的算法包括：压缩器邝艮幅器，分频器，延时，滤波器，增益／静音，图示均衡，矩阵混音器，信号指示，混音器，噪声／信号发生器，噪声门，参量均衡，路由器，扬</w:t>
            </w:r>
            <w:r w:rsidRPr="00CB05F2">
              <w:rPr>
                <w:rFonts w:hint="eastAsia"/>
                <w:color w:val="000000" w:themeColor="text1"/>
                <w:sz w:val="20"/>
                <w:szCs w:val="20"/>
              </w:rPr>
              <w:lastRenderedPageBreak/>
              <w:t>声器均衡和分频，自动</w:t>
            </w:r>
            <w:r w:rsidRPr="00CB05F2">
              <w:rPr>
                <w:rFonts w:hint="eastAsia"/>
                <w:color w:val="000000" w:themeColor="text1"/>
                <w:sz w:val="20"/>
                <w:szCs w:val="20"/>
              </w:rPr>
              <w:br/>
            </w:r>
            <w:r w:rsidRPr="00CB05F2">
              <w:rPr>
                <w:rFonts w:hint="eastAsia"/>
                <w:color w:val="000000" w:themeColor="text1"/>
                <w:sz w:val="20"/>
                <w:szCs w:val="20"/>
              </w:rPr>
              <w:t>强切，自动增益控制和</w:t>
            </w:r>
            <w:proofErr w:type="gramStart"/>
            <w:r w:rsidRPr="00CB05F2">
              <w:rPr>
                <w:rFonts w:hint="eastAsia"/>
                <w:color w:val="000000" w:themeColor="text1"/>
                <w:sz w:val="20"/>
                <w:szCs w:val="20"/>
              </w:rPr>
              <w:t>音源</w:t>
            </w:r>
            <w:proofErr w:type="gramEnd"/>
            <w:r w:rsidRPr="00CB05F2">
              <w:rPr>
                <w:rFonts w:hint="eastAsia"/>
                <w:color w:val="000000" w:themeColor="text1"/>
                <w:sz w:val="20"/>
                <w:szCs w:val="20"/>
              </w:rPr>
              <w:t>选择功能。</w:t>
            </w:r>
            <w:r w:rsidRPr="00CB05F2">
              <w:rPr>
                <w:rFonts w:hint="eastAsia"/>
                <w:color w:val="000000" w:themeColor="text1"/>
                <w:sz w:val="20"/>
                <w:szCs w:val="20"/>
              </w:rPr>
              <w:br/>
            </w:r>
            <w:r w:rsidRPr="00CB05F2">
              <w:rPr>
                <w:rFonts w:hint="eastAsia"/>
                <w:color w:val="000000" w:themeColor="text1"/>
                <w:sz w:val="20"/>
                <w:szCs w:val="20"/>
              </w:rPr>
              <w:t>★内置实时时钟，以时间或</w:t>
            </w:r>
            <w:proofErr w:type="gramStart"/>
            <w:r w:rsidRPr="00CB05F2">
              <w:rPr>
                <w:rFonts w:hint="eastAsia"/>
                <w:color w:val="000000" w:themeColor="text1"/>
                <w:sz w:val="20"/>
                <w:szCs w:val="20"/>
              </w:rPr>
              <w:t>星期几来设定</w:t>
            </w:r>
            <w:proofErr w:type="gramEnd"/>
            <w:r w:rsidRPr="00CB05F2">
              <w:rPr>
                <w:rFonts w:hint="eastAsia"/>
                <w:color w:val="000000" w:themeColor="text1"/>
                <w:sz w:val="20"/>
                <w:szCs w:val="20"/>
              </w:rPr>
              <w:t>定时计划任务。</w:t>
            </w:r>
            <w:r w:rsidRPr="00CB05F2">
              <w:rPr>
                <w:rFonts w:hint="eastAsia"/>
                <w:color w:val="000000" w:themeColor="text1"/>
                <w:sz w:val="20"/>
                <w:szCs w:val="20"/>
              </w:rPr>
              <w:br/>
            </w:r>
            <w:r w:rsidRPr="00CB05F2">
              <w:rPr>
                <w:rFonts w:hint="eastAsia"/>
                <w:color w:val="000000" w:themeColor="text1"/>
                <w:sz w:val="20"/>
                <w:szCs w:val="20"/>
              </w:rPr>
              <w:t>★可以简单地进行拖／放、复制／粘贴、</w:t>
            </w:r>
            <w:proofErr w:type="gramStart"/>
            <w:r w:rsidRPr="00CB05F2">
              <w:rPr>
                <w:rFonts w:hint="eastAsia"/>
                <w:color w:val="000000" w:themeColor="text1"/>
                <w:sz w:val="20"/>
                <w:szCs w:val="20"/>
              </w:rPr>
              <w:t>”</w:t>
            </w:r>
            <w:proofErr w:type="gramEnd"/>
            <w:r w:rsidRPr="00CB05F2">
              <w:rPr>
                <w:rFonts w:hint="eastAsia"/>
                <w:color w:val="000000" w:themeColor="text1"/>
                <w:sz w:val="20"/>
                <w:szCs w:val="20"/>
              </w:rPr>
              <w:t>全部粘贴和撤销输入、输出、均衡设置、扬声器设置和信号连接。</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lastRenderedPageBreak/>
              <w:t>台</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158875" cy="542290"/>
                  <wp:effectExtent l="0" t="0" r="3175" b="0"/>
                  <wp:docPr id="15" name="图片 15" descr="QQ截图2011092616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QQ截图2011092616403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8875" cy="54229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lastRenderedPageBreak/>
              <w:t>7</w:t>
            </w:r>
          </w:p>
        </w:tc>
        <w:tc>
          <w:tcPr>
            <w:tcW w:w="1271"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color w:val="000000" w:themeColor="text1"/>
                <w:sz w:val="20"/>
                <w:szCs w:val="20"/>
              </w:rPr>
              <w:t>手</w:t>
            </w:r>
            <w:r w:rsidRPr="00CB05F2">
              <w:rPr>
                <w:color w:val="000000" w:themeColor="text1"/>
                <w:sz w:val="20"/>
                <w:szCs w:val="20"/>
              </w:rPr>
              <w:t>持无线电容话筒</w:t>
            </w:r>
          </w:p>
        </w:tc>
        <w:tc>
          <w:tcPr>
            <w:tcW w:w="3969" w:type="dxa"/>
            <w:shd w:val="clear" w:color="auto" w:fill="auto"/>
            <w:vAlign w:val="center"/>
          </w:tcPr>
          <w:p w:rsidR="00AD5475" w:rsidRPr="00CB05F2" w:rsidRDefault="00AD5475" w:rsidP="008D6E2A">
            <w:pPr>
              <w:spacing w:after="240"/>
              <w:jc w:val="center"/>
              <w:rPr>
                <w:rFonts w:ascii="新宋体" w:eastAsia="新宋体" w:hAnsi="新宋体" w:cs="宋体"/>
                <w:color w:val="000000" w:themeColor="text1"/>
                <w:sz w:val="24"/>
              </w:rPr>
            </w:pPr>
            <w:r w:rsidRPr="00CB05F2">
              <w:rPr>
                <w:rFonts w:ascii="新宋体" w:eastAsia="新宋体" w:hAnsi="新宋体" w:hint="eastAsia"/>
                <w:color w:val="000000" w:themeColor="text1"/>
                <w:sz w:val="20"/>
                <w:szCs w:val="20"/>
              </w:rPr>
              <w:t>★数字无线系统借助24位数字音频，提供清晰、流畅的音质表现。                            ★将专业功能与简易的设置和运行相结合，为高要求的现场演出和固定安装提供无与伦比的无线功能。</w:t>
            </w:r>
            <w:r w:rsidRPr="00CB05F2">
              <w:rPr>
                <w:rFonts w:ascii="新宋体" w:eastAsia="新宋体" w:hAnsi="新宋体" w:hint="eastAsia"/>
                <w:color w:val="000000" w:themeColor="text1"/>
                <w:sz w:val="20"/>
                <w:szCs w:val="20"/>
              </w:rPr>
              <w:br/>
              <w:t>★自动频率扫描和红外线同步功能可以实现简便迅捷的开放频率查找和分配。以太网连接能实现多接收机联网通道扫描，并兼容Wireless Workbench 6控制软件，实现先进的频率协调。</w:t>
            </w:r>
            <w:r w:rsidRPr="00CB05F2">
              <w:rPr>
                <w:rFonts w:ascii="新宋体" w:eastAsia="新宋体" w:hAnsi="新宋体" w:hint="eastAsia"/>
                <w:color w:val="000000" w:themeColor="text1"/>
                <w:sz w:val="20"/>
                <w:szCs w:val="20"/>
              </w:rPr>
              <w:br/>
              <w:t>★可充电电源选件兼容舒尔SB900锂电池，长期来看将显著节约成本，与碱性电池想必，延长了发射机的电池寿命，它还可以以小时和分钟为单位的剩余电池电量指示。</w:t>
            </w:r>
          </w:p>
        </w:tc>
        <w:tc>
          <w:tcPr>
            <w:tcW w:w="708"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t>套</w:t>
            </w:r>
          </w:p>
        </w:tc>
        <w:tc>
          <w:tcPr>
            <w:tcW w:w="709"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t>10</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095375" cy="1265555"/>
                  <wp:effectExtent l="0" t="0" r="9525" b="0"/>
                  <wp:docPr id="14" name="图片 14" descr="QQ图片20150912170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QQ图片20150912170646.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265555"/>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8</w:t>
            </w:r>
          </w:p>
        </w:tc>
        <w:tc>
          <w:tcPr>
            <w:tcW w:w="1271"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color w:val="000000" w:themeColor="text1"/>
                <w:sz w:val="20"/>
                <w:szCs w:val="20"/>
              </w:rPr>
              <w:t>头戴式</w:t>
            </w:r>
            <w:r w:rsidRPr="00CB05F2">
              <w:rPr>
                <w:color w:val="000000" w:themeColor="text1"/>
                <w:sz w:val="20"/>
                <w:szCs w:val="20"/>
              </w:rPr>
              <w:t>无线</w:t>
            </w:r>
            <w:r w:rsidRPr="00CB05F2">
              <w:rPr>
                <w:rFonts w:hint="eastAsia"/>
                <w:color w:val="000000" w:themeColor="text1"/>
                <w:sz w:val="20"/>
                <w:szCs w:val="20"/>
              </w:rPr>
              <w:t>话筒</w:t>
            </w:r>
          </w:p>
        </w:tc>
        <w:tc>
          <w:tcPr>
            <w:tcW w:w="3969" w:type="dxa"/>
            <w:shd w:val="clear" w:color="auto" w:fill="auto"/>
            <w:vAlign w:val="center"/>
          </w:tcPr>
          <w:p w:rsidR="00AD5475" w:rsidRPr="00CB05F2" w:rsidRDefault="00AD5475" w:rsidP="008D6E2A">
            <w:pPr>
              <w:spacing w:after="240"/>
              <w:jc w:val="center"/>
              <w:rPr>
                <w:rFonts w:ascii="新宋体" w:eastAsia="新宋体" w:hAnsi="新宋体" w:cs="宋体"/>
                <w:color w:val="000000" w:themeColor="text1"/>
                <w:sz w:val="24"/>
              </w:rPr>
            </w:pPr>
            <w:r w:rsidRPr="00CB05F2">
              <w:rPr>
                <w:rFonts w:ascii="新宋体" w:eastAsia="新宋体" w:hAnsi="新宋体" w:hint="eastAsia"/>
                <w:color w:val="000000" w:themeColor="text1"/>
                <w:sz w:val="20"/>
                <w:szCs w:val="20"/>
              </w:rPr>
              <w:t>★数字无线系统借助24位数字音频，提供清晰、流畅的音质表现。                            ★将专业功能与简易的设置和运行相结合，为高要求的现场演出和固定安装提供无与伦比的无线功能。</w:t>
            </w:r>
            <w:r w:rsidRPr="00CB05F2">
              <w:rPr>
                <w:rFonts w:ascii="新宋体" w:eastAsia="新宋体" w:hAnsi="新宋体" w:hint="eastAsia"/>
                <w:color w:val="000000" w:themeColor="text1"/>
                <w:sz w:val="20"/>
                <w:szCs w:val="20"/>
              </w:rPr>
              <w:br/>
              <w:t>★自动频率扫描和红外线同步功能可以实现简便迅捷的开放频率查找和分配。以太网连接能实现多接收机联网通道扫描，并兼容Wireless Workbench 6控制软件，实现先进的频率协调。</w:t>
            </w:r>
            <w:r w:rsidRPr="00CB05F2">
              <w:rPr>
                <w:rFonts w:ascii="新宋体" w:eastAsia="新宋体" w:hAnsi="新宋体" w:hint="eastAsia"/>
                <w:color w:val="000000" w:themeColor="text1"/>
                <w:sz w:val="20"/>
                <w:szCs w:val="20"/>
              </w:rPr>
              <w:br/>
              <w:t>★可充电电源选件兼容舒尔SB900锂电池，长期来看将显著节约成本，与碱性电池想必，延长了发射机的电池寿命，它还可以以小时和分钟为单位的剩余电池电量指示。</w:t>
            </w:r>
          </w:p>
        </w:tc>
        <w:tc>
          <w:tcPr>
            <w:tcW w:w="708"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t>套</w:t>
            </w:r>
          </w:p>
        </w:tc>
        <w:tc>
          <w:tcPr>
            <w:tcW w:w="709"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t>4</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308100" cy="1062990"/>
                  <wp:effectExtent l="0" t="0" r="6350" b="3810"/>
                  <wp:docPr id="13" name="图片 13" descr="QQ图片20150913155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QQ图片2015091315521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8100" cy="106299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9</w:t>
            </w:r>
          </w:p>
        </w:tc>
        <w:tc>
          <w:tcPr>
            <w:tcW w:w="1271" w:type="dxa"/>
            <w:shd w:val="clear" w:color="auto" w:fill="auto"/>
            <w:vAlign w:val="center"/>
          </w:tcPr>
          <w:p w:rsidR="00AD5475" w:rsidRPr="00CB05F2" w:rsidRDefault="00AD5475" w:rsidP="008D6E2A">
            <w:pPr>
              <w:jc w:val="center"/>
              <w:rPr>
                <w:rFonts w:ascii="微软雅黑" w:eastAsia="微软雅黑" w:hAnsi="微软雅黑" w:cs="宋体"/>
                <w:color w:val="000000" w:themeColor="text1"/>
                <w:sz w:val="20"/>
                <w:szCs w:val="20"/>
              </w:rPr>
            </w:pPr>
            <w:r w:rsidRPr="00CB05F2">
              <w:rPr>
                <w:rFonts w:hint="eastAsia"/>
                <w:color w:val="000000" w:themeColor="text1"/>
                <w:sz w:val="20"/>
                <w:szCs w:val="20"/>
              </w:rPr>
              <w:t>领夹式</w:t>
            </w:r>
            <w:r w:rsidRPr="00CB05F2">
              <w:rPr>
                <w:color w:val="000000" w:themeColor="text1"/>
                <w:sz w:val="20"/>
                <w:szCs w:val="20"/>
              </w:rPr>
              <w:t>无线</w:t>
            </w:r>
            <w:r w:rsidRPr="00CB05F2">
              <w:rPr>
                <w:rFonts w:hint="eastAsia"/>
                <w:color w:val="000000" w:themeColor="text1"/>
                <w:sz w:val="20"/>
                <w:szCs w:val="20"/>
              </w:rPr>
              <w:t>话筒</w:t>
            </w:r>
          </w:p>
        </w:tc>
        <w:tc>
          <w:tcPr>
            <w:tcW w:w="3969" w:type="dxa"/>
            <w:shd w:val="clear" w:color="auto" w:fill="auto"/>
            <w:vAlign w:val="center"/>
          </w:tcPr>
          <w:p w:rsidR="00AD5475" w:rsidRPr="00CB05F2" w:rsidRDefault="00AD5475" w:rsidP="008D6E2A">
            <w:pPr>
              <w:spacing w:after="240"/>
              <w:jc w:val="center"/>
              <w:rPr>
                <w:rFonts w:ascii="新宋体" w:eastAsia="新宋体" w:hAnsi="新宋体" w:cs="宋体"/>
                <w:color w:val="000000" w:themeColor="text1"/>
                <w:sz w:val="24"/>
              </w:rPr>
            </w:pPr>
            <w:r w:rsidRPr="00CB05F2">
              <w:rPr>
                <w:rFonts w:ascii="新宋体" w:eastAsia="新宋体" w:hAnsi="新宋体" w:hint="eastAsia"/>
                <w:color w:val="000000" w:themeColor="text1"/>
                <w:sz w:val="20"/>
                <w:szCs w:val="20"/>
              </w:rPr>
              <w:t>★数字无线系统借助24位数字音频，提供清晰、流畅的音质表现。                            ★将专业功能与简易的设置和运行相结合，为高要求的现场演出和固定安装提供无与伦比的无线功能。</w:t>
            </w:r>
            <w:r w:rsidRPr="00CB05F2">
              <w:rPr>
                <w:rFonts w:ascii="新宋体" w:eastAsia="新宋体" w:hAnsi="新宋体" w:hint="eastAsia"/>
                <w:color w:val="000000" w:themeColor="text1"/>
                <w:sz w:val="20"/>
                <w:szCs w:val="20"/>
              </w:rPr>
              <w:br/>
              <w:t>★自动频率扫描和红外线同步功能可以实现简便迅捷的开放频率查找和分配。以太网连接能实现多接收机联网通道扫描，并兼容</w:t>
            </w:r>
            <w:r w:rsidRPr="00CB05F2">
              <w:rPr>
                <w:rFonts w:ascii="新宋体" w:eastAsia="新宋体" w:hAnsi="新宋体" w:hint="eastAsia"/>
                <w:color w:val="000000" w:themeColor="text1"/>
                <w:sz w:val="20"/>
                <w:szCs w:val="20"/>
              </w:rPr>
              <w:lastRenderedPageBreak/>
              <w:t>Wireless Workbench 6控制软件，实现先进的频率协调。</w:t>
            </w:r>
            <w:r w:rsidRPr="00CB05F2">
              <w:rPr>
                <w:rFonts w:ascii="新宋体" w:eastAsia="新宋体" w:hAnsi="新宋体" w:hint="eastAsia"/>
                <w:color w:val="000000" w:themeColor="text1"/>
                <w:sz w:val="20"/>
                <w:szCs w:val="20"/>
              </w:rPr>
              <w:br/>
              <w:t>★可充电电源选件兼容舒尔SB900锂电池，长期来看将显著节约成本，与碱性电池想必，延长了发射机的电池寿命，它还可以以小时和分钟为单位的剩余电池电量指示。</w:t>
            </w:r>
          </w:p>
        </w:tc>
        <w:tc>
          <w:tcPr>
            <w:tcW w:w="708"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lastRenderedPageBreak/>
              <w:t>套</w:t>
            </w:r>
          </w:p>
        </w:tc>
        <w:tc>
          <w:tcPr>
            <w:tcW w:w="709"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t>8</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084580" cy="1339850"/>
                  <wp:effectExtent l="0" t="0" r="1270" b="0"/>
                  <wp:docPr id="10" name="图片 10" descr="QQ图片20150913155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QQ图片2015091315524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4580" cy="133985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lastRenderedPageBreak/>
              <w:t>10</w:t>
            </w:r>
          </w:p>
        </w:tc>
        <w:tc>
          <w:tcPr>
            <w:tcW w:w="1271"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color w:val="000000" w:themeColor="text1"/>
                <w:sz w:val="20"/>
                <w:szCs w:val="20"/>
              </w:rPr>
              <w:t>合唱话筒</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w:t>
            </w:r>
            <w:r w:rsidRPr="00CB05F2">
              <w:rPr>
                <w:rFonts w:hint="eastAsia"/>
                <w:color w:val="000000" w:themeColor="text1"/>
                <w:sz w:val="20"/>
                <w:szCs w:val="20"/>
              </w:rPr>
              <w:t>A</w:t>
            </w:r>
            <w:r w:rsidRPr="00CB05F2">
              <w:rPr>
                <w:rFonts w:hint="eastAsia"/>
                <w:color w:val="000000" w:themeColor="text1"/>
                <w:sz w:val="20"/>
                <w:szCs w:val="20"/>
              </w:rPr>
              <w:t>级无变压器的前置放大器线路消除了交叉失真，使线性特性在整个频率范围内得到了改善。</w:t>
            </w:r>
            <w:r w:rsidRPr="00CB05F2">
              <w:rPr>
                <w:rFonts w:hint="eastAsia"/>
                <w:color w:val="000000" w:themeColor="text1"/>
                <w:sz w:val="20"/>
                <w:szCs w:val="20"/>
              </w:rPr>
              <w:br/>
            </w:r>
            <w:r w:rsidRPr="00CB05F2">
              <w:rPr>
                <w:rFonts w:hint="eastAsia"/>
                <w:color w:val="000000" w:themeColor="text1"/>
                <w:sz w:val="20"/>
                <w:szCs w:val="20"/>
              </w:rPr>
              <w:t>★压制的高柔度振</w:t>
            </w:r>
            <w:proofErr w:type="gramStart"/>
            <w:r w:rsidRPr="00CB05F2">
              <w:rPr>
                <w:rFonts w:hint="eastAsia"/>
                <w:color w:val="000000" w:themeColor="text1"/>
                <w:sz w:val="20"/>
                <w:szCs w:val="20"/>
              </w:rPr>
              <w:t>膜提供</w:t>
            </w:r>
            <w:proofErr w:type="gramEnd"/>
            <w:r w:rsidRPr="00CB05F2">
              <w:rPr>
                <w:rFonts w:hint="eastAsia"/>
                <w:color w:val="000000" w:themeColor="text1"/>
                <w:sz w:val="20"/>
                <w:szCs w:val="20"/>
              </w:rPr>
              <w:t>了超宽的低频响应。</w:t>
            </w:r>
            <w:r w:rsidRPr="00CB05F2">
              <w:rPr>
                <w:rFonts w:hint="eastAsia"/>
                <w:color w:val="000000" w:themeColor="text1"/>
                <w:sz w:val="20"/>
                <w:szCs w:val="20"/>
              </w:rPr>
              <w:br/>
            </w:r>
            <w:r w:rsidRPr="00CB05F2">
              <w:rPr>
                <w:rFonts w:hint="eastAsia"/>
                <w:color w:val="000000" w:themeColor="text1"/>
                <w:sz w:val="20"/>
                <w:szCs w:val="20"/>
              </w:rPr>
              <w:t>★超薄、镀金、低聚集</w:t>
            </w:r>
            <w:proofErr w:type="gramStart"/>
            <w:r w:rsidRPr="00CB05F2">
              <w:rPr>
                <w:rFonts w:hint="eastAsia"/>
                <w:color w:val="000000" w:themeColor="text1"/>
                <w:sz w:val="20"/>
                <w:szCs w:val="20"/>
              </w:rPr>
              <w:t>迈拉振膜</w:t>
            </w:r>
            <w:proofErr w:type="gramEnd"/>
            <w:r w:rsidRPr="00CB05F2">
              <w:rPr>
                <w:rFonts w:hint="eastAsia"/>
                <w:color w:val="000000" w:themeColor="text1"/>
                <w:sz w:val="20"/>
                <w:szCs w:val="20"/>
              </w:rPr>
              <w:t>可提供超瞬时反应特性。</w:t>
            </w:r>
            <w:r w:rsidRPr="00CB05F2">
              <w:rPr>
                <w:rFonts w:hint="eastAsia"/>
                <w:color w:val="000000" w:themeColor="text1"/>
                <w:sz w:val="20"/>
                <w:szCs w:val="20"/>
              </w:rPr>
              <w:br/>
            </w:r>
            <w:r w:rsidRPr="00CB05F2">
              <w:rPr>
                <w:rFonts w:hint="eastAsia"/>
                <w:color w:val="000000" w:themeColor="text1"/>
                <w:sz w:val="20"/>
                <w:szCs w:val="20"/>
              </w:rPr>
              <w:t>★</w:t>
            </w:r>
            <w:r w:rsidRPr="00CB05F2">
              <w:rPr>
                <w:rFonts w:hint="eastAsia"/>
                <w:color w:val="000000" w:themeColor="text1"/>
                <w:sz w:val="20"/>
                <w:szCs w:val="20"/>
              </w:rPr>
              <w:t>15</w:t>
            </w:r>
            <w:r w:rsidRPr="00CB05F2">
              <w:rPr>
                <w:rFonts w:hint="eastAsia"/>
                <w:color w:val="000000" w:themeColor="text1"/>
                <w:sz w:val="20"/>
                <w:szCs w:val="20"/>
              </w:rPr>
              <w:t>分贝衰减开关，可用来处理极高的声压级</w:t>
            </w:r>
            <w:r w:rsidRPr="00CB05F2">
              <w:rPr>
                <w:rFonts w:hint="eastAsia"/>
                <w:color w:val="000000" w:themeColor="text1"/>
                <w:sz w:val="20"/>
                <w:szCs w:val="20"/>
              </w:rPr>
              <w:t xml:space="preserve"> (SPL)</w:t>
            </w:r>
            <w:r w:rsidRPr="00CB05F2">
              <w:rPr>
                <w:rFonts w:hint="eastAsia"/>
                <w:color w:val="000000" w:themeColor="text1"/>
                <w:sz w:val="20"/>
                <w:szCs w:val="20"/>
              </w:rPr>
              <w:br/>
            </w:r>
            <w:r w:rsidRPr="00CB05F2">
              <w:rPr>
                <w:rFonts w:hint="eastAsia"/>
                <w:color w:val="000000" w:themeColor="text1"/>
                <w:sz w:val="20"/>
                <w:szCs w:val="20"/>
              </w:rPr>
              <w:t>★有开关控制的低频滤波器提供了更大的灵活性来降低背景噪音或抵消邻近效应</w:t>
            </w:r>
            <w:r w:rsidRPr="00CB05F2">
              <w:rPr>
                <w:rFonts w:hint="eastAsia"/>
                <w:color w:val="000000" w:themeColor="text1"/>
                <w:sz w:val="20"/>
                <w:szCs w:val="20"/>
              </w:rPr>
              <w:br/>
            </w:r>
            <w:r w:rsidRPr="00CB05F2">
              <w:rPr>
                <w:rFonts w:hint="eastAsia"/>
                <w:color w:val="000000" w:themeColor="text1"/>
                <w:sz w:val="20"/>
                <w:szCs w:val="20"/>
              </w:rPr>
              <w:t>★三层完整的防“噗”声金属保护网可有效地阻止“噗”的声音或其他呼吸噪音</w:t>
            </w:r>
            <w:r w:rsidRPr="00CB05F2">
              <w:rPr>
                <w:rFonts w:hint="eastAsia"/>
                <w:color w:val="000000" w:themeColor="text1"/>
                <w:sz w:val="20"/>
                <w:szCs w:val="20"/>
              </w:rPr>
              <w:br/>
            </w:r>
            <w:r w:rsidRPr="00CB05F2">
              <w:rPr>
                <w:rFonts w:hint="eastAsia"/>
                <w:color w:val="000000" w:themeColor="text1"/>
                <w:sz w:val="20"/>
                <w:szCs w:val="20"/>
              </w:rPr>
              <w:t>★内置的防震托架可减少触摸噪音的传输。</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只</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16</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020445" cy="1414145"/>
                  <wp:effectExtent l="0" t="0" r="8255" b="0"/>
                  <wp:docPr id="9" name="图片 9" descr="QQ图片20150913154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QQ图片2015091315462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0445" cy="1414145"/>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b/>
                <w:color w:val="000000" w:themeColor="text1"/>
                <w:sz w:val="18"/>
              </w:rPr>
              <w:t>11</w:t>
            </w:r>
          </w:p>
        </w:tc>
        <w:tc>
          <w:tcPr>
            <w:tcW w:w="1271"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color w:val="000000" w:themeColor="text1"/>
                <w:sz w:val="20"/>
                <w:szCs w:val="20"/>
              </w:rPr>
              <w:t>乐器话筒</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★传感器类型：动圈</w:t>
            </w:r>
            <w:r w:rsidRPr="00CB05F2">
              <w:rPr>
                <w:rFonts w:hint="eastAsia"/>
                <w:color w:val="000000" w:themeColor="text1"/>
                <w:sz w:val="20"/>
                <w:szCs w:val="20"/>
              </w:rPr>
              <w:br/>
            </w:r>
            <w:r w:rsidRPr="00CB05F2">
              <w:rPr>
                <w:rFonts w:hint="eastAsia"/>
                <w:color w:val="000000" w:themeColor="text1"/>
                <w:sz w:val="20"/>
                <w:szCs w:val="20"/>
              </w:rPr>
              <w:t>★拾音模式：心形</w:t>
            </w:r>
            <w:r w:rsidRPr="00CB05F2">
              <w:rPr>
                <w:rFonts w:hint="eastAsia"/>
                <w:color w:val="000000" w:themeColor="text1"/>
                <w:sz w:val="20"/>
                <w:szCs w:val="20"/>
              </w:rPr>
              <w:br/>
            </w:r>
            <w:r w:rsidRPr="00CB05F2">
              <w:rPr>
                <w:rFonts w:hint="eastAsia"/>
                <w:color w:val="000000" w:themeColor="text1"/>
                <w:sz w:val="20"/>
                <w:szCs w:val="20"/>
              </w:rPr>
              <w:t>★频率响应：</w:t>
            </w:r>
            <w:r w:rsidRPr="00CB05F2">
              <w:rPr>
                <w:rFonts w:hint="eastAsia"/>
                <w:color w:val="000000" w:themeColor="text1"/>
                <w:sz w:val="20"/>
                <w:szCs w:val="20"/>
              </w:rPr>
              <w:t>30 Hz - 13 kHz</w:t>
            </w:r>
            <w:r w:rsidRPr="00CB05F2">
              <w:rPr>
                <w:rFonts w:hint="eastAsia"/>
                <w:color w:val="000000" w:themeColor="text1"/>
                <w:sz w:val="20"/>
                <w:szCs w:val="20"/>
              </w:rPr>
              <w:br/>
            </w:r>
            <w:r w:rsidRPr="00CB05F2">
              <w:rPr>
                <w:rFonts w:hint="eastAsia"/>
                <w:color w:val="000000" w:themeColor="text1"/>
                <w:sz w:val="20"/>
                <w:szCs w:val="20"/>
              </w:rPr>
              <w:t>★灵敏度（</w:t>
            </w:r>
            <w:r w:rsidRPr="00CB05F2">
              <w:rPr>
                <w:rFonts w:hint="eastAsia"/>
                <w:color w:val="000000" w:themeColor="text1"/>
                <w:sz w:val="20"/>
                <w:szCs w:val="20"/>
              </w:rPr>
              <w:t>1 kHz</w:t>
            </w:r>
            <w:r w:rsidRPr="00CB05F2">
              <w:rPr>
                <w:rFonts w:hint="eastAsia"/>
                <w:color w:val="000000" w:themeColor="text1"/>
                <w:sz w:val="20"/>
                <w:szCs w:val="20"/>
              </w:rPr>
              <w:t>）：</w:t>
            </w:r>
            <w:r w:rsidRPr="00CB05F2">
              <w:rPr>
                <w:rFonts w:hint="eastAsia"/>
                <w:color w:val="000000" w:themeColor="text1"/>
                <w:sz w:val="20"/>
                <w:szCs w:val="20"/>
              </w:rPr>
              <w:t xml:space="preserve">-55 </w:t>
            </w:r>
            <w:proofErr w:type="spellStart"/>
            <w:r w:rsidRPr="00CB05F2">
              <w:rPr>
                <w:rFonts w:hint="eastAsia"/>
                <w:color w:val="000000" w:themeColor="text1"/>
                <w:sz w:val="20"/>
                <w:szCs w:val="20"/>
              </w:rPr>
              <w:t>dBV</w:t>
            </w:r>
            <w:proofErr w:type="spellEnd"/>
            <w:r w:rsidRPr="00CB05F2">
              <w:rPr>
                <w:rFonts w:hint="eastAsia"/>
                <w:color w:val="000000" w:themeColor="text1"/>
                <w:sz w:val="20"/>
                <w:szCs w:val="20"/>
              </w:rPr>
              <w:t>/Pa / 1,8 mV/Pa</w:t>
            </w:r>
            <w:r w:rsidRPr="00CB05F2">
              <w:rPr>
                <w:rFonts w:hint="eastAsia"/>
                <w:color w:val="000000" w:themeColor="text1"/>
                <w:sz w:val="20"/>
                <w:szCs w:val="20"/>
              </w:rPr>
              <w:br/>
            </w:r>
            <w:r w:rsidRPr="00CB05F2">
              <w:rPr>
                <w:rFonts w:hint="eastAsia"/>
                <w:color w:val="000000" w:themeColor="text1"/>
                <w:sz w:val="20"/>
                <w:szCs w:val="20"/>
              </w:rPr>
              <w:t>★心形动圈军鼓</w:t>
            </w:r>
            <w:r w:rsidRPr="00CB05F2">
              <w:rPr>
                <w:rFonts w:hint="eastAsia"/>
                <w:color w:val="000000" w:themeColor="text1"/>
                <w:sz w:val="20"/>
                <w:szCs w:val="20"/>
              </w:rPr>
              <w:t>/</w:t>
            </w:r>
            <w:proofErr w:type="gramStart"/>
            <w:r w:rsidRPr="00CB05F2">
              <w:rPr>
                <w:rFonts w:hint="eastAsia"/>
                <w:color w:val="000000" w:themeColor="text1"/>
                <w:sz w:val="20"/>
                <w:szCs w:val="20"/>
              </w:rPr>
              <w:t>通鼓话筒</w:t>
            </w:r>
            <w:proofErr w:type="gramEnd"/>
            <w:r w:rsidRPr="00CB05F2">
              <w:rPr>
                <w:rFonts w:hint="eastAsia"/>
                <w:color w:val="000000" w:themeColor="text1"/>
                <w:sz w:val="20"/>
                <w:szCs w:val="20"/>
              </w:rPr>
              <w:t>详细参数：</w:t>
            </w:r>
            <w:r w:rsidRPr="00CB05F2">
              <w:rPr>
                <w:rFonts w:hint="eastAsia"/>
                <w:color w:val="000000" w:themeColor="text1"/>
                <w:sz w:val="20"/>
                <w:szCs w:val="20"/>
              </w:rPr>
              <w:br/>
            </w:r>
            <w:r w:rsidRPr="00CB05F2">
              <w:rPr>
                <w:rFonts w:hint="eastAsia"/>
                <w:color w:val="000000" w:themeColor="text1"/>
                <w:sz w:val="20"/>
                <w:szCs w:val="20"/>
              </w:rPr>
              <w:t>★传感器类型</w:t>
            </w:r>
            <w:r w:rsidRPr="00CB05F2">
              <w:rPr>
                <w:rFonts w:hint="eastAsia"/>
                <w:color w:val="000000" w:themeColor="text1"/>
                <w:sz w:val="20"/>
                <w:szCs w:val="20"/>
              </w:rPr>
              <w:t>:</w:t>
            </w:r>
            <w:r w:rsidRPr="00CB05F2">
              <w:rPr>
                <w:rFonts w:hint="eastAsia"/>
                <w:color w:val="000000" w:themeColor="text1"/>
                <w:sz w:val="20"/>
                <w:szCs w:val="20"/>
              </w:rPr>
              <w:t>动圈</w:t>
            </w:r>
            <w:r w:rsidRPr="00CB05F2">
              <w:rPr>
                <w:rFonts w:hint="eastAsia"/>
                <w:color w:val="000000" w:themeColor="text1"/>
                <w:sz w:val="20"/>
                <w:szCs w:val="20"/>
              </w:rPr>
              <w:br/>
            </w:r>
            <w:r w:rsidRPr="00CB05F2">
              <w:rPr>
                <w:rFonts w:hint="eastAsia"/>
                <w:color w:val="000000" w:themeColor="text1"/>
                <w:sz w:val="20"/>
                <w:szCs w:val="20"/>
              </w:rPr>
              <w:t>★拾音模式</w:t>
            </w:r>
            <w:r w:rsidRPr="00CB05F2">
              <w:rPr>
                <w:rFonts w:hint="eastAsia"/>
                <w:color w:val="000000" w:themeColor="text1"/>
                <w:sz w:val="20"/>
                <w:szCs w:val="20"/>
              </w:rPr>
              <w:t>:</w:t>
            </w:r>
            <w:r w:rsidRPr="00CB05F2">
              <w:rPr>
                <w:rFonts w:hint="eastAsia"/>
                <w:color w:val="000000" w:themeColor="text1"/>
                <w:sz w:val="20"/>
                <w:szCs w:val="20"/>
              </w:rPr>
              <w:t>心形</w:t>
            </w:r>
            <w:r w:rsidRPr="00CB05F2">
              <w:rPr>
                <w:rFonts w:hint="eastAsia"/>
                <w:color w:val="000000" w:themeColor="text1"/>
                <w:sz w:val="20"/>
                <w:szCs w:val="20"/>
              </w:rPr>
              <w:br/>
            </w:r>
            <w:r w:rsidRPr="00CB05F2">
              <w:rPr>
                <w:rFonts w:hint="eastAsia"/>
                <w:color w:val="000000" w:themeColor="text1"/>
                <w:sz w:val="20"/>
                <w:szCs w:val="20"/>
              </w:rPr>
              <w:t>★频率响应</w:t>
            </w:r>
            <w:r w:rsidRPr="00CB05F2">
              <w:rPr>
                <w:rFonts w:hint="eastAsia"/>
                <w:color w:val="000000" w:themeColor="text1"/>
                <w:sz w:val="20"/>
                <w:szCs w:val="20"/>
              </w:rPr>
              <w:t>: 50 Hz - 15 kHz</w:t>
            </w:r>
            <w:r w:rsidRPr="00CB05F2">
              <w:rPr>
                <w:rFonts w:hint="eastAsia"/>
                <w:color w:val="000000" w:themeColor="text1"/>
                <w:sz w:val="20"/>
                <w:szCs w:val="20"/>
              </w:rPr>
              <w:br/>
            </w:r>
            <w:r w:rsidRPr="00CB05F2">
              <w:rPr>
                <w:rFonts w:hint="eastAsia"/>
                <w:color w:val="000000" w:themeColor="text1"/>
                <w:sz w:val="20"/>
                <w:szCs w:val="20"/>
              </w:rPr>
              <w:t>★灵敏度（</w:t>
            </w:r>
            <w:r w:rsidRPr="00CB05F2">
              <w:rPr>
                <w:rFonts w:hint="eastAsia"/>
                <w:color w:val="000000" w:themeColor="text1"/>
                <w:sz w:val="20"/>
                <w:szCs w:val="20"/>
              </w:rPr>
              <w:t>1 kHz</w:t>
            </w:r>
            <w:r w:rsidRPr="00CB05F2">
              <w:rPr>
                <w:rFonts w:hint="eastAsia"/>
                <w:color w:val="000000" w:themeColor="text1"/>
                <w:sz w:val="20"/>
                <w:szCs w:val="20"/>
              </w:rPr>
              <w:t>）</w:t>
            </w:r>
            <w:r w:rsidRPr="00CB05F2">
              <w:rPr>
                <w:rFonts w:hint="eastAsia"/>
                <w:color w:val="000000" w:themeColor="text1"/>
                <w:sz w:val="20"/>
                <w:szCs w:val="20"/>
              </w:rPr>
              <w:t xml:space="preserve">: -56 </w:t>
            </w:r>
            <w:proofErr w:type="spellStart"/>
            <w:r w:rsidRPr="00CB05F2">
              <w:rPr>
                <w:rFonts w:hint="eastAsia"/>
                <w:color w:val="000000" w:themeColor="text1"/>
                <w:sz w:val="20"/>
                <w:szCs w:val="20"/>
              </w:rPr>
              <w:t>dBV</w:t>
            </w:r>
            <w:proofErr w:type="spellEnd"/>
            <w:r w:rsidRPr="00CB05F2">
              <w:rPr>
                <w:rFonts w:hint="eastAsia"/>
                <w:color w:val="000000" w:themeColor="text1"/>
                <w:sz w:val="20"/>
                <w:szCs w:val="20"/>
              </w:rPr>
              <w:t>/Pa / 1,6 mV/Pa</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套</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3</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308100" cy="903605"/>
                  <wp:effectExtent l="0" t="0" r="6350" b="0"/>
                  <wp:docPr id="8" name="图片 8" descr="QQ图片20150922095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QQ图片20150922095102.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8100" cy="903605"/>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12</w:t>
            </w:r>
          </w:p>
        </w:tc>
        <w:tc>
          <w:tcPr>
            <w:tcW w:w="1271"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color w:val="000000" w:themeColor="text1"/>
                <w:sz w:val="20"/>
                <w:szCs w:val="20"/>
              </w:rPr>
              <w:t>监听扬声器</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w:t>
            </w:r>
            <w:r w:rsidRPr="00CB05F2">
              <w:rPr>
                <w:rFonts w:hint="eastAsia"/>
                <w:color w:val="000000" w:themeColor="text1"/>
                <w:sz w:val="20"/>
                <w:szCs w:val="20"/>
              </w:rPr>
              <w:t>5</w:t>
            </w:r>
            <w:r w:rsidRPr="00CB05F2">
              <w:rPr>
                <w:rFonts w:hint="eastAsia"/>
                <w:color w:val="000000" w:themeColor="text1"/>
                <w:sz w:val="20"/>
                <w:szCs w:val="20"/>
              </w:rPr>
              <w:t>寸单元有源监听音箱</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只</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2</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733425" cy="574040"/>
                  <wp:effectExtent l="0" t="0" r="9525" b="0"/>
                  <wp:docPr id="7" name="图片 7" descr="2013041209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2013041209092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574040"/>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13</w:t>
            </w:r>
          </w:p>
        </w:tc>
        <w:tc>
          <w:tcPr>
            <w:tcW w:w="1271"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color w:val="000000" w:themeColor="text1"/>
                <w:sz w:val="20"/>
                <w:szCs w:val="20"/>
              </w:rPr>
              <w:t>专业</w:t>
            </w:r>
            <w:r w:rsidRPr="00CB05F2">
              <w:rPr>
                <w:color w:val="000000" w:themeColor="text1"/>
                <w:sz w:val="20"/>
                <w:szCs w:val="20"/>
              </w:rPr>
              <w:t>有线</w:t>
            </w:r>
            <w:r w:rsidRPr="00CB05F2">
              <w:rPr>
                <w:rFonts w:hint="eastAsia"/>
                <w:color w:val="000000" w:themeColor="text1"/>
                <w:sz w:val="20"/>
                <w:szCs w:val="20"/>
              </w:rPr>
              <w:t>监听耳机</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★专业监听耳机</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只</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2</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669925" cy="701675"/>
                  <wp:effectExtent l="0" t="0" r="0" b="3175"/>
                  <wp:docPr id="6" name="图片 6" descr="35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355918.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925" cy="701675"/>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14</w:t>
            </w:r>
          </w:p>
        </w:tc>
        <w:tc>
          <w:tcPr>
            <w:tcW w:w="1271" w:type="dxa"/>
            <w:shd w:val="clear" w:color="auto" w:fill="auto"/>
            <w:vAlign w:val="center"/>
          </w:tcPr>
          <w:p w:rsidR="00AD5475" w:rsidRPr="00CB05F2" w:rsidRDefault="00AD5475" w:rsidP="008D6E2A">
            <w:pPr>
              <w:jc w:val="center"/>
              <w:rPr>
                <w:color w:val="000000" w:themeColor="text1"/>
                <w:sz w:val="20"/>
                <w:szCs w:val="20"/>
              </w:rPr>
            </w:pPr>
            <w:r w:rsidRPr="00CB05F2">
              <w:rPr>
                <w:rFonts w:hint="eastAsia"/>
                <w:color w:val="000000" w:themeColor="text1"/>
                <w:sz w:val="20"/>
                <w:szCs w:val="20"/>
              </w:rPr>
              <w:t>电源时</w:t>
            </w:r>
            <w:r w:rsidRPr="00CB05F2">
              <w:rPr>
                <w:color w:val="000000" w:themeColor="text1"/>
                <w:sz w:val="20"/>
                <w:szCs w:val="20"/>
              </w:rPr>
              <w:t>序器</w:t>
            </w:r>
          </w:p>
        </w:tc>
        <w:tc>
          <w:tcPr>
            <w:tcW w:w="3969"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t>★整机配置空气开关及电压表头。            ★设计容量10KVA。大型接线端子接入，</w:t>
            </w:r>
            <w:proofErr w:type="gramStart"/>
            <w:r w:rsidRPr="00CB05F2">
              <w:rPr>
                <w:rFonts w:ascii="新宋体" w:eastAsia="新宋体" w:hAnsi="新宋体" w:hint="eastAsia"/>
                <w:color w:val="000000" w:themeColor="text1"/>
                <w:sz w:val="20"/>
                <w:szCs w:val="20"/>
              </w:rPr>
              <w:t>配保护罩</w:t>
            </w:r>
            <w:proofErr w:type="gramEnd"/>
            <w:r w:rsidRPr="00CB05F2">
              <w:rPr>
                <w:rFonts w:ascii="新宋体" w:eastAsia="新宋体" w:hAnsi="新宋体" w:hint="eastAsia"/>
                <w:color w:val="000000" w:themeColor="text1"/>
                <w:sz w:val="20"/>
                <w:szCs w:val="20"/>
              </w:rPr>
              <w:t>。保证系统的供电安全。</w:t>
            </w:r>
            <w:r w:rsidRPr="00CB05F2">
              <w:rPr>
                <w:rFonts w:ascii="新宋体" w:eastAsia="新宋体" w:hAnsi="新宋体" w:hint="eastAsia"/>
                <w:color w:val="000000" w:themeColor="text1"/>
                <w:sz w:val="20"/>
                <w:szCs w:val="20"/>
              </w:rPr>
              <w:br/>
              <w:t>★12路电源时序控制，每路输出AC220V（10A）采用万能插座，适用各种类型插头。</w:t>
            </w:r>
            <w:r w:rsidRPr="00CB05F2">
              <w:rPr>
                <w:rFonts w:ascii="新宋体" w:eastAsia="新宋体" w:hAnsi="新宋体" w:hint="eastAsia"/>
                <w:color w:val="000000" w:themeColor="text1"/>
                <w:sz w:val="20"/>
                <w:szCs w:val="20"/>
              </w:rPr>
              <w:br/>
              <w:t>★可靠的钥匙</w:t>
            </w:r>
            <w:proofErr w:type="gramStart"/>
            <w:r w:rsidRPr="00CB05F2">
              <w:rPr>
                <w:rFonts w:ascii="新宋体" w:eastAsia="新宋体" w:hAnsi="新宋体" w:hint="eastAsia"/>
                <w:color w:val="000000" w:themeColor="text1"/>
                <w:sz w:val="20"/>
                <w:szCs w:val="20"/>
              </w:rPr>
              <w:t>锁控制</w:t>
            </w:r>
            <w:proofErr w:type="gramEnd"/>
            <w:r w:rsidRPr="00CB05F2">
              <w:rPr>
                <w:rFonts w:ascii="新宋体" w:eastAsia="新宋体" w:hAnsi="新宋体" w:hint="eastAsia"/>
                <w:color w:val="000000" w:themeColor="text1"/>
                <w:sz w:val="20"/>
                <w:szCs w:val="20"/>
              </w:rPr>
              <w:br/>
              <w:t xml:space="preserve">★标准的外部电平控制接口。                  </w:t>
            </w:r>
            <w:r w:rsidRPr="00CB05F2">
              <w:rPr>
                <w:rFonts w:ascii="新宋体" w:eastAsia="新宋体" w:hAnsi="新宋体" w:hint="eastAsia"/>
                <w:color w:val="000000" w:themeColor="text1"/>
                <w:sz w:val="20"/>
                <w:szCs w:val="20"/>
              </w:rPr>
              <w:lastRenderedPageBreak/>
              <w:t>★铝合金面板，银色和黑色可以扩展连接,也可连接异地控制开关. 可受本公司MTC系列主机控制 19英寸，3U标准机箱。</w:t>
            </w:r>
          </w:p>
        </w:tc>
        <w:tc>
          <w:tcPr>
            <w:tcW w:w="708"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lastRenderedPageBreak/>
              <w:t>5</w:t>
            </w:r>
          </w:p>
        </w:tc>
        <w:tc>
          <w:tcPr>
            <w:tcW w:w="709" w:type="dxa"/>
            <w:shd w:val="clear" w:color="auto" w:fill="auto"/>
            <w:vAlign w:val="center"/>
          </w:tcPr>
          <w:p w:rsidR="00AD5475" w:rsidRPr="00CB05F2" w:rsidRDefault="00AD5475" w:rsidP="008D6E2A">
            <w:pPr>
              <w:jc w:val="center"/>
              <w:rPr>
                <w:rFonts w:ascii="新宋体" w:eastAsia="新宋体" w:hAnsi="新宋体" w:cs="宋体"/>
                <w:color w:val="000000" w:themeColor="text1"/>
                <w:sz w:val="20"/>
                <w:szCs w:val="20"/>
              </w:rPr>
            </w:pPr>
            <w:r w:rsidRPr="00CB05F2">
              <w:rPr>
                <w:rFonts w:ascii="新宋体" w:eastAsia="新宋体" w:hAnsi="新宋体" w:hint="eastAsia"/>
                <w:color w:val="000000" w:themeColor="text1"/>
                <w:sz w:val="20"/>
                <w:szCs w:val="20"/>
              </w:rPr>
              <w:t>台</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noProof/>
                <w:color w:val="000000" w:themeColor="text1"/>
              </w:rPr>
              <w:drawing>
                <wp:inline distT="0" distB="0" distL="0" distR="0">
                  <wp:extent cx="1371600" cy="436245"/>
                  <wp:effectExtent l="0" t="0" r="0" b="1905"/>
                  <wp:docPr id="5" name="图片 5" descr="PS-12   12路电源时序控制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S-12   12路电源时序控制器"/>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36245"/>
                          </a:xfrm>
                          <a:prstGeom prst="rect">
                            <a:avLst/>
                          </a:prstGeom>
                          <a:noFill/>
                          <a:ln>
                            <a:noFill/>
                          </a:ln>
                        </pic:spPr>
                      </pic:pic>
                    </a:graphicData>
                  </a:graphic>
                </wp:inline>
              </w:drawing>
            </w: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lastRenderedPageBreak/>
              <w:t>15</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电源稳压器</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★专业高精度电源稳压器</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台</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16</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话筒支架</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★专业落地话筒支架</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付</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10</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17</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专业音响吊</w:t>
            </w:r>
            <w:r w:rsidRPr="00CB05F2">
              <w:rPr>
                <w:color w:val="000000" w:themeColor="text1"/>
                <w:sz w:val="20"/>
                <w:szCs w:val="20"/>
              </w:rPr>
              <w:t>挂件</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★专业壁挂支架</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付</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4</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18</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机房设备机柜</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★专业设备标准机柜</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proofErr w:type="gramStart"/>
            <w:r w:rsidRPr="00CB05F2">
              <w:rPr>
                <w:rFonts w:hint="eastAsia"/>
                <w:color w:val="000000" w:themeColor="text1"/>
                <w:sz w:val="20"/>
                <w:szCs w:val="20"/>
              </w:rPr>
              <w:t>个</w:t>
            </w:r>
            <w:proofErr w:type="gramEnd"/>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3</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19</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舞台</w:t>
            </w:r>
            <w:r w:rsidRPr="00CB05F2">
              <w:rPr>
                <w:color w:val="000000" w:themeColor="text1"/>
                <w:sz w:val="20"/>
                <w:szCs w:val="20"/>
              </w:rPr>
              <w:t>设备</w:t>
            </w:r>
            <w:r w:rsidRPr="00CB05F2">
              <w:rPr>
                <w:rFonts w:hint="eastAsia"/>
                <w:color w:val="000000" w:themeColor="text1"/>
                <w:sz w:val="20"/>
                <w:szCs w:val="20"/>
              </w:rPr>
              <w:t>机柜</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★专业话筒设备标准机柜</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proofErr w:type="gramStart"/>
            <w:r w:rsidRPr="00CB05F2">
              <w:rPr>
                <w:rFonts w:hint="eastAsia"/>
                <w:color w:val="000000" w:themeColor="text1"/>
                <w:sz w:val="20"/>
                <w:szCs w:val="20"/>
              </w:rPr>
              <w:t>个</w:t>
            </w:r>
            <w:proofErr w:type="gramEnd"/>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color w:val="000000" w:themeColor="text1"/>
                <w:sz w:val="20"/>
                <w:szCs w:val="20"/>
              </w:rPr>
              <w:t>2</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20</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音箱电缆</w:t>
            </w:r>
            <w:r w:rsidRPr="00CB05F2">
              <w:rPr>
                <w:color w:val="000000" w:themeColor="text1"/>
                <w:sz w:val="20"/>
                <w:szCs w:val="20"/>
              </w:rPr>
              <w:t>线</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★专业无氧铜音箱线缆</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米</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2000</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21</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音频信号</w:t>
            </w:r>
            <w:r w:rsidRPr="00CB05F2">
              <w:rPr>
                <w:color w:val="000000" w:themeColor="text1"/>
                <w:sz w:val="20"/>
                <w:szCs w:val="20"/>
              </w:rPr>
              <w:t>电缆线</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★专业无氧铜</w:t>
            </w:r>
            <w:r w:rsidRPr="00CB05F2">
              <w:rPr>
                <w:rFonts w:hint="eastAsia"/>
                <w:color w:val="000000" w:themeColor="text1"/>
                <w:sz w:val="20"/>
                <w:szCs w:val="20"/>
              </w:rPr>
              <w:t>AV</w:t>
            </w:r>
            <w:r w:rsidRPr="00CB05F2">
              <w:rPr>
                <w:rFonts w:hint="eastAsia"/>
                <w:color w:val="000000" w:themeColor="text1"/>
                <w:sz w:val="20"/>
                <w:szCs w:val="20"/>
              </w:rPr>
              <w:t>线缆</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米</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5000</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22</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辅材</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★卡农、莲花头、橡胶头、大三芯</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1</w:t>
            </w:r>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批</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r w:rsidR="00AD5475" w:rsidRPr="00CB05F2" w:rsidTr="008D6E2A">
        <w:trPr>
          <w:trHeight w:val="1134"/>
        </w:trPr>
        <w:tc>
          <w:tcPr>
            <w:tcW w:w="397" w:type="dxa"/>
            <w:shd w:val="clear" w:color="auto" w:fill="auto"/>
            <w:vAlign w:val="center"/>
          </w:tcPr>
          <w:p w:rsidR="00AD5475" w:rsidRPr="00CB05F2" w:rsidRDefault="00AD5475" w:rsidP="008D6E2A">
            <w:pPr>
              <w:spacing w:line="360" w:lineRule="auto"/>
              <w:jc w:val="center"/>
              <w:rPr>
                <w:b/>
                <w:color w:val="000000" w:themeColor="text1"/>
                <w:sz w:val="18"/>
              </w:rPr>
            </w:pPr>
            <w:r w:rsidRPr="00CB05F2">
              <w:rPr>
                <w:rFonts w:hint="eastAsia"/>
                <w:b/>
                <w:color w:val="000000" w:themeColor="text1"/>
                <w:sz w:val="18"/>
              </w:rPr>
              <w:t>23</w:t>
            </w:r>
          </w:p>
        </w:tc>
        <w:tc>
          <w:tcPr>
            <w:tcW w:w="1271"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专业信息盒</w:t>
            </w:r>
          </w:p>
        </w:tc>
        <w:tc>
          <w:tcPr>
            <w:tcW w:w="396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★专业地埋插座连接盒</w:t>
            </w:r>
          </w:p>
        </w:tc>
        <w:tc>
          <w:tcPr>
            <w:tcW w:w="708"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proofErr w:type="gramStart"/>
            <w:r w:rsidRPr="00CB05F2">
              <w:rPr>
                <w:rFonts w:hint="eastAsia"/>
                <w:color w:val="000000" w:themeColor="text1"/>
                <w:sz w:val="20"/>
                <w:szCs w:val="20"/>
              </w:rPr>
              <w:t>个</w:t>
            </w:r>
            <w:proofErr w:type="gramEnd"/>
          </w:p>
        </w:tc>
        <w:tc>
          <w:tcPr>
            <w:tcW w:w="709" w:type="dxa"/>
            <w:shd w:val="clear" w:color="auto" w:fill="auto"/>
            <w:vAlign w:val="center"/>
          </w:tcPr>
          <w:p w:rsidR="00AD5475" w:rsidRPr="00CB05F2" w:rsidRDefault="00AD5475" w:rsidP="008D6E2A">
            <w:pPr>
              <w:jc w:val="center"/>
              <w:rPr>
                <w:rFonts w:ascii="宋体" w:hAnsi="宋体" w:cs="宋体"/>
                <w:color w:val="000000" w:themeColor="text1"/>
                <w:sz w:val="20"/>
                <w:szCs w:val="20"/>
              </w:rPr>
            </w:pPr>
            <w:r w:rsidRPr="00CB05F2">
              <w:rPr>
                <w:rFonts w:hint="eastAsia"/>
                <w:color w:val="000000" w:themeColor="text1"/>
                <w:sz w:val="20"/>
                <w:szCs w:val="20"/>
              </w:rPr>
              <w:t>8</w:t>
            </w:r>
          </w:p>
        </w:tc>
        <w:tc>
          <w:tcPr>
            <w:tcW w:w="2268" w:type="dxa"/>
            <w:shd w:val="clear" w:color="auto" w:fill="auto"/>
            <w:vAlign w:val="center"/>
          </w:tcPr>
          <w:p w:rsidR="00AD5475" w:rsidRPr="00CB05F2" w:rsidRDefault="00AD5475" w:rsidP="008D6E2A">
            <w:pPr>
              <w:spacing w:line="360" w:lineRule="auto"/>
              <w:jc w:val="center"/>
              <w:rPr>
                <w:b/>
                <w:color w:val="000000" w:themeColor="text1"/>
                <w:sz w:val="18"/>
              </w:rPr>
            </w:pPr>
          </w:p>
        </w:tc>
      </w:tr>
    </w:tbl>
    <w:p w:rsidR="00AD5475" w:rsidRDefault="00AD5475" w:rsidP="00AD5475">
      <w:pPr>
        <w:spacing w:beforeLines="50" w:afterLines="50" w:line="360" w:lineRule="auto"/>
        <w:rPr>
          <w:b/>
        </w:rPr>
      </w:pPr>
      <w:r>
        <w:rPr>
          <w:rFonts w:hint="eastAsia"/>
          <w:b/>
        </w:rPr>
        <w:t>注：上表标注</w:t>
      </w:r>
      <w:r w:rsidRPr="000E5794">
        <w:rPr>
          <w:rFonts w:hint="eastAsia"/>
          <w:color w:val="000000"/>
          <w:sz w:val="20"/>
          <w:szCs w:val="20"/>
        </w:rPr>
        <w:t>★</w:t>
      </w:r>
      <w:proofErr w:type="gramStart"/>
      <w:r>
        <w:rPr>
          <w:rFonts w:hint="eastAsia"/>
          <w:color w:val="000000"/>
          <w:sz w:val="20"/>
          <w:szCs w:val="20"/>
        </w:rPr>
        <w:t>号指标</w:t>
      </w:r>
      <w:proofErr w:type="gramEnd"/>
      <w:r>
        <w:rPr>
          <w:rFonts w:hint="eastAsia"/>
          <w:color w:val="000000"/>
          <w:sz w:val="20"/>
          <w:szCs w:val="20"/>
        </w:rPr>
        <w:t>为关键指标。</w:t>
      </w:r>
    </w:p>
    <w:p w:rsidR="00AD5475" w:rsidRPr="00934E11" w:rsidRDefault="00AD5475" w:rsidP="00AD5475">
      <w:pPr>
        <w:spacing w:beforeLines="50" w:afterLines="50" w:line="360" w:lineRule="auto"/>
        <w:rPr>
          <w:b/>
        </w:rPr>
      </w:pPr>
      <w:bookmarkStart w:id="11" w:name="_Toc144974826"/>
      <w:bookmarkStart w:id="12" w:name="_Toc152042546"/>
      <w:bookmarkStart w:id="13" w:name="_Toc152045767"/>
      <w:bookmarkStart w:id="14" w:name="_Toc179632785"/>
      <w:bookmarkEnd w:id="11"/>
      <w:bookmarkEnd w:id="12"/>
      <w:bookmarkEnd w:id="13"/>
      <w:bookmarkEnd w:id="14"/>
      <w:r>
        <w:rPr>
          <w:rFonts w:hint="eastAsia"/>
          <w:b/>
        </w:rPr>
        <w:t>3</w:t>
      </w:r>
      <w:r w:rsidRPr="00934E11">
        <w:rPr>
          <w:rFonts w:hint="eastAsia"/>
          <w:b/>
        </w:rPr>
        <w:t>、</w:t>
      </w:r>
      <w:r>
        <w:rPr>
          <w:rFonts w:hint="eastAsia"/>
          <w:b/>
        </w:rPr>
        <w:t>质保及售后服务</w:t>
      </w:r>
      <w:r w:rsidRPr="00934E11">
        <w:rPr>
          <w:rFonts w:hint="eastAsia"/>
          <w:b/>
        </w:rPr>
        <w:t>要求</w:t>
      </w:r>
    </w:p>
    <w:p w:rsidR="00AD5475" w:rsidRDefault="00AD5475" w:rsidP="00AD5475">
      <w:pPr>
        <w:spacing w:beforeLines="50" w:afterLines="50" w:line="360" w:lineRule="auto"/>
        <w:rPr>
          <w:rFonts w:ascii="宋体" w:hAnsi="宋体" w:cs="Arial"/>
          <w:bCs/>
          <w:szCs w:val="21"/>
        </w:rPr>
      </w:pPr>
      <w:r>
        <w:rPr>
          <w:rFonts w:ascii="宋体" w:hAnsi="宋体" w:cs="Arial" w:hint="eastAsia"/>
          <w:bCs/>
          <w:szCs w:val="21"/>
        </w:rPr>
        <w:t>3.1</w:t>
      </w:r>
      <w:r w:rsidRPr="00666644">
        <w:rPr>
          <w:rFonts w:ascii="宋体" w:hAnsi="宋体" w:cs="Arial" w:hint="eastAsia"/>
          <w:bCs/>
          <w:szCs w:val="21"/>
        </w:rPr>
        <w:t>随产品提供专业的安装和保修服务，保修期限以产品标注的保修期限为准。</w:t>
      </w:r>
    </w:p>
    <w:p w:rsidR="00AD5475" w:rsidRPr="00666644" w:rsidRDefault="00AD5475" w:rsidP="00AD5475">
      <w:pPr>
        <w:spacing w:beforeLines="50" w:afterLines="50" w:line="360" w:lineRule="auto"/>
        <w:rPr>
          <w:rFonts w:ascii="宋体" w:hAnsi="宋体" w:cs="Arial"/>
          <w:bCs/>
          <w:szCs w:val="21"/>
        </w:rPr>
      </w:pPr>
      <w:r>
        <w:rPr>
          <w:rFonts w:ascii="宋体" w:hAnsi="宋体" w:cs="Arial" w:hint="eastAsia"/>
          <w:bCs/>
          <w:szCs w:val="21"/>
        </w:rPr>
        <w:t>3.2</w:t>
      </w:r>
      <w:r w:rsidRPr="00666644">
        <w:rPr>
          <w:rFonts w:ascii="宋体" w:hAnsi="宋体" w:cs="Arial" w:hint="eastAsia"/>
          <w:bCs/>
          <w:szCs w:val="21"/>
        </w:rPr>
        <w:t>保修期间若有质量问题，应于一个工作日内应答，并于3个工作日内上门维修或更换。</w:t>
      </w:r>
    </w:p>
    <w:p w:rsidR="00AD5475" w:rsidRDefault="00AD5475" w:rsidP="00AD5475">
      <w:pPr>
        <w:spacing w:beforeLines="50" w:afterLines="50" w:line="360" w:lineRule="auto"/>
        <w:rPr>
          <w:rFonts w:ascii="宋体" w:hAnsi="宋体" w:cs="Arial"/>
          <w:bCs/>
          <w:szCs w:val="21"/>
        </w:rPr>
      </w:pPr>
      <w:r>
        <w:rPr>
          <w:rFonts w:ascii="宋体" w:hAnsi="宋体" w:cs="Arial" w:hint="eastAsia"/>
          <w:bCs/>
          <w:szCs w:val="21"/>
        </w:rPr>
        <w:lastRenderedPageBreak/>
        <w:t>3.3</w:t>
      </w:r>
      <w:r w:rsidRPr="00666644">
        <w:rPr>
          <w:rFonts w:ascii="宋体" w:hAnsi="宋体" w:cs="Arial" w:hint="eastAsia"/>
          <w:bCs/>
          <w:szCs w:val="21"/>
        </w:rPr>
        <w:t>应有售后人员对购货方进行产品使用说明或操作指导。</w:t>
      </w:r>
    </w:p>
    <w:p w:rsidR="00AD5475" w:rsidRDefault="00AD5475" w:rsidP="00AD5475">
      <w:pPr>
        <w:spacing w:beforeLines="50" w:afterLines="50" w:line="360" w:lineRule="auto"/>
        <w:rPr>
          <w:b/>
        </w:rPr>
      </w:pPr>
      <w:r>
        <w:rPr>
          <w:rFonts w:hint="eastAsia"/>
          <w:b/>
        </w:rPr>
        <w:t>4</w:t>
      </w:r>
      <w:r>
        <w:rPr>
          <w:rFonts w:hint="eastAsia"/>
          <w:b/>
        </w:rPr>
        <w:t>、需提供详细的售后服务方案；</w:t>
      </w:r>
    </w:p>
    <w:p w:rsidR="00AD5475" w:rsidRPr="00AF626E" w:rsidRDefault="00AD5475" w:rsidP="00AD5475">
      <w:pPr>
        <w:spacing w:line="440" w:lineRule="exact"/>
        <w:ind w:firstLineChars="200" w:firstLine="420"/>
        <w:rPr>
          <w:color w:val="000000"/>
          <w:szCs w:val="21"/>
        </w:rPr>
      </w:pPr>
      <w:r w:rsidRPr="007713A3">
        <w:rPr>
          <w:rFonts w:hint="eastAsia"/>
          <w:color w:val="000000"/>
          <w:szCs w:val="21"/>
        </w:rPr>
        <w:t>上述技术要求和其他要求，仅作为报价人编制</w:t>
      </w:r>
      <w:r>
        <w:rPr>
          <w:rFonts w:hint="eastAsia"/>
          <w:color w:val="000000"/>
          <w:szCs w:val="21"/>
        </w:rPr>
        <w:t>报价</w:t>
      </w:r>
      <w:r w:rsidRPr="007713A3">
        <w:rPr>
          <w:rFonts w:hint="eastAsia"/>
          <w:color w:val="000000"/>
          <w:szCs w:val="21"/>
        </w:rPr>
        <w:t>文件和参加谈判时之参考。通过谈判，最终确定符合采购需求的技术指标及相关要求。</w:t>
      </w:r>
    </w:p>
    <w:p w:rsidR="00C62726" w:rsidRPr="00AD5475" w:rsidRDefault="00C62726"/>
    <w:sectPr w:rsidR="00C62726" w:rsidRPr="00AD5475"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5475"/>
    <w:rsid w:val="00000039"/>
    <w:rsid w:val="00002999"/>
    <w:rsid w:val="00006574"/>
    <w:rsid w:val="00007D3E"/>
    <w:rsid w:val="000118D1"/>
    <w:rsid w:val="00013394"/>
    <w:rsid w:val="00021978"/>
    <w:rsid w:val="00023412"/>
    <w:rsid w:val="00024663"/>
    <w:rsid w:val="00026F7A"/>
    <w:rsid w:val="00027B2F"/>
    <w:rsid w:val="00027B88"/>
    <w:rsid w:val="0003223F"/>
    <w:rsid w:val="00033284"/>
    <w:rsid w:val="000336E7"/>
    <w:rsid w:val="00033CAD"/>
    <w:rsid w:val="000350B4"/>
    <w:rsid w:val="000357F2"/>
    <w:rsid w:val="00040CA2"/>
    <w:rsid w:val="00042400"/>
    <w:rsid w:val="00042AD2"/>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3CD6"/>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9E1"/>
    <w:rsid w:val="00180B0D"/>
    <w:rsid w:val="00181E40"/>
    <w:rsid w:val="0018326C"/>
    <w:rsid w:val="0018356B"/>
    <w:rsid w:val="001835FA"/>
    <w:rsid w:val="00183C24"/>
    <w:rsid w:val="00186DE5"/>
    <w:rsid w:val="001876FB"/>
    <w:rsid w:val="00193C4A"/>
    <w:rsid w:val="00194473"/>
    <w:rsid w:val="00195510"/>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953"/>
    <w:rsid w:val="00250211"/>
    <w:rsid w:val="00251BFA"/>
    <w:rsid w:val="002526EA"/>
    <w:rsid w:val="0025283B"/>
    <w:rsid w:val="0025295E"/>
    <w:rsid w:val="002535FE"/>
    <w:rsid w:val="00257993"/>
    <w:rsid w:val="00261B2F"/>
    <w:rsid w:val="00261C88"/>
    <w:rsid w:val="002635B5"/>
    <w:rsid w:val="0026454B"/>
    <w:rsid w:val="0026694A"/>
    <w:rsid w:val="00273252"/>
    <w:rsid w:val="00274D53"/>
    <w:rsid w:val="002775AE"/>
    <w:rsid w:val="002835CD"/>
    <w:rsid w:val="00284D56"/>
    <w:rsid w:val="00287445"/>
    <w:rsid w:val="00290A04"/>
    <w:rsid w:val="002939BA"/>
    <w:rsid w:val="00294328"/>
    <w:rsid w:val="00294B1B"/>
    <w:rsid w:val="002968BE"/>
    <w:rsid w:val="0029797E"/>
    <w:rsid w:val="002A0A71"/>
    <w:rsid w:val="002A1304"/>
    <w:rsid w:val="002A13E1"/>
    <w:rsid w:val="002A477F"/>
    <w:rsid w:val="002B0AA3"/>
    <w:rsid w:val="002B1680"/>
    <w:rsid w:val="002B23D0"/>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E1E"/>
    <w:rsid w:val="00301F0B"/>
    <w:rsid w:val="00304890"/>
    <w:rsid w:val="00305F3E"/>
    <w:rsid w:val="00306A4B"/>
    <w:rsid w:val="003110C9"/>
    <w:rsid w:val="00315087"/>
    <w:rsid w:val="003152F2"/>
    <w:rsid w:val="003153AB"/>
    <w:rsid w:val="00315B1B"/>
    <w:rsid w:val="003223AB"/>
    <w:rsid w:val="00326248"/>
    <w:rsid w:val="0033228F"/>
    <w:rsid w:val="00333476"/>
    <w:rsid w:val="00334B86"/>
    <w:rsid w:val="00336376"/>
    <w:rsid w:val="003373A3"/>
    <w:rsid w:val="003406A2"/>
    <w:rsid w:val="0034075D"/>
    <w:rsid w:val="00341811"/>
    <w:rsid w:val="003432CC"/>
    <w:rsid w:val="00343902"/>
    <w:rsid w:val="0034559B"/>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3A15"/>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2D98"/>
    <w:rsid w:val="00403439"/>
    <w:rsid w:val="00403611"/>
    <w:rsid w:val="00404A08"/>
    <w:rsid w:val="00406554"/>
    <w:rsid w:val="00407EB7"/>
    <w:rsid w:val="004151AB"/>
    <w:rsid w:val="004159D2"/>
    <w:rsid w:val="004234CF"/>
    <w:rsid w:val="0042363B"/>
    <w:rsid w:val="00424979"/>
    <w:rsid w:val="00430D4F"/>
    <w:rsid w:val="004313BC"/>
    <w:rsid w:val="00441D20"/>
    <w:rsid w:val="00442F96"/>
    <w:rsid w:val="004442F2"/>
    <w:rsid w:val="00444D80"/>
    <w:rsid w:val="004459FC"/>
    <w:rsid w:val="004467AD"/>
    <w:rsid w:val="004519F8"/>
    <w:rsid w:val="00457ECA"/>
    <w:rsid w:val="00460E89"/>
    <w:rsid w:val="00464826"/>
    <w:rsid w:val="00467B08"/>
    <w:rsid w:val="00470387"/>
    <w:rsid w:val="0047577F"/>
    <w:rsid w:val="00481A1D"/>
    <w:rsid w:val="00481C23"/>
    <w:rsid w:val="00484375"/>
    <w:rsid w:val="00484F4F"/>
    <w:rsid w:val="004906CD"/>
    <w:rsid w:val="00490FB0"/>
    <w:rsid w:val="0049106B"/>
    <w:rsid w:val="004911C7"/>
    <w:rsid w:val="00492439"/>
    <w:rsid w:val="00497316"/>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26AD2"/>
    <w:rsid w:val="005325A3"/>
    <w:rsid w:val="00532C8C"/>
    <w:rsid w:val="005348E3"/>
    <w:rsid w:val="00534CBB"/>
    <w:rsid w:val="00535504"/>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864"/>
    <w:rsid w:val="00596775"/>
    <w:rsid w:val="00597CCA"/>
    <w:rsid w:val="005A1B9E"/>
    <w:rsid w:val="005A263F"/>
    <w:rsid w:val="005A26E6"/>
    <w:rsid w:val="005A4C21"/>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36CC"/>
    <w:rsid w:val="00615407"/>
    <w:rsid w:val="0062110C"/>
    <w:rsid w:val="0062111D"/>
    <w:rsid w:val="00622789"/>
    <w:rsid w:val="00624932"/>
    <w:rsid w:val="00625E2A"/>
    <w:rsid w:val="006267CC"/>
    <w:rsid w:val="00631D8F"/>
    <w:rsid w:val="006339F2"/>
    <w:rsid w:val="00641745"/>
    <w:rsid w:val="0064336C"/>
    <w:rsid w:val="00643C36"/>
    <w:rsid w:val="00643C3D"/>
    <w:rsid w:val="00645961"/>
    <w:rsid w:val="00650ACD"/>
    <w:rsid w:val="0065113D"/>
    <w:rsid w:val="00653A44"/>
    <w:rsid w:val="00654031"/>
    <w:rsid w:val="00660033"/>
    <w:rsid w:val="00660F71"/>
    <w:rsid w:val="00664367"/>
    <w:rsid w:val="00665487"/>
    <w:rsid w:val="00666C6A"/>
    <w:rsid w:val="006676A2"/>
    <w:rsid w:val="00675F46"/>
    <w:rsid w:val="0067689B"/>
    <w:rsid w:val="00676D6C"/>
    <w:rsid w:val="006775FA"/>
    <w:rsid w:val="006814EB"/>
    <w:rsid w:val="00681635"/>
    <w:rsid w:val="00681B46"/>
    <w:rsid w:val="00683A58"/>
    <w:rsid w:val="00684A39"/>
    <w:rsid w:val="006866D8"/>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721A"/>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502F2"/>
    <w:rsid w:val="00750DC3"/>
    <w:rsid w:val="00751472"/>
    <w:rsid w:val="00754B78"/>
    <w:rsid w:val="007550BF"/>
    <w:rsid w:val="007556CC"/>
    <w:rsid w:val="007604B1"/>
    <w:rsid w:val="00760827"/>
    <w:rsid w:val="00762BD4"/>
    <w:rsid w:val="00763240"/>
    <w:rsid w:val="00763B1F"/>
    <w:rsid w:val="007644FD"/>
    <w:rsid w:val="00765C86"/>
    <w:rsid w:val="00765CFF"/>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16CE1"/>
    <w:rsid w:val="00820C72"/>
    <w:rsid w:val="00822DD6"/>
    <w:rsid w:val="008253F1"/>
    <w:rsid w:val="00826061"/>
    <w:rsid w:val="00827F65"/>
    <w:rsid w:val="00833A08"/>
    <w:rsid w:val="0083445C"/>
    <w:rsid w:val="00837229"/>
    <w:rsid w:val="008376B0"/>
    <w:rsid w:val="0083774E"/>
    <w:rsid w:val="00837B53"/>
    <w:rsid w:val="00842137"/>
    <w:rsid w:val="00842C7D"/>
    <w:rsid w:val="0085275E"/>
    <w:rsid w:val="00855C58"/>
    <w:rsid w:val="00856098"/>
    <w:rsid w:val="008577B8"/>
    <w:rsid w:val="00857AC4"/>
    <w:rsid w:val="00861C3C"/>
    <w:rsid w:val="00862332"/>
    <w:rsid w:val="008624C6"/>
    <w:rsid w:val="00862A0B"/>
    <w:rsid w:val="00864257"/>
    <w:rsid w:val="00865906"/>
    <w:rsid w:val="00870CA6"/>
    <w:rsid w:val="00871935"/>
    <w:rsid w:val="0087211E"/>
    <w:rsid w:val="00872EEB"/>
    <w:rsid w:val="00873655"/>
    <w:rsid w:val="0087432A"/>
    <w:rsid w:val="0088140A"/>
    <w:rsid w:val="00881C40"/>
    <w:rsid w:val="00885A32"/>
    <w:rsid w:val="00886BB5"/>
    <w:rsid w:val="00886C05"/>
    <w:rsid w:val="00887557"/>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41DD"/>
    <w:rsid w:val="008E60EE"/>
    <w:rsid w:val="008E6C93"/>
    <w:rsid w:val="008F1D59"/>
    <w:rsid w:val="008F33A1"/>
    <w:rsid w:val="008F4083"/>
    <w:rsid w:val="008F4763"/>
    <w:rsid w:val="008F5310"/>
    <w:rsid w:val="008F5589"/>
    <w:rsid w:val="008F70D2"/>
    <w:rsid w:val="008F7A91"/>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53577"/>
    <w:rsid w:val="009600AC"/>
    <w:rsid w:val="0096290A"/>
    <w:rsid w:val="00962E11"/>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2DE"/>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5B1"/>
    <w:rsid w:val="009E1728"/>
    <w:rsid w:val="009E1C0A"/>
    <w:rsid w:val="009E54CF"/>
    <w:rsid w:val="009F1251"/>
    <w:rsid w:val="009F15F1"/>
    <w:rsid w:val="009F27F5"/>
    <w:rsid w:val="009F324F"/>
    <w:rsid w:val="009F4D24"/>
    <w:rsid w:val="009F50B8"/>
    <w:rsid w:val="009F56BC"/>
    <w:rsid w:val="00A0157D"/>
    <w:rsid w:val="00A05DB0"/>
    <w:rsid w:val="00A06A01"/>
    <w:rsid w:val="00A109C1"/>
    <w:rsid w:val="00A17DAA"/>
    <w:rsid w:val="00A20FA1"/>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49A7"/>
    <w:rsid w:val="00A349FC"/>
    <w:rsid w:val="00A367DE"/>
    <w:rsid w:val="00A37047"/>
    <w:rsid w:val="00A4047E"/>
    <w:rsid w:val="00A40A85"/>
    <w:rsid w:val="00A456F0"/>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B37"/>
    <w:rsid w:val="00AB0CDF"/>
    <w:rsid w:val="00AB1C5A"/>
    <w:rsid w:val="00AB4979"/>
    <w:rsid w:val="00AB529F"/>
    <w:rsid w:val="00AB5644"/>
    <w:rsid w:val="00AB667B"/>
    <w:rsid w:val="00AC3834"/>
    <w:rsid w:val="00AC4F4D"/>
    <w:rsid w:val="00AC50F3"/>
    <w:rsid w:val="00AC6711"/>
    <w:rsid w:val="00AD3A88"/>
    <w:rsid w:val="00AD428C"/>
    <w:rsid w:val="00AD5475"/>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3D00"/>
    <w:rsid w:val="00B049E4"/>
    <w:rsid w:val="00B04F33"/>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2B96"/>
    <w:rsid w:val="00B44B18"/>
    <w:rsid w:val="00B44E8B"/>
    <w:rsid w:val="00B4632C"/>
    <w:rsid w:val="00B501AB"/>
    <w:rsid w:val="00B51E90"/>
    <w:rsid w:val="00B52A58"/>
    <w:rsid w:val="00B52D8C"/>
    <w:rsid w:val="00B52E3E"/>
    <w:rsid w:val="00B535F7"/>
    <w:rsid w:val="00B57E7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768"/>
    <w:rsid w:val="00BD7E51"/>
    <w:rsid w:val="00BE0BA8"/>
    <w:rsid w:val="00BE23DD"/>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3327"/>
    <w:rsid w:val="00C034A6"/>
    <w:rsid w:val="00C1596F"/>
    <w:rsid w:val="00C1754E"/>
    <w:rsid w:val="00C20891"/>
    <w:rsid w:val="00C232DB"/>
    <w:rsid w:val="00C23346"/>
    <w:rsid w:val="00C26632"/>
    <w:rsid w:val="00C268DF"/>
    <w:rsid w:val="00C320C4"/>
    <w:rsid w:val="00C33916"/>
    <w:rsid w:val="00C34B0D"/>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09F8"/>
    <w:rsid w:val="00C62726"/>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913D4"/>
    <w:rsid w:val="00C92CA3"/>
    <w:rsid w:val="00C931E0"/>
    <w:rsid w:val="00C9696E"/>
    <w:rsid w:val="00CA41E4"/>
    <w:rsid w:val="00CA6A29"/>
    <w:rsid w:val="00CA78C6"/>
    <w:rsid w:val="00CA7982"/>
    <w:rsid w:val="00CB13AF"/>
    <w:rsid w:val="00CB4013"/>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4B7C"/>
    <w:rsid w:val="00D15455"/>
    <w:rsid w:val="00D20AE2"/>
    <w:rsid w:val="00D20C2B"/>
    <w:rsid w:val="00D215A1"/>
    <w:rsid w:val="00D25301"/>
    <w:rsid w:val="00D27209"/>
    <w:rsid w:val="00D275BF"/>
    <w:rsid w:val="00D27EE8"/>
    <w:rsid w:val="00D30089"/>
    <w:rsid w:val="00D3398C"/>
    <w:rsid w:val="00D350FF"/>
    <w:rsid w:val="00D35F18"/>
    <w:rsid w:val="00D36B77"/>
    <w:rsid w:val="00D40FB3"/>
    <w:rsid w:val="00D42043"/>
    <w:rsid w:val="00D4248F"/>
    <w:rsid w:val="00D44B15"/>
    <w:rsid w:val="00D46E17"/>
    <w:rsid w:val="00D46F07"/>
    <w:rsid w:val="00D50673"/>
    <w:rsid w:val="00D50EB7"/>
    <w:rsid w:val="00D54BAE"/>
    <w:rsid w:val="00D55911"/>
    <w:rsid w:val="00D610E9"/>
    <w:rsid w:val="00D63421"/>
    <w:rsid w:val="00D667F6"/>
    <w:rsid w:val="00D70CC5"/>
    <w:rsid w:val="00D71931"/>
    <w:rsid w:val="00D74EA4"/>
    <w:rsid w:val="00D81DFE"/>
    <w:rsid w:val="00D87641"/>
    <w:rsid w:val="00D9090A"/>
    <w:rsid w:val="00D92505"/>
    <w:rsid w:val="00D94A6B"/>
    <w:rsid w:val="00D9501A"/>
    <w:rsid w:val="00D973A1"/>
    <w:rsid w:val="00DA05D9"/>
    <w:rsid w:val="00DA1811"/>
    <w:rsid w:val="00DA555D"/>
    <w:rsid w:val="00DA602C"/>
    <w:rsid w:val="00DA6A9E"/>
    <w:rsid w:val="00DA770B"/>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5B9D"/>
    <w:rsid w:val="00E06467"/>
    <w:rsid w:val="00E07424"/>
    <w:rsid w:val="00E07AE4"/>
    <w:rsid w:val="00E10ADD"/>
    <w:rsid w:val="00E12219"/>
    <w:rsid w:val="00E12F9E"/>
    <w:rsid w:val="00E153F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62195"/>
    <w:rsid w:val="00E6361A"/>
    <w:rsid w:val="00E73E71"/>
    <w:rsid w:val="00E77A4E"/>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377E"/>
    <w:rsid w:val="00EB3DA2"/>
    <w:rsid w:val="00EB446C"/>
    <w:rsid w:val="00EB4B33"/>
    <w:rsid w:val="00EC2495"/>
    <w:rsid w:val="00EC5307"/>
    <w:rsid w:val="00ED0E7D"/>
    <w:rsid w:val="00ED12DD"/>
    <w:rsid w:val="00ED194F"/>
    <w:rsid w:val="00ED49F3"/>
    <w:rsid w:val="00ED4CEA"/>
    <w:rsid w:val="00ED6321"/>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549F"/>
    <w:rsid w:val="00F15F67"/>
    <w:rsid w:val="00F16455"/>
    <w:rsid w:val="00F209A0"/>
    <w:rsid w:val="00F227CC"/>
    <w:rsid w:val="00F22ADE"/>
    <w:rsid w:val="00F249D4"/>
    <w:rsid w:val="00F26A95"/>
    <w:rsid w:val="00F316ED"/>
    <w:rsid w:val="00F339DD"/>
    <w:rsid w:val="00F3484E"/>
    <w:rsid w:val="00F370A2"/>
    <w:rsid w:val="00F37851"/>
    <w:rsid w:val="00F405F3"/>
    <w:rsid w:val="00F40627"/>
    <w:rsid w:val="00F41029"/>
    <w:rsid w:val="00F42F89"/>
    <w:rsid w:val="00F44F25"/>
    <w:rsid w:val="00F50377"/>
    <w:rsid w:val="00F50991"/>
    <w:rsid w:val="00F50F12"/>
    <w:rsid w:val="00F5161A"/>
    <w:rsid w:val="00F54943"/>
    <w:rsid w:val="00F5515D"/>
    <w:rsid w:val="00F578EB"/>
    <w:rsid w:val="00F60082"/>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4CC2"/>
    <w:rsid w:val="00F9067F"/>
    <w:rsid w:val="00F92753"/>
    <w:rsid w:val="00F92D6A"/>
    <w:rsid w:val="00F931DC"/>
    <w:rsid w:val="00F95338"/>
    <w:rsid w:val="00F953AE"/>
    <w:rsid w:val="00F96B41"/>
    <w:rsid w:val="00FA18D6"/>
    <w:rsid w:val="00FA2207"/>
    <w:rsid w:val="00FA59A7"/>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75"/>
    <w:pPr>
      <w:widowControl w:val="0"/>
      <w:jc w:val="both"/>
    </w:pPr>
    <w:rPr>
      <w:rFonts w:ascii="Times New Roman" w:eastAsia="宋体" w:hAnsi="Times New Roman" w:cs="Times New Roman"/>
      <w:szCs w:val="24"/>
    </w:rPr>
  </w:style>
  <w:style w:type="paragraph" w:styleId="1">
    <w:name w:val="heading 1"/>
    <w:basedOn w:val="a"/>
    <w:next w:val="a"/>
    <w:link w:val="1Char"/>
    <w:qFormat/>
    <w:rsid w:val="00AD5475"/>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D5475"/>
    <w:rPr>
      <w:rFonts w:ascii="Times New Roman" w:eastAsia="宋体" w:hAnsi="Times New Roman" w:cs="Times New Roman"/>
      <w:b/>
      <w:bCs/>
      <w:kern w:val="44"/>
      <w:sz w:val="44"/>
      <w:szCs w:val="44"/>
      <w:lang/>
    </w:rPr>
  </w:style>
  <w:style w:type="paragraph" w:styleId="a3">
    <w:name w:val="Balloon Text"/>
    <w:basedOn w:val="a"/>
    <w:link w:val="Char"/>
    <w:uiPriority w:val="99"/>
    <w:semiHidden/>
    <w:unhideWhenUsed/>
    <w:rsid w:val="00AD5475"/>
    <w:rPr>
      <w:sz w:val="18"/>
      <w:szCs w:val="18"/>
    </w:rPr>
  </w:style>
  <w:style w:type="character" w:customStyle="1" w:styleId="Char">
    <w:name w:val="批注框文本 Char"/>
    <w:basedOn w:val="a0"/>
    <w:link w:val="a3"/>
    <w:uiPriority w:val="99"/>
    <w:semiHidden/>
    <w:rsid w:val="00AD54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2015-12-02T08:46:00Z</dcterms:created>
  <dcterms:modified xsi:type="dcterms:W3CDTF">2015-12-02T08:46:00Z</dcterms:modified>
</cp:coreProperties>
</file>