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03" w:rsidRPr="00C804B0" w:rsidRDefault="00BD3F03" w:rsidP="00BD3F03">
      <w:pPr>
        <w:pStyle w:val="12"/>
        <w:spacing w:line="240" w:lineRule="atLeast"/>
        <w:jc w:val="center"/>
        <w:rPr>
          <w:rFonts w:ascii="宋体" w:hAnsi="宋体" w:cs="宋体" w:hint="eastAsia"/>
          <w:bCs w:val="0"/>
          <w:sz w:val="36"/>
        </w:rPr>
      </w:pPr>
      <w:r w:rsidRPr="00C804B0">
        <w:rPr>
          <w:rFonts w:ascii="宋体" w:hAnsi="宋体" w:cs="宋体" w:hint="eastAsia"/>
          <w:bCs w:val="0"/>
          <w:sz w:val="36"/>
        </w:rPr>
        <w:t>招标项目技术、商务及其他要求</w:t>
      </w:r>
    </w:p>
    <w:p w:rsidR="00BD3F03" w:rsidRPr="00C804B0" w:rsidRDefault="00BD3F03" w:rsidP="00BD3F03">
      <w:pPr>
        <w:numPr>
          <w:ilvl w:val="0"/>
          <w:numId w:val="30"/>
        </w:numPr>
        <w:spacing w:line="360" w:lineRule="auto"/>
        <w:jc w:val="left"/>
        <w:rPr>
          <w:rFonts w:ascii="宋体" w:hAnsi="宋体" w:cs="宋体" w:hint="eastAsia"/>
          <w:b/>
          <w:sz w:val="30"/>
          <w:szCs w:val="30"/>
        </w:rPr>
      </w:pPr>
      <w:r w:rsidRPr="00C804B0">
        <w:rPr>
          <w:rFonts w:ascii="宋体" w:hAnsi="宋体" w:cs="宋体" w:hint="eastAsia"/>
          <w:b/>
          <w:sz w:val="30"/>
          <w:szCs w:val="30"/>
        </w:rPr>
        <w:t xml:space="preserve">技术指标及功能需求 </w:t>
      </w:r>
    </w:p>
    <w:p w:rsidR="00BD3F03" w:rsidRPr="00C804B0" w:rsidRDefault="00BD3F03" w:rsidP="00BD3F03">
      <w:pPr>
        <w:widowControl/>
        <w:spacing w:line="360" w:lineRule="auto"/>
        <w:ind w:firstLineChars="196" w:firstLine="472"/>
        <w:jc w:val="left"/>
        <w:rPr>
          <w:b/>
          <w:sz w:val="24"/>
          <w:szCs w:val="24"/>
        </w:rPr>
      </w:pPr>
      <w:r w:rsidRPr="00C804B0">
        <w:rPr>
          <w:rFonts w:hint="eastAsia"/>
          <w:b/>
          <w:sz w:val="24"/>
          <w:szCs w:val="24"/>
        </w:rPr>
        <w:t>1</w:t>
      </w:r>
      <w:r w:rsidRPr="00C804B0">
        <w:rPr>
          <w:rFonts w:hint="eastAsia"/>
          <w:b/>
          <w:sz w:val="24"/>
          <w:szCs w:val="24"/>
        </w:rPr>
        <w:t>、采购标的数量</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BD3F03" w:rsidRPr="00C804B0" w:rsidTr="00520005">
        <w:trPr>
          <w:trHeight w:val="454"/>
          <w:jc w:val="center"/>
        </w:trPr>
        <w:tc>
          <w:tcPr>
            <w:tcW w:w="1001" w:type="dxa"/>
            <w:vAlign w:val="center"/>
          </w:tcPr>
          <w:p w:rsidR="00BD3F03" w:rsidRPr="00C804B0" w:rsidRDefault="00BD3F03" w:rsidP="00520005">
            <w:pPr>
              <w:jc w:val="center"/>
              <w:rPr>
                <w:b/>
                <w:szCs w:val="21"/>
              </w:rPr>
            </w:pPr>
            <w:r w:rsidRPr="00C804B0">
              <w:rPr>
                <w:rFonts w:hint="eastAsia"/>
                <w:b/>
                <w:szCs w:val="21"/>
              </w:rPr>
              <w:t>序号</w:t>
            </w:r>
          </w:p>
        </w:tc>
        <w:tc>
          <w:tcPr>
            <w:tcW w:w="2552" w:type="dxa"/>
            <w:vAlign w:val="center"/>
          </w:tcPr>
          <w:p w:rsidR="00BD3F03" w:rsidRPr="00C804B0" w:rsidRDefault="00BD3F03" w:rsidP="00520005">
            <w:pPr>
              <w:jc w:val="center"/>
              <w:rPr>
                <w:b/>
                <w:szCs w:val="21"/>
              </w:rPr>
            </w:pPr>
            <w:r w:rsidRPr="00C804B0">
              <w:rPr>
                <w:rFonts w:hint="eastAsia"/>
                <w:b/>
                <w:szCs w:val="21"/>
              </w:rPr>
              <w:t>设备名称</w:t>
            </w:r>
          </w:p>
        </w:tc>
        <w:tc>
          <w:tcPr>
            <w:tcW w:w="2693" w:type="dxa"/>
            <w:vAlign w:val="center"/>
          </w:tcPr>
          <w:p w:rsidR="00BD3F03" w:rsidRPr="00C804B0" w:rsidRDefault="00BD3F03" w:rsidP="00520005">
            <w:pPr>
              <w:jc w:val="center"/>
              <w:rPr>
                <w:b/>
                <w:szCs w:val="21"/>
              </w:rPr>
            </w:pPr>
            <w:r w:rsidRPr="00C804B0">
              <w:rPr>
                <w:rFonts w:hint="eastAsia"/>
                <w:b/>
                <w:szCs w:val="21"/>
              </w:rPr>
              <w:t>单位</w:t>
            </w:r>
            <w:r w:rsidRPr="00C804B0">
              <w:rPr>
                <w:rFonts w:hint="eastAsia"/>
                <w:b/>
                <w:szCs w:val="21"/>
              </w:rPr>
              <w:t xml:space="preserve"> </w:t>
            </w:r>
          </w:p>
        </w:tc>
        <w:tc>
          <w:tcPr>
            <w:tcW w:w="1794" w:type="dxa"/>
            <w:vAlign w:val="center"/>
          </w:tcPr>
          <w:p w:rsidR="00BD3F03" w:rsidRPr="00C804B0" w:rsidRDefault="00BD3F03" w:rsidP="00520005">
            <w:pPr>
              <w:jc w:val="center"/>
              <w:rPr>
                <w:b/>
                <w:szCs w:val="21"/>
              </w:rPr>
            </w:pPr>
            <w:r w:rsidRPr="00C804B0">
              <w:rPr>
                <w:rFonts w:hint="eastAsia"/>
                <w:b/>
                <w:szCs w:val="21"/>
              </w:rPr>
              <w:t>数量</w:t>
            </w:r>
          </w:p>
        </w:tc>
      </w:tr>
      <w:tr w:rsidR="00BD3F03" w:rsidRPr="00C804B0" w:rsidTr="00520005">
        <w:trPr>
          <w:trHeight w:val="454"/>
          <w:jc w:val="center"/>
        </w:trPr>
        <w:tc>
          <w:tcPr>
            <w:tcW w:w="1001" w:type="dxa"/>
            <w:vAlign w:val="center"/>
          </w:tcPr>
          <w:p w:rsidR="00BD3F03" w:rsidRPr="00C804B0" w:rsidRDefault="00BD3F03" w:rsidP="00520005">
            <w:pPr>
              <w:jc w:val="center"/>
              <w:rPr>
                <w:rFonts w:ascii="宋体" w:hAnsi="宋体" w:cs="宋体"/>
                <w:szCs w:val="21"/>
              </w:rPr>
            </w:pPr>
            <w:r w:rsidRPr="00C804B0">
              <w:rPr>
                <w:rFonts w:ascii="宋体" w:hAnsi="宋体" w:cs="宋体" w:hint="eastAsia"/>
                <w:szCs w:val="21"/>
              </w:rPr>
              <w:t>1</w:t>
            </w:r>
          </w:p>
        </w:tc>
        <w:tc>
          <w:tcPr>
            <w:tcW w:w="2552" w:type="dxa"/>
            <w:vAlign w:val="center"/>
          </w:tcPr>
          <w:p w:rsidR="00BD3F03" w:rsidRPr="00C804B0" w:rsidRDefault="00BD3F03" w:rsidP="00520005">
            <w:pPr>
              <w:widowControl/>
              <w:jc w:val="center"/>
              <w:rPr>
                <w:szCs w:val="21"/>
              </w:rPr>
            </w:pPr>
            <w:r w:rsidRPr="00C804B0">
              <w:rPr>
                <w:szCs w:val="21"/>
              </w:rPr>
              <w:t>高级倒置荧光显微镜</w:t>
            </w:r>
          </w:p>
        </w:tc>
        <w:tc>
          <w:tcPr>
            <w:tcW w:w="2693" w:type="dxa"/>
            <w:vAlign w:val="center"/>
          </w:tcPr>
          <w:p w:rsidR="00BD3F03" w:rsidRPr="00C804B0" w:rsidRDefault="00BD3F03" w:rsidP="00520005">
            <w:pPr>
              <w:widowControl/>
              <w:jc w:val="center"/>
              <w:rPr>
                <w:szCs w:val="21"/>
              </w:rPr>
            </w:pPr>
            <w:r w:rsidRPr="00C804B0">
              <w:rPr>
                <w:rFonts w:hint="eastAsia"/>
                <w:szCs w:val="21"/>
              </w:rPr>
              <w:t>台</w:t>
            </w:r>
          </w:p>
        </w:tc>
        <w:tc>
          <w:tcPr>
            <w:tcW w:w="1794" w:type="dxa"/>
            <w:vAlign w:val="center"/>
          </w:tcPr>
          <w:p w:rsidR="00BD3F03" w:rsidRPr="00C804B0" w:rsidRDefault="00BD3F03" w:rsidP="00520005">
            <w:pPr>
              <w:jc w:val="center"/>
              <w:rPr>
                <w:rFonts w:ascii="宋体" w:hAnsi="宋体" w:cs="宋体"/>
                <w:szCs w:val="21"/>
              </w:rPr>
            </w:pPr>
            <w:r w:rsidRPr="00C804B0">
              <w:rPr>
                <w:rFonts w:ascii="宋体" w:hAnsi="宋体" w:cs="宋体" w:hint="eastAsia"/>
                <w:szCs w:val="21"/>
              </w:rPr>
              <w:t>1</w:t>
            </w:r>
          </w:p>
        </w:tc>
      </w:tr>
      <w:tr w:rsidR="00BD3F03" w:rsidRPr="00C804B0" w:rsidTr="00520005">
        <w:trPr>
          <w:trHeight w:val="454"/>
          <w:jc w:val="center"/>
        </w:trPr>
        <w:tc>
          <w:tcPr>
            <w:tcW w:w="1001" w:type="dxa"/>
            <w:vAlign w:val="center"/>
          </w:tcPr>
          <w:p w:rsidR="00BD3F03" w:rsidRPr="00C804B0" w:rsidRDefault="00BD3F03" w:rsidP="00520005">
            <w:pPr>
              <w:jc w:val="center"/>
              <w:rPr>
                <w:rFonts w:ascii="宋体" w:hAnsi="宋体" w:cs="宋体"/>
                <w:szCs w:val="21"/>
              </w:rPr>
            </w:pPr>
            <w:r w:rsidRPr="00C804B0">
              <w:rPr>
                <w:rFonts w:ascii="宋体" w:hAnsi="宋体" w:cs="宋体" w:hint="eastAsia"/>
                <w:szCs w:val="21"/>
              </w:rPr>
              <w:t>2</w:t>
            </w:r>
          </w:p>
        </w:tc>
        <w:tc>
          <w:tcPr>
            <w:tcW w:w="2552" w:type="dxa"/>
            <w:vAlign w:val="center"/>
          </w:tcPr>
          <w:p w:rsidR="00BD3F03" w:rsidRPr="00C804B0" w:rsidRDefault="00BD3F03" w:rsidP="00520005">
            <w:pPr>
              <w:jc w:val="center"/>
              <w:rPr>
                <w:szCs w:val="21"/>
              </w:rPr>
            </w:pPr>
            <w:r w:rsidRPr="00C804B0">
              <w:rPr>
                <w:szCs w:val="21"/>
              </w:rPr>
              <w:t>力学实验机软硬件升级系统</w:t>
            </w:r>
          </w:p>
        </w:tc>
        <w:tc>
          <w:tcPr>
            <w:tcW w:w="2693" w:type="dxa"/>
            <w:vAlign w:val="center"/>
          </w:tcPr>
          <w:p w:rsidR="00BD3F03" w:rsidRPr="00C804B0" w:rsidRDefault="00BD3F03" w:rsidP="00520005">
            <w:pPr>
              <w:jc w:val="center"/>
              <w:rPr>
                <w:szCs w:val="21"/>
              </w:rPr>
            </w:pPr>
            <w:r w:rsidRPr="00C804B0">
              <w:rPr>
                <w:rFonts w:hint="eastAsia"/>
                <w:szCs w:val="21"/>
              </w:rPr>
              <w:t>套</w:t>
            </w:r>
          </w:p>
        </w:tc>
        <w:tc>
          <w:tcPr>
            <w:tcW w:w="1794" w:type="dxa"/>
            <w:vAlign w:val="center"/>
          </w:tcPr>
          <w:p w:rsidR="00BD3F03" w:rsidRPr="00C804B0" w:rsidRDefault="00BD3F03" w:rsidP="00520005">
            <w:pPr>
              <w:jc w:val="center"/>
              <w:rPr>
                <w:rFonts w:ascii="宋体" w:hAnsi="宋体" w:cs="宋体"/>
                <w:szCs w:val="21"/>
              </w:rPr>
            </w:pPr>
            <w:r w:rsidRPr="00C804B0">
              <w:rPr>
                <w:rFonts w:ascii="宋体" w:hAnsi="宋体" w:cs="宋体" w:hint="eastAsia"/>
                <w:szCs w:val="21"/>
              </w:rPr>
              <w:t>1</w:t>
            </w:r>
          </w:p>
        </w:tc>
      </w:tr>
      <w:tr w:rsidR="00BD3F03" w:rsidRPr="00C804B0" w:rsidTr="00520005">
        <w:trPr>
          <w:trHeight w:val="454"/>
          <w:jc w:val="center"/>
        </w:trPr>
        <w:tc>
          <w:tcPr>
            <w:tcW w:w="1001" w:type="dxa"/>
            <w:vAlign w:val="center"/>
          </w:tcPr>
          <w:p w:rsidR="00BD3F03" w:rsidRPr="00C804B0" w:rsidRDefault="00BD3F03" w:rsidP="00BD3F03">
            <w:pPr>
              <w:spacing w:beforeLines="50" w:afterLines="50"/>
              <w:jc w:val="center"/>
              <w:rPr>
                <w:szCs w:val="21"/>
              </w:rPr>
            </w:pPr>
            <w:r w:rsidRPr="00C804B0">
              <w:rPr>
                <w:rFonts w:hint="eastAsia"/>
                <w:szCs w:val="21"/>
              </w:rPr>
              <w:t>3</w:t>
            </w:r>
          </w:p>
        </w:tc>
        <w:tc>
          <w:tcPr>
            <w:tcW w:w="2552" w:type="dxa"/>
            <w:vAlign w:val="center"/>
          </w:tcPr>
          <w:p w:rsidR="00BD3F03" w:rsidRPr="00C804B0" w:rsidRDefault="00BD3F03" w:rsidP="00520005">
            <w:pPr>
              <w:jc w:val="center"/>
              <w:rPr>
                <w:szCs w:val="21"/>
              </w:rPr>
            </w:pPr>
            <w:r w:rsidRPr="00C804B0">
              <w:rPr>
                <w:szCs w:val="21"/>
              </w:rPr>
              <w:t>流式细胞仪</w:t>
            </w:r>
          </w:p>
        </w:tc>
        <w:tc>
          <w:tcPr>
            <w:tcW w:w="2693" w:type="dxa"/>
            <w:vAlign w:val="center"/>
          </w:tcPr>
          <w:p w:rsidR="00BD3F03" w:rsidRPr="00C804B0" w:rsidRDefault="00BD3F03" w:rsidP="00520005">
            <w:pPr>
              <w:jc w:val="center"/>
              <w:rPr>
                <w:szCs w:val="21"/>
              </w:rPr>
            </w:pPr>
            <w:r w:rsidRPr="00C804B0">
              <w:rPr>
                <w:rFonts w:hint="eastAsia"/>
                <w:szCs w:val="21"/>
              </w:rPr>
              <w:t>台</w:t>
            </w:r>
          </w:p>
        </w:tc>
        <w:tc>
          <w:tcPr>
            <w:tcW w:w="1794" w:type="dxa"/>
            <w:vAlign w:val="center"/>
          </w:tcPr>
          <w:p w:rsidR="00BD3F03" w:rsidRPr="00C804B0" w:rsidRDefault="00BD3F03" w:rsidP="00520005">
            <w:pPr>
              <w:jc w:val="center"/>
              <w:rPr>
                <w:szCs w:val="21"/>
              </w:rPr>
            </w:pPr>
            <w:r w:rsidRPr="00C804B0">
              <w:rPr>
                <w:rFonts w:hint="eastAsia"/>
                <w:szCs w:val="21"/>
              </w:rPr>
              <w:t>1</w:t>
            </w:r>
          </w:p>
        </w:tc>
      </w:tr>
      <w:tr w:rsidR="00BD3F03" w:rsidRPr="00C804B0" w:rsidTr="00520005">
        <w:trPr>
          <w:trHeight w:val="454"/>
          <w:jc w:val="center"/>
        </w:trPr>
        <w:tc>
          <w:tcPr>
            <w:tcW w:w="1001" w:type="dxa"/>
            <w:vAlign w:val="center"/>
          </w:tcPr>
          <w:p w:rsidR="00BD3F03" w:rsidRPr="00C804B0" w:rsidRDefault="00BD3F03" w:rsidP="00520005">
            <w:pPr>
              <w:jc w:val="center"/>
              <w:rPr>
                <w:rFonts w:ascii="宋体" w:hAnsi="宋体" w:cs="宋体"/>
                <w:szCs w:val="21"/>
              </w:rPr>
            </w:pPr>
            <w:r w:rsidRPr="00C804B0">
              <w:rPr>
                <w:rFonts w:ascii="宋体" w:hAnsi="宋体" w:cs="宋体" w:hint="eastAsia"/>
                <w:szCs w:val="21"/>
              </w:rPr>
              <w:t>4</w:t>
            </w:r>
          </w:p>
        </w:tc>
        <w:tc>
          <w:tcPr>
            <w:tcW w:w="2552" w:type="dxa"/>
            <w:vAlign w:val="center"/>
          </w:tcPr>
          <w:p w:rsidR="00BD3F03" w:rsidRPr="00C804B0" w:rsidRDefault="00BD3F03" w:rsidP="00520005">
            <w:pPr>
              <w:jc w:val="center"/>
              <w:rPr>
                <w:szCs w:val="21"/>
              </w:rPr>
            </w:pPr>
            <w:r w:rsidRPr="00C804B0">
              <w:rPr>
                <w:szCs w:val="21"/>
              </w:rPr>
              <w:t>电磁细胞培养仪</w:t>
            </w:r>
          </w:p>
        </w:tc>
        <w:tc>
          <w:tcPr>
            <w:tcW w:w="2693" w:type="dxa"/>
            <w:vAlign w:val="center"/>
          </w:tcPr>
          <w:p w:rsidR="00BD3F03" w:rsidRPr="00C804B0" w:rsidRDefault="00BD3F03" w:rsidP="00520005">
            <w:pPr>
              <w:jc w:val="center"/>
              <w:rPr>
                <w:rFonts w:ascii="宋体" w:hAnsi="宋体" w:cs="宋体"/>
                <w:szCs w:val="21"/>
              </w:rPr>
            </w:pPr>
            <w:r w:rsidRPr="00C804B0">
              <w:rPr>
                <w:rFonts w:hint="eastAsia"/>
                <w:szCs w:val="21"/>
              </w:rPr>
              <w:t>套</w:t>
            </w:r>
          </w:p>
        </w:tc>
        <w:tc>
          <w:tcPr>
            <w:tcW w:w="1794" w:type="dxa"/>
            <w:vAlign w:val="center"/>
          </w:tcPr>
          <w:p w:rsidR="00BD3F03" w:rsidRPr="00C804B0" w:rsidRDefault="00BD3F03" w:rsidP="00520005">
            <w:pPr>
              <w:jc w:val="center"/>
              <w:rPr>
                <w:rFonts w:ascii="宋体" w:hAnsi="宋体" w:cs="宋体"/>
                <w:szCs w:val="21"/>
              </w:rPr>
            </w:pPr>
            <w:r w:rsidRPr="00C804B0">
              <w:rPr>
                <w:rFonts w:ascii="宋体" w:hAnsi="宋体" w:cs="宋体" w:hint="eastAsia"/>
                <w:szCs w:val="21"/>
              </w:rPr>
              <w:t>1</w:t>
            </w:r>
          </w:p>
        </w:tc>
      </w:tr>
      <w:tr w:rsidR="00BD3F03" w:rsidRPr="00C804B0" w:rsidTr="00520005">
        <w:trPr>
          <w:trHeight w:val="454"/>
          <w:jc w:val="center"/>
        </w:trPr>
        <w:tc>
          <w:tcPr>
            <w:tcW w:w="1001" w:type="dxa"/>
            <w:vAlign w:val="center"/>
          </w:tcPr>
          <w:p w:rsidR="00BD3F03" w:rsidRPr="00C804B0" w:rsidRDefault="00BD3F03" w:rsidP="00520005">
            <w:pPr>
              <w:jc w:val="center"/>
              <w:rPr>
                <w:rFonts w:ascii="宋体" w:hAnsi="宋体" w:cs="宋体"/>
                <w:szCs w:val="21"/>
              </w:rPr>
            </w:pPr>
            <w:r w:rsidRPr="00C804B0">
              <w:rPr>
                <w:rFonts w:ascii="宋体" w:hAnsi="宋体" w:cs="宋体" w:hint="eastAsia"/>
                <w:szCs w:val="21"/>
              </w:rPr>
              <w:t>5</w:t>
            </w:r>
          </w:p>
        </w:tc>
        <w:tc>
          <w:tcPr>
            <w:tcW w:w="2552" w:type="dxa"/>
            <w:vAlign w:val="center"/>
          </w:tcPr>
          <w:p w:rsidR="00BD3F03" w:rsidRPr="00C804B0" w:rsidRDefault="00BD3F03" w:rsidP="00520005">
            <w:pPr>
              <w:jc w:val="center"/>
              <w:rPr>
                <w:szCs w:val="21"/>
              </w:rPr>
            </w:pPr>
            <w:r w:rsidRPr="00C804B0">
              <w:rPr>
                <w:rFonts w:hint="eastAsia"/>
                <w:szCs w:val="21"/>
              </w:rPr>
              <w:t>高压</w:t>
            </w:r>
            <w:proofErr w:type="gramStart"/>
            <w:r w:rsidRPr="00C804B0">
              <w:rPr>
                <w:rFonts w:hint="eastAsia"/>
                <w:szCs w:val="21"/>
              </w:rPr>
              <w:t>匀质机</w:t>
            </w:r>
            <w:proofErr w:type="gramEnd"/>
          </w:p>
        </w:tc>
        <w:tc>
          <w:tcPr>
            <w:tcW w:w="2693" w:type="dxa"/>
            <w:vAlign w:val="center"/>
          </w:tcPr>
          <w:p w:rsidR="00BD3F03" w:rsidRPr="00C804B0" w:rsidRDefault="00BD3F03" w:rsidP="00520005">
            <w:pPr>
              <w:jc w:val="center"/>
              <w:rPr>
                <w:rFonts w:ascii="宋体" w:hAnsi="宋体" w:cs="宋体"/>
                <w:szCs w:val="21"/>
              </w:rPr>
            </w:pPr>
            <w:r w:rsidRPr="00C804B0">
              <w:rPr>
                <w:rFonts w:ascii="宋体" w:hAnsi="宋体" w:cs="宋体" w:hint="eastAsia"/>
                <w:szCs w:val="21"/>
              </w:rPr>
              <w:t>台</w:t>
            </w:r>
          </w:p>
        </w:tc>
        <w:tc>
          <w:tcPr>
            <w:tcW w:w="1794" w:type="dxa"/>
            <w:vAlign w:val="center"/>
          </w:tcPr>
          <w:p w:rsidR="00BD3F03" w:rsidRPr="00C804B0" w:rsidRDefault="00BD3F03" w:rsidP="00520005">
            <w:pPr>
              <w:jc w:val="center"/>
              <w:rPr>
                <w:rFonts w:ascii="宋体" w:hAnsi="宋体" w:cs="宋体"/>
                <w:szCs w:val="21"/>
              </w:rPr>
            </w:pPr>
            <w:r w:rsidRPr="00C804B0">
              <w:rPr>
                <w:rFonts w:ascii="宋体" w:hAnsi="宋体" w:cs="宋体" w:hint="eastAsia"/>
                <w:szCs w:val="21"/>
              </w:rPr>
              <w:t>1</w:t>
            </w:r>
          </w:p>
        </w:tc>
      </w:tr>
    </w:tbl>
    <w:p w:rsidR="00BD3F03" w:rsidRDefault="00BD3F03" w:rsidP="00BD3F03">
      <w:pPr>
        <w:widowControl/>
        <w:spacing w:line="360" w:lineRule="auto"/>
        <w:ind w:firstLineChars="196" w:firstLine="472"/>
        <w:jc w:val="left"/>
        <w:rPr>
          <w:rFonts w:hint="eastAsia"/>
          <w:b/>
          <w:sz w:val="24"/>
          <w:szCs w:val="24"/>
        </w:rPr>
      </w:pPr>
    </w:p>
    <w:p w:rsidR="00BD3F03" w:rsidRPr="00C804B0" w:rsidRDefault="00BD3F03" w:rsidP="00BD3F03">
      <w:pPr>
        <w:widowControl/>
        <w:spacing w:line="360" w:lineRule="auto"/>
        <w:ind w:firstLineChars="196" w:firstLine="472"/>
        <w:jc w:val="left"/>
        <w:rPr>
          <w:b/>
          <w:sz w:val="24"/>
          <w:szCs w:val="24"/>
        </w:rPr>
      </w:pPr>
      <w:r w:rsidRPr="00C804B0">
        <w:rPr>
          <w:rFonts w:hint="eastAsia"/>
          <w:b/>
          <w:sz w:val="24"/>
          <w:szCs w:val="24"/>
        </w:rPr>
        <w:t>2</w:t>
      </w:r>
      <w:r w:rsidRPr="00C804B0">
        <w:rPr>
          <w:rFonts w:hint="eastAsia"/>
          <w:b/>
          <w:sz w:val="24"/>
          <w:szCs w:val="24"/>
        </w:rPr>
        <w:t>、采购标的详细技术指标及功能需求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1722"/>
        <w:gridCol w:w="5036"/>
        <w:gridCol w:w="1106"/>
      </w:tblGrid>
      <w:tr w:rsidR="00BD3F03" w:rsidRPr="00C804B0" w:rsidTr="00520005">
        <w:trPr>
          <w:jc w:val="center"/>
        </w:trPr>
        <w:tc>
          <w:tcPr>
            <w:tcW w:w="668" w:type="dxa"/>
            <w:vAlign w:val="center"/>
          </w:tcPr>
          <w:p w:rsidR="00BD3F03" w:rsidRPr="00C804B0" w:rsidRDefault="00BD3F03" w:rsidP="00BD3F03">
            <w:pPr>
              <w:spacing w:beforeLines="50" w:afterLines="50"/>
              <w:jc w:val="center"/>
              <w:rPr>
                <w:b/>
              </w:rPr>
            </w:pPr>
            <w:bookmarkStart w:id="0" w:name="_GoBack"/>
            <w:r w:rsidRPr="00C804B0">
              <w:rPr>
                <w:rFonts w:hint="eastAsia"/>
                <w:b/>
              </w:rPr>
              <w:t>序号</w:t>
            </w:r>
          </w:p>
        </w:tc>
        <w:tc>
          <w:tcPr>
            <w:tcW w:w="1775" w:type="dxa"/>
            <w:vAlign w:val="center"/>
          </w:tcPr>
          <w:p w:rsidR="00BD3F03" w:rsidRPr="00C804B0" w:rsidRDefault="00BD3F03" w:rsidP="00BD3F03">
            <w:pPr>
              <w:spacing w:beforeLines="50" w:afterLines="50"/>
              <w:jc w:val="center"/>
              <w:rPr>
                <w:b/>
              </w:rPr>
            </w:pPr>
            <w:r w:rsidRPr="00C804B0">
              <w:rPr>
                <w:rFonts w:hint="eastAsia"/>
                <w:b/>
              </w:rPr>
              <w:t>名称</w:t>
            </w:r>
          </w:p>
        </w:tc>
        <w:tc>
          <w:tcPr>
            <w:tcW w:w="5164" w:type="dxa"/>
            <w:vAlign w:val="center"/>
          </w:tcPr>
          <w:p w:rsidR="00BD3F03" w:rsidRPr="00C804B0" w:rsidRDefault="00BD3F03" w:rsidP="00BD3F03">
            <w:pPr>
              <w:spacing w:beforeLines="50" w:afterLines="50"/>
              <w:jc w:val="center"/>
              <w:rPr>
                <w:b/>
              </w:rPr>
            </w:pPr>
            <w:r w:rsidRPr="00C804B0">
              <w:rPr>
                <w:rFonts w:hint="eastAsia"/>
                <w:b/>
              </w:rPr>
              <w:t>详细技术指标及功能需求</w:t>
            </w:r>
          </w:p>
        </w:tc>
        <w:tc>
          <w:tcPr>
            <w:tcW w:w="1134" w:type="dxa"/>
            <w:vAlign w:val="center"/>
          </w:tcPr>
          <w:p w:rsidR="00BD3F03" w:rsidRPr="00C804B0" w:rsidRDefault="00BD3F03" w:rsidP="00BD3F03">
            <w:pPr>
              <w:spacing w:beforeLines="50" w:afterLines="50"/>
              <w:jc w:val="center"/>
              <w:rPr>
                <w:b/>
              </w:rPr>
            </w:pPr>
            <w:r w:rsidRPr="00C804B0">
              <w:rPr>
                <w:rFonts w:hint="eastAsia"/>
                <w:b/>
              </w:rPr>
              <w:t>备注</w:t>
            </w:r>
          </w:p>
        </w:tc>
      </w:tr>
      <w:bookmarkEnd w:id="0"/>
      <w:tr w:rsidR="00BD3F03" w:rsidRPr="00C804B0" w:rsidTr="00520005">
        <w:trPr>
          <w:jc w:val="center"/>
        </w:trPr>
        <w:tc>
          <w:tcPr>
            <w:tcW w:w="668" w:type="dxa"/>
            <w:vAlign w:val="center"/>
          </w:tcPr>
          <w:p w:rsidR="00BD3F03" w:rsidRPr="00C804B0" w:rsidRDefault="00BD3F03" w:rsidP="00BD3F03">
            <w:pPr>
              <w:spacing w:beforeLines="50" w:afterLines="50"/>
              <w:rPr>
                <w:b/>
              </w:rPr>
            </w:pPr>
            <w:r w:rsidRPr="00C804B0">
              <w:rPr>
                <w:rFonts w:hint="eastAsia"/>
                <w:b/>
              </w:rPr>
              <w:t>1</w:t>
            </w:r>
          </w:p>
        </w:tc>
        <w:tc>
          <w:tcPr>
            <w:tcW w:w="1775" w:type="dxa"/>
            <w:vAlign w:val="center"/>
          </w:tcPr>
          <w:p w:rsidR="00BD3F03" w:rsidRPr="00C804B0" w:rsidRDefault="00BD3F03" w:rsidP="00520005">
            <w:pPr>
              <w:rPr>
                <w:szCs w:val="21"/>
              </w:rPr>
            </w:pPr>
            <w:r w:rsidRPr="00C804B0">
              <w:rPr>
                <w:rFonts w:hint="eastAsia"/>
                <w:szCs w:val="21"/>
              </w:rPr>
              <w:t>高级倒置荧光显微镜</w:t>
            </w:r>
          </w:p>
        </w:tc>
        <w:tc>
          <w:tcPr>
            <w:tcW w:w="5164" w:type="dxa"/>
            <w:vAlign w:val="center"/>
          </w:tcPr>
          <w:p w:rsidR="00BD3F03" w:rsidRDefault="00BD3F03" w:rsidP="00520005">
            <w:pPr>
              <w:widowControl/>
              <w:spacing w:line="300" w:lineRule="exact"/>
              <w:rPr>
                <w:rFonts w:hint="eastAsia"/>
                <w:szCs w:val="21"/>
              </w:rPr>
            </w:pPr>
            <w:r w:rsidRPr="003679F8">
              <w:rPr>
                <w:rFonts w:hint="eastAsia"/>
                <w:szCs w:val="21"/>
              </w:rPr>
              <w:t>1.</w:t>
            </w:r>
            <w:r>
              <w:rPr>
                <w:rFonts w:hint="eastAsia"/>
                <w:szCs w:val="21"/>
              </w:rPr>
              <w:t xml:space="preserve"> </w:t>
            </w:r>
            <w:r w:rsidRPr="003679F8">
              <w:rPr>
                <w:rFonts w:hint="eastAsia"/>
                <w:szCs w:val="21"/>
              </w:rPr>
              <w:t>主机：系统具有极</w:t>
            </w:r>
            <w:proofErr w:type="gramStart"/>
            <w:r w:rsidRPr="003679F8">
              <w:rPr>
                <w:rFonts w:hint="eastAsia"/>
                <w:szCs w:val="21"/>
              </w:rPr>
              <w:t>好的明</w:t>
            </w:r>
            <w:proofErr w:type="gramEnd"/>
            <w:r w:rsidRPr="003679F8">
              <w:rPr>
                <w:rFonts w:hint="eastAsia"/>
                <w:szCs w:val="21"/>
              </w:rPr>
              <w:t>场、相差和荧光等多种方式</w:t>
            </w:r>
            <w:r w:rsidRPr="00C804B0">
              <w:rPr>
                <w:rFonts w:hint="eastAsia"/>
              </w:rPr>
              <w:t>；</w:t>
            </w:r>
          </w:p>
          <w:p w:rsidR="00BD3F03" w:rsidRDefault="00BD3F03" w:rsidP="00520005">
            <w:pPr>
              <w:widowControl/>
              <w:spacing w:line="300" w:lineRule="exact"/>
              <w:rPr>
                <w:rFonts w:hint="eastAsia"/>
                <w:szCs w:val="21"/>
              </w:rPr>
            </w:pPr>
            <w:r>
              <w:rPr>
                <w:rFonts w:hint="eastAsia"/>
                <w:szCs w:val="21"/>
              </w:rPr>
              <w:t xml:space="preserve">2. </w:t>
            </w:r>
            <w:r w:rsidRPr="003679F8">
              <w:rPr>
                <w:rFonts w:hint="eastAsia"/>
                <w:szCs w:val="21"/>
              </w:rPr>
              <w:t>光学部件</w:t>
            </w:r>
            <w:r>
              <w:rPr>
                <w:rFonts w:hint="eastAsia"/>
                <w:szCs w:val="21"/>
              </w:rPr>
              <w:t>：</w:t>
            </w:r>
            <w:r w:rsidRPr="003679F8">
              <w:rPr>
                <w:rFonts w:hint="eastAsia"/>
                <w:szCs w:val="21"/>
              </w:rPr>
              <w:t>≥</w:t>
            </w:r>
            <w:r w:rsidRPr="003679F8">
              <w:rPr>
                <w:rFonts w:hint="eastAsia"/>
                <w:szCs w:val="21"/>
              </w:rPr>
              <w:t>5</w:t>
            </w:r>
            <w:r w:rsidRPr="003679F8">
              <w:rPr>
                <w:rFonts w:hint="eastAsia"/>
                <w:szCs w:val="21"/>
              </w:rPr>
              <w:t>位物镜转换器</w:t>
            </w:r>
            <w:r>
              <w:rPr>
                <w:rFonts w:hint="eastAsia"/>
                <w:szCs w:val="21"/>
              </w:rPr>
              <w:t>（</w:t>
            </w:r>
            <w:r w:rsidRPr="003679F8">
              <w:rPr>
                <w:rFonts w:hint="eastAsia"/>
                <w:szCs w:val="21"/>
              </w:rPr>
              <w:t>国际标准的</w:t>
            </w:r>
            <w:r w:rsidRPr="003679F8">
              <w:rPr>
                <w:rFonts w:hint="eastAsia"/>
                <w:szCs w:val="21"/>
              </w:rPr>
              <w:t>M27</w:t>
            </w:r>
            <w:r w:rsidRPr="003679F8">
              <w:rPr>
                <w:rFonts w:hint="eastAsia"/>
                <w:szCs w:val="21"/>
              </w:rPr>
              <w:t>物镜安装口</w:t>
            </w:r>
            <w:r>
              <w:rPr>
                <w:rFonts w:hint="eastAsia"/>
                <w:szCs w:val="21"/>
              </w:rPr>
              <w:t>）；</w:t>
            </w:r>
            <w:r w:rsidRPr="003679F8">
              <w:rPr>
                <w:color w:val="000000"/>
                <w:kern w:val="0"/>
                <w:szCs w:val="21"/>
              </w:rPr>
              <w:t>#</w:t>
            </w:r>
            <w:r w:rsidRPr="003679F8">
              <w:rPr>
                <w:rFonts w:hint="eastAsia"/>
                <w:szCs w:val="21"/>
              </w:rPr>
              <w:t>物镜：</w:t>
            </w:r>
            <w:r w:rsidRPr="003679F8">
              <w:rPr>
                <w:rFonts w:hint="eastAsia"/>
                <w:szCs w:val="21"/>
              </w:rPr>
              <w:t>5</w:t>
            </w:r>
            <w:r w:rsidRPr="003679F8">
              <w:rPr>
                <w:rFonts w:hint="eastAsia"/>
                <w:szCs w:val="21"/>
              </w:rPr>
              <w:t>×平场消色差相差物镜，数值孔径≥</w:t>
            </w:r>
            <w:r w:rsidRPr="003679F8">
              <w:rPr>
                <w:rFonts w:hint="eastAsia"/>
                <w:szCs w:val="21"/>
              </w:rPr>
              <w:t>0.15</w:t>
            </w:r>
            <w:r w:rsidRPr="003679F8">
              <w:rPr>
                <w:rFonts w:hint="eastAsia"/>
                <w:szCs w:val="21"/>
              </w:rPr>
              <w:t>，</w:t>
            </w:r>
            <w:r w:rsidRPr="003679F8">
              <w:rPr>
                <w:rFonts w:hint="eastAsia"/>
                <w:szCs w:val="21"/>
              </w:rPr>
              <w:t>10</w:t>
            </w:r>
            <w:r w:rsidRPr="003679F8">
              <w:rPr>
                <w:rFonts w:hint="eastAsia"/>
                <w:szCs w:val="21"/>
              </w:rPr>
              <w:t>×平场消色差相差物镜，数值孔径≥</w:t>
            </w:r>
            <w:r w:rsidRPr="003679F8">
              <w:rPr>
                <w:rFonts w:hint="eastAsia"/>
                <w:szCs w:val="21"/>
              </w:rPr>
              <w:t>0.25</w:t>
            </w:r>
            <w:r w:rsidRPr="003679F8">
              <w:rPr>
                <w:rFonts w:hint="eastAsia"/>
                <w:szCs w:val="21"/>
              </w:rPr>
              <w:t>，</w:t>
            </w:r>
            <w:r w:rsidRPr="003679F8">
              <w:rPr>
                <w:rFonts w:hint="eastAsia"/>
                <w:szCs w:val="21"/>
              </w:rPr>
              <w:t>20</w:t>
            </w:r>
            <w:r w:rsidRPr="003679F8">
              <w:rPr>
                <w:rFonts w:hint="eastAsia"/>
                <w:szCs w:val="21"/>
              </w:rPr>
              <w:t>×长工</w:t>
            </w:r>
            <w:proofErr w:type="gramStart"/>
            <w:r w:rsidRPr="003679F8">
              <w:rPr>
                <w:rFonts w:hint="eastAsia"/>
                <w:szCs w:val="21"/>
              </w:rPr>
              <w:t>作距离</w:t>
            </w:r>
            <w:proofErr w:type="gramEnd"/>
            <w:r w:rsidRPr="003679F8">
              <w:rPr>
                <w:rFonts w:hint="eastAsia"/>
                <w:szCs w:val="21"/>
              </w:rPr>
              <w:t>平场荧光相差物镜，数值孔径≥</w:t>
            </w:r>
            <w:r w:rsidRPr="003679F8">
              <w:rPr>
                <w:rFonts w:hint="eastAsia"/>
                <w:szCs w:val="21"/>
              </w:rPr>
              <w:t>0.40, 40</w:t>
            </w:r>
            <w:r w:rsidRPr="003679F8">
              <w:rPr>
                <w:rFonts w:hint="eastAsia"/>
                <w:szCs w:val="21"/>
              </w:rPr>
              <w:t>×长工</w:t>
            </w:r>
            <w:proofErr w:type="gramStart"/>
            <w:r w:rsidRPr="003679F8">
              <w:rPr>
                <w:rFonts w:hint="eastAsia"/>
                <w:szCs w:val="21"/>
              </w:rPr>
              <w:t>作距离</w:t>
            </w:r>
            <w:proofErr w:type="gramEnd"/>
            <w:r w:rsidRPr="003679F8">
              <w:rPr>
                <w:rFonts w:hint="eastAsia"/>
                <w:szCs w:val="21"/>
              </w:rPr>
              <w:t>平场荧光相差物镜，数值孔径≥</w:t>
            </w:r>
            <w:r w:rsidRPr="003679F8">
              <w:rPr>
                <w:rFonts w:hint="eastAsia"/>
                <w:szCs w:val="21"/>
              </w:rPr>
              <w:t>0.60</w:t>
            </w:r>
            <w:r w:rsidRPr="00C804B0">
              <w:rPr>
                <w:rFonts w:hint="eastAsia"/>
              </w:rPr>
              <w:t>；</w:t>
            </w:r>
          </w:p>
          <w:p w:rsidR="00BD3F03" w:rsidRDefault="00BD3F03" w:rsidP="00520005">
            <w:pPr>
              <w:widowControl/>
              <w:spacing w:line="300" w:lineRule="exact"/>
              <w:rPr>
                <w:rFonts w:hint="eastAsia"/>
                <w:szCs w:val="21"/>
              </w:rPr>
            </w:pPr>
            <w:r w:rsidRPr="003679F8">
              <w:rPr>
                <w:rFonts w:hint="eastAsia"/>
                <w:szCs w:val="21"/>
              </w:rPr>
              <w:t>3</w:t>
            </w:r>
            <w:r>
              <w:rPr>
                <w:rFonts w:hint="eastAsia"/>
                <w:szCs w:val="21"/>
              </w:rPr>
              <w:t>.</w:t>
            </w:r>
            <w:r w:rsidRPr="003679F8">
              <w:rPr>
                <w:rFonts w:hint="eastAsia"/>
                <w:szCs w:val="21"/>
              </w:rPr>
              <w:t xml:space="preserve"> </w:t>
            </w:r>
            <w:r w:rsidRPr="003679F8">
              <w:rPr>
                <w:rFonts w:hint="eastAsia"/>
                <w:szCs w:val="21"/>
              </w:rPr>
              <w:t>★荧光装置</w:t>
            </w:r>
            <w:r>
              <w:rPr>
                <w:rFonts w:hint="eastAsia"/>
                <w:szCs w:val="21"/>
              </w:rPr>
              <w:t>：</w:t>
            </w:r>
            <w:r w:rsidRPr="003679F8">
              <w:rPr>
                <w:rFonts w:hint="eastAsia"/>
                <w:szCs w:val="21"/>
              </w:rPr>
              <w:t>三组荧光激发块：</w:t>
            </w:r>
            <w:r w:rsidRPr="003679F8">
              <w:rPr>
                <w:rFonts w:hint="eastAsia"/>
                <w:szCs w:val="21"/>
              </w:rPr>
              <w:t xml:space="preserve">a. </w:t>
            </w:r>
            <w:r w:rsidRPr="003679F8">
              <w:rPr>
                <w:rFonts w:hint="eastAsia"/>
                <w:szCs w:val="21"/>
              </w:rPr>
              <w:t>激发波带宽</w:t>
            </w:r>
            <w:r w:rsidRPr="003679F8">
              <w:rPr>
                <w:rFonts w:hint="eastAsia"/>
                <w:szCs w:val="21"/>
              </w:rPr>
              <w:t xml:space="preserve"> 540-580nm</w:t>
            </w:r>
            <w:r w:rsidRPr="003679F8">
              <w:rPr>
                <w:rFonts w:hint="eastAsia"/>
                <w:szCs w:val="21"/>
              </w:rPr>
              <w:t>，发射波带宽</w:t>
            </w:r>
            <w:r>
              <w:rPr>
                <w:rFonts w:hint="eastAsia"/>
                <w:szCs w:val="21"/>
              </w:rPr>
              <w:t>593-667nm</w:t>
            </w:r>
            <w:r w:rsidRPr="00C804B0">
              <w:rPr>
                <w:rFonts w:hint="eastAsia"/>
              </w:rPr>
              <w:t>；</w:t>
            </w:r>
            <w:r w:rsidRPr="003679F8">
              <w:rPr>
                <w:rFonts w:hint="eastAsia"/>
                <w:szCs w:val="21"/>
              </w:rPr>
              <w:t xml:space="preserve">b. </w:t>
            </w:r>
            <w:r w:rsidRPr="003679F8">
              <w:rPr>
                <w:rFonts w:hint="eastAsia"/>
                <w:szCs w:val="21"/>
              </w:rPr>
              <w:t>激发波带宽</w:t>
            </w:r>
            <w:r w:rsidRPr="003679F8">
              <w:rPr>
                <w:rFonts w:hint="eastAsia"/>
                <w:szCs w:val="21"/>
              </w:rPr>
              <w:t>450-490nm</w:t>
            </w:r>
            <w:r w:rsidRPr="003679F8">
              <w:rPr>
                <w:rFonts w:hint="eastAsia"/>
                <w:szCs w:val="21"/>
              </w:rPr>
              <w:t>，发射波带宽</w:t>
            </w:r>
            <w:r w:rsidRPr="003679F8">
              <w:rPr>
                <w:rFonts w:hint="eastAsia"/>
                <w:szCs w:val="21"/>
              </w:rPr>
              <w:t xml:space="preserve"> 500-550nm</w:t>
            </w:r>
            <w:r w:rsidRPr="00C804B0">
              <w:rPr>
                <w:rFonts w:hint="eastAsia"/>
              </w:rPr>
              <w:t>；</w:t>
            </w:r>
            <w:r w:rsidRPr="003679F8">
              <w:rPr>
                <w:rFonts w:hint="eastAsia"/>
                <w:szCs w:val="21"/>
              </w:rPr>
              <w:t xml:space="preserve">c. </w:t>
            </w:r>
            <w:r w:rsidRPr="003679F8">
              <w:rPr>
                <w:rFonts w:hint="eastAsia"/>
                <w:szCs w:val="21"/>
              </w:rPr>
              <w:t>激发波带宽</w:t>
            </w:r>
            <w:r w:rsidRPr="003679F8">
              <w:rPr>
                <w:rFonts w:hint="eastAsia"/>
                <w:szCs w:val="21"/>
              </w:rPr>
              <w:t>365nm</w:t>
            </w:r>
            <w:r w:rsidRPr="003679F8">
              <w:rPr>
                <w:rFonts w:hint="eastAsia"/>
                <w:szCs w:val="21"/>
              </w:rPr>
              <w:t>，发射波带宽</w:t>
            </w:r>
            <w:r w:rsidRPr="003679F8">
              <w:rPr>
                <w:rFonts w:hint="eastAsia"/>
                <w:szCs w:val="21"/>
              </w:rPr>
              <w:t>420-470nm</w:t>
            </w:r>
            <w:r w:rsidRPr="00C804B0">
              <w:rPr>
                <w:rFonts w:hint="eastAsia"/>
              </w:rPr>
              <w:t>；</w:t>
            </w:r>
          </w:p>
          <w:p w:rsidR="00BD3F03" w:rsidRDefault="00BD3F03" w:rsidP="00520005">
            <w:pPr>
              <w:widowControl/>
              <w:spacing w:line="300" w:lineRule="exact"/>
              <w:rPr>
                <w:rFonts w:hint="eastAsia"/>
                <w:szCs w:val="21"/>
              </w:rPr>
            </w:pPr>
            <w:r w:rsidRPr="003679F8">
              <w:rPr>
                <w:rFonts w:hint="eastAsia"/>
                <w:szCs w:val="21"/>
              </w:rPr>
              <w:t>4</w:t>
            </w:r>
            <w:r>
              <w:rPr>
                <w:rFonts w:hint="eastAsia"/>
                <w:szCs w:val="21"/>
              </w:rPr>
              <w:t xml:space="preserve">. </w:t>
            </w:r>
            <w:r w:rsidRPr="003679F8">
              <w:rPr>
                <w:rFonts w:hint="eastAsia"/>
                <w:szCs w:val="21"/>
              </w:rPr>
              <w:t>高精度载物台</w:t>
            </w:r>
            <w:r w:rsidRPr="003679F8">
              <w:rPr>
                <w:rFonts w:hint="eastAsia"/>
                <w:szCs w:val="21"/>
              </w:rPr>
              <w:t>:</w:t>
            </w:r>
            <w:r w:rsidRPr="003679F8">
              <w:rPr>
                <w:rFonts w:hint="eastAsia"/>
                <w:szCs w:val="21"/>
              </w:rPr>
              <w:t>可进行载玻片和直径为</w:t>
            </w:r>
            <w:r w:rsidRPr="003679F8">
              <w:rPr>
                <w:rFonts w:hint="eastAsia"/>
                <w:szCs w:val="21"/>
              </w:rPr>
              <w:t>24-68mm</w:t>
            </w:r>
            <w:r w:rsidRPr="003679F8">
              <w:rPr>
                <w:rFonts w:hint="eastAsia"/>
                <w:szCs w:val="21"/>
              </w:rPr>
              <w:t>直径的培养皿的观察，也可进行</w:t>
            </w:r>
            <w:r w:rsidRPr="003679F8">
              <w:rPr>
                <w:rFonts w:hint="eastAsia"/>
                <w:szCs w:val="21"/>
              </w:rPr>
              <w:t>96</w:t>
            </w:r>
            <w:r w:rsidRPr="003679F8">
              <w:rPr>
                <w:rFonts w:hint="eastAsia"/>
                <w:szCs w:val="21"/>
              </w:rPr>
              <w:t>孔板的观察</w:t>
            </w:r>
            <w:r w:rsidRPr="00C804B0">
              <w:rPr>
                <w:rFonts w:hint="eastAsia"/>
              </w:rPr>
              <w:t>；</w:t>
            </w:r>
          </w:p>
          <w:p w:rsidR="00BD3F03" w:rsidRDefault="00BD3F03" w:rsidP="00520005">
            <w:pPr>
              <w:widowControl/>
              <w:spacing w:line="300" w:lineRule="exact"/>
              <w:rPr>
                <w:rFonts w:hint="eastAsia"/>
                <w:szCs w:val="21"/>
              </w:rPr>
            </w:pPr>
            <w:r>
              <w:rPr>
                <w:szCs w:val="21"/>
              </w:rPr>
              <w:t>5</w:t>
            </w:r>
            <w:r>
              <w:rPr>
                <w:rFonts w:hint="eastAsia"/>
                <w:szCs w:val="21"/>
              </w:rPr>
              <w:t xml:space="preserve">. </w:t>
            </w:r>
            <w:r w:rsidRPr="003679F8">
              <w:rPr>
                <w:rFonts w:hint="eastAsia"/>
                <w:szCs w:val="21"/>
              </w:rPr>
              <w:t>长工</w:t>
            </w:r>
            <w:proofErr w:type="gramStart"/>
            <w:r w:rsidRPr="003679F8">
              <w:rPr>
                <w:rFonts w:hint="eastAsia"/>
                <w:szCs w:val="21"/>
              </w:rPr>
              <w:t>作距离</w:t>
            </w:r>
            <w:proofErr w:type="gramEnd"/>
            <w:r w:rsidRPr="003679F8">
              <w:rPr>
                <w:rFonts w:hint="eastAsia"/>
                <w:szCs w:val="21"/>
              </w:rPr>
              <w:t>聚光器</w:t>
            </w:r>
          </w:p>
          <w:p w:rsidR="00BD3F03" w:rsidRDefault="00BD3F03" w:rsidP="00520005">
            <w:pPr>
              <w:widowControl/>
              <w:spacing w:line="300" w:lineRule="exact"/>
              <w:rPr>
                <w:rFonts w:hint="eastAsia"/>
                <w:szCs w:val="21"/>
              </w:rPr>
            </w:pPr>
            <w:r>
              <w:rPr>
                <w:szCs w:val="21"/>
              </w:rPr>
              <w:t>5</w:t>
            </w:r>
            <w:r w:rsidRPr="003679F8">
              <w:rPr>
                <w:rFonts w:hint="eastAsia"/>
                <w:szCs w:val="21"/>
              </w:rPr>
              <w:t xml:space="preserve">.1 </w:t>
            </w:r>
            <w:r w:rsidRPr="003679F8">
              <w:rPr>
                <w:rFonts w:hint="eastAsia"/>
                <w:szCs w:val="21"/>
              </w:rPr>
              <w:t>同时具有明场、相差、针对塑料培养皿的微分干涉观察功能</w:t>
            </w:r>
            <w:r w:rsidRPr="00C804B0">
              <w:rPr>
                <w:rFonts w:hint="eastAsia"/>
              </w:rPr>
              <w:t>；</w:t>
            </w:r>
            <w:r w:rsidRPr="003679F8">
              <w:rPr>
                <w:color w:val="000000"/>
                <w:kern w:val="0"/>
                <w:szCs w:val="21"/>
              </w:rPr>
              <w:t xml:space="preserve"> </w:t>
            </w:r>
            <w:r w:rsidRPr="003679F8">
              <w:rPr>
                <w:rFonts w:hint="eastAsia"/>
                <w:szCs w:val="21"/>
              </w:rPr>
              <w:t xml:space="preserve"> </w:t>
            </w:r>
          </w:p>
          <w:p w:rsidR="00BD3F03" w:rsidRDefault="00BD3F03" w:rsidP="00520005">
            <w:pPr>
              <w:widowControl/>
              <w:spacing w:line="300" w:lineRule="exact"/>
              <w:rPr>
                <w:rFonts w:hint="eastAsia"/>
              </w:rPr>
            </w:pPr>
            <w:r>
              <w:rPr>
                <w:szCs w:val="21"/>
              </w:rPr>
              <w:t>5</w:t>
            </w:r>
            <w:r w:rsidRPr="003679F8">
              <w:rPr>
                <w:rFonts w:hint="eastAsia"/>
                <w:szCs w:val="21"/>
              </w:rPr>
              <w:t xml:space="preserve">.2 </w:t>
            </w:r>
            <w:r w:rsidRPr="003679F8">
              <w:rPr>
                <w:color w:val="000000"/>
                <w:kern w:val="0"/>
                <w:szCs w:val="21"/>
              </w:rPr>
              <w:t>#</w:t>
            </w:r>
            <w:r w:rsidRPr="003679F8">
              <w:rPr>
                <w:rFonts w:hint="eastAsia"/>
                <w:szCs w:val="21"/>
              </w:rPr>
              <w:t>相差插件可灵活</w:t>
            </w:r>
            <w:r w:rsidRPr="003679F8">
              <w:rPr>
                <w:rFonts w:hint="eastAsia"/>
                <w:szCs w:val="21"/>
              </w:rPr>
              <w:t>0</w:t>
            </w:r>
            <w:r w:rsidRPr="003679F8">
              <w:rPr>
                <w:rFonts w:hint="eastAsia"/>
                <w:szCs w:val="21"/>
              </w:rPr>
              <w:t>°、</w:t>
            </w:r>
            <w:r w:rsidRPr="003679F8">
              <w:rPr>
                <w:rFonts w:hint="eastAsia"/>
                <w:szCs w:val="21"/>
              </w:rPr>
              <w:t>90</w:t>
            </w:r>
            <w:r w:rsidRPr="003679F8">
              <w:rPr>
                <w:rFonts w:hint="eastAsia"/>
                <w:szCs w:val="21"/>
              </w:rPr>
              <w:t>°、</w:t>
            </w:r>
            <w:r w:rsidRPr="003679F8">
              <w:rPr>
                <w:rFonts w:hint="eastAsia"/>
                <w:szCs w:val="21"/>
              </w:rPr>
              <w:t>180</w:t>
            </w:r>
            <w:r w:rsidRPr="003679F8">
              <w:rPr>
                <w:rFonts w:hint="eastAsia"/>
                <w:szCs w:val="21"/>
              </w:rPr>
              <w:t>°、</w:t>
            </w:r>
            <w:r w:rsidRPr="003679F8">
              <w:rPr>
                <w:rFonts w:hint="eastAsia"/>
                <w:szCs w:val="21"/>
              </w:rPr>
              <w:t>270</w:t>
            </w:r>
            <w:r w:rsidRPr="003679F8">
              <w:rPr>
                <w:rFonts w:hint="eastAsia"/>
                <w:szCs w:val="21"/>
              </w:rPr>
              <w:t>°转动，方便大培养瓶的观察</w:t>
            </w:r>
            <w:r w:rsidRPr="00C804B0">
              <w:rPr>
                <w:rFonts w:hint="eastAsia"/>
              </w:rPr>
              <w:t>；</w:t>
            </w:r>
          </w:p>
          <w:p w:rsidR="00BD3F03" w:rsidRDefault="00BD3F03" w:rsidP="00520005">
            <w:pPr>
              <w:widowControl/>
              <w:spacing w:line="300" w:lineRule="exact"/>
              <w:rPr>
                <w:rFonts w:hint="eastAsia"/>
                <w:szCs w:val="21"/>
              </w:rPr>
            </w:pPr>
            <w:r>
              <w:rPr>
                <w:szCs w:val="21"/>
              </w:rPr>
              <w:t>6</w:t>
            </w:r>
            <w:r>
              <w:rPr>
                <w:rFonts w:hint="eastAsia"/>
                <w:szCs w:val="21"/>
              </w:rPr>
              <w:t xml:space="preserve">. </w:t>
            </w:r>
            <w:r w:rsidRPr="003679F8">
              <w:rPr>
                <w:rFonts w:hint="eastAsia"/>
                <w:szCs w:val="21"/>
              </w:rPr>
              <w:t>防尘罩，中灰滤色片，绿色滤片等。</w:t>
            </w:r>
          </w:p>
          <w:p w:rsidR="00BD3F03" w:rsidRDefault="00BD3F03" w:rsidP="00520005">
            <w:pPr>
              <w:widowControl/>
              <w:spacing w:line="300" w:lineRule="exact"/>
              <w:rPr>
                <w:rFonts w:hint="eastAsia"/>
                <w:szCs w:val="21"/>
              </w:rPr>
            </w:pPr>
            <w:r>
              <w:rPr>
                <w:rFonts w:hint="eastAsia"/>
                <w:szCs w:val="21"/>
              </w:rPr>
              <w:t xml:space="preserve">7. </w:t>
            </w:r>
            <w:r w:rsidRPr="003679F8">
              <w:rPr>
                <w:rFonts w:hint="eastAsia"/>
                <w:szCs w:val="21"/>
              </w:rPr>
              <w:t>配备原厂同品牌成像系统。</w:t>
            </w:r>
          </w:p>
          <w:p w:rsidR="00BD3F03" w:rsidRDefault="00BD3F03" w:rsidP="00520005">
            <w:pPr>
              <w:widowControl/>
              <w:spacing w:line="300" w:lineRule="exact"/>
              <w:rPr>
                <w:rFonts w:hint="eastAsia"/>
              </w:rPr>
            </w:pPr>
            <w:r>
              <w:rPr>
                <w:szCs w:val="21"/>
              </w:rPr>
              <w:t>7</w:t>
            </w:r>
            <w:r w:rsidRPr="003679F8">
              <w:rPr>
                <w:rFonts w:hint="eastAsia"/>
                <w:szCs w:val="21"/>
              </w:rPr>
              <w:t>.1</w:t>
            </w:r>
            <w:r w:rsidRPr="003679F8">
              <w:rPr>
                <w:rFonts w:hint="eastAsia"/>
                <w:szCs w:val="21"/>
              </w:rPr>
              <w:t>高级数码彩色制冷</w:t>
            </w:r>
            <w:r w:rsidRPr="003679F8">
              <w:rPr>
                <w:rFonts w:hint="eastAsia"/>
                <w:szCs w:val="21"/>
              </w:rPr>
              <w:t>CCD</w:t>
            </w:r>
            <w:r w:rsidRPr="003679F8">
              <w:rPr>
                <w:rFonts w:hint="eastAsia"/>
                <w:szCs w:val="21"/>
              </w:rPr>
              <w:t>，芯片尺寸：</w:t>
            </w:r>
            <w:r w:rsidRPr="003679F8">
              <w:rPr>
                <w:rFonts w:hint="eastAsia"/>
                <w:szCs w:val="21"/>
              </w:rPr>
              <w:t>2/3</w:t>
            </w:r>
            <w:r w:rsidRPr="003679F8">
              <w:rPr>
                <w:rFonts w:hint="eastAsia"/>
                <w:szCs w:val="21"/>
              </w:rPr>
              <w:t>英寸</w:t>
            </w:r>
            <w:r w:rsidRPr="00C804B0">
              <w:rPr>
                <w:rFonts w:hint="eastAsia"/>
              </w:rPr>
              <w:t>；</w:t>
            </w:r>
          </w:p>
          <w:p w:rsidR="00BD3F03" w:rsidRDefault="00BD3F03" w:rsidP="00520005">
            <w:pPr>
              <w:widowControl/>
              <w:spacing w:line="300" w:lineRule="exact"/>
              <w:rPr>
                <w:rFonts w:hint="eastAsia"/>
              </w:rPr>
            </w:pPr>
            <w:r>
              <w:rPr>
                <w:szCs w:val="21"/>
              </w:rPr>
              <w:lastRenderedPageBreak/>
              <w:t>7</w:t>
            </w:r>
            <w:r w:rsidRPr="003679F8">
              <w:rPr>
                <w:rFonts w:hint="eastAsia"/>
                <w:szCs w:val="21"/>
              </w:rPr>
              <w:t>.2</w:t>
            </w:r>
            <w:r w:rsidRPr="003679F8">
              <w:rPr>
                <w:rFonts w:hint="eastAsia"/>
                <w:szCs w:val="21"/>
              </w:rPr>
              <w:t>物理像素：≥</w:t>
            </w:r>
            <w:r w:rsidRPr="003679F8">
              <w:rPr>
                <w:rFonts w:hint="eastAsia"/>
                <w:szCs w:val="21"/>
              </w:rPr>
              <w:t>280</w:t>
            </w:r>
            <w:r w:rsidRPr="003679F8">
              <w:rPr>
                <w:rFonts w:hint="eastAsia"/>
                <w:szCs w:val="21"/>
              </w:rPr>
              <w:t>万</w:t>
            </w:r>
            <w:r w:rsidRPr="00C804B0">
              <w:rPr>
                <w:rFonts w:hint="eastAsia"/>
              </w:rPr>
              <w:t>；</w:t>
            </w:r>
          </w:p>
          <w:p w:rsidR="00BD3F03" w:rsidRDefault="00BD3F03" w:rsidP="00520005">
            <w:pPr>
              <w:widowControl/>
              <w:spacing w:line="300" w:lineRule="exact"/>
              <w:rPr>
                <w:rFonts w:hint="eastAsia"/>
                <w:szCs w:val="21"/>
              </w:rPr>
            </w:pPr>
            <w:r>
              <w:rPr>
                <w:szCs w:val="21"/>
              </w:rPr>
              <w:t>7</w:t>
            </w:r>
            <w:r w:rsidRPr="003679F8">
              <w:rPr>
                <w:rFonts w:hint="eastAsia"/>
                <w:szCs w:val="21"/>
              </w:rPr>
              <w:t>.3</w:t>
            </w:r>
            <w:r w:rsidRPr="003679F8">
              <w:rPr>
                <w:rFonts w:hint="eastAsia"/>
                <w:szCs w:val="21"/>
              </w:rPr>
              <w:t>像素尺寸：</w:t>
            </w:r>
            <w:r w:rsidRPr="003679F8">
              <w:rPr>
                <w:rFonts w:hint="eastAsia"/>
                <w:szCs w:val="21"/>
              </w:rPr>
              <w:t>4.54um X 4.54um</w:t>
            </w:r>
            <w:r w:rsidRPr="00C804B0">
              <w:rPr>
                <w:rFonts w:hint="eastAsia"/>
              </w:rPr>
              <w:t>；</w:t>
            </w:r>
            <w:r>
              <w:rPr>
                <w:szCs w:val="21"/>
              </w:rPr>
              <w:t xml:space="preserve"> </w:t>
            </w:r>
          </w:p>
          <w:p w:rsidR="00BD3F03" w:rsidRDefault="00BD3F03" w:rsidP="00520005">
            <w:pPr>
              <w:widowControl/>
              <w:spacing w:line="300" w:lineRule="exact"/>
              <w:rPr>
                <w:rFonts w:hint="eastAsia"/>
              </w:rPr>
            </w:pPr>
            <w:r>
              <w:rPr>
                <w:szCs w:val="21"/>
              </w:rPr>
              <w:t>7</w:t>
            </w:r>
            <w:r w:rsidRPr="003679F8">
              <w:rPr>
                <w:rFonts w:hint="eastAsia"/>
                <w:szCs w:val="21"/>
              </w:rPr>
              <w:t>.4</w:t>
            </w:r>
            <w:r>
              <w:rPr>
                <w:rFonts w:hint="eastAsia"/>
                <w:szCs w:val="21"/>
              </w:rPr>
              <w:t xml:space="preserve"> </w:t>
            </w:r>
            <w:r w:rsidRPr="003679F8">
              <w:rPr>
                <w:rFonts w:hint="eastAsia"/>
                <w:szCs w:val="21"/>
              </w:rPr>
              <w:t>★图像采集速度：≥</w:t>
            </w:r>
            <w:r w:rsidRPr="003679F8">
              <w:rPr>
                <w:rFonts w:hint="eastAsia"/>
                <w:szCs w:val="21"/>
              </w:rPr>
              <w:t>38</w:t>
            </w:r>
            <w:r w:rsidRPr="003679F8">
              <w:rPr>
                <w:rFonts w:hint="eastAsia"/>
                <w:szCs w:val="21"/>
              </w:rPr>
              <w:t>幅</w:t>
            </w:r>
            <w:r w:rsidRPr="003679F8">
              <w:rPr>
                <w:rFonts w:hint="eastAsia"/>
                <w:szCs w:val="21"/>
              </w:rPr>
              <w:t>/</w:t>
            </w:r>
            <w:r w:rsidRPr="003679F8">
              <w:rPr>
                <w:rFonts w:hint="eastAsia"/>
                <w:szCs w:val="21"/>
              </w:rPr>
              <w:t>秒，在全帧（</w:t>
            </w:r>
            <w:r w:rsidRPr="003679F8">
              <w:rPr>
                <w:rFonts w:hint="eastAsia"/>
                <w:szCs w:val="21"/>
              </w:rPr>
              <w:t>1936*1460</w:t>
            </w:r>
            <w:r w:rsidRPr="003679F8">
              <w:rPr>
                <w:rFonts w:hint="eastAsia"/>
                <w:szCs w:val="21"/>
              </w:rPr>
              <w:t>）像素</w:t>
            </w:r>
            <w:r w:rsidRPr="00C804B0">
              <w:rPr>
                <w:rFonts w:hint="eastAsia"/>
              </w:rPr>
              <w:t>；</w:t>
            </w:r>
          </w:p>
          <w:p w:rsidR="00BD3F03" w:rsidRDefault="00BD3F03" w:rsidP="00520005">
            <w:pPr>
              <w:widowControl/>
              <w:spacing w:line="300" w:lineRule="exact"/>
              <w:rPr>
                <w:rFonts w:hint="eastAsia"/>
              </w:rPr>
            </w:pPr>
            <w:r>
              <w:rPr>
                <w:szCs w:val="21"/>
              </w:rPr>
              <w:t>7</w:t>
            </w:r>
            <w:r w:rsidRPr="003679F8">
              <w:rPr>
                <w:rFonts w:hint="eastAsia"/>
                <w:szCs w:val="21"/>
              </w:rPr>
              <w:t>.5</w:t>
            </w:r>
            <w:r w:rsidRPr="003679F8">
              <w:rPr>
                <w:rFonts w:hint="eastAsia"/>
                <w:szCs w:val="21"/>
              </w:rPr>
              <w:t>动态范围≥</w:t>
            </w:r>
            <w:r w:rsidRPr="003679F8">
              <w:rPr>
                <w:rFonts w:hint="eastAsia"/>
                <w:szCs w:val="21"/>
              </w:rPr>
              <w:t>2500</w:t>
            </w:r>
            <w:r w:rsidRPr="00C804B0">
              <w:rPr>
                <w:rFonts w:hint="eastAsia"/>
              </w:rPr>
              <w:t>；</w:t>
            </w:r>
          </w:p>
          <w:p w:rsidR="00BD3F03" w:rsidRDefault="00BD3F03" w:rsidP="00520005">
            <w:pPr>
              <w:widowControl/>
              <w:spacing w:line="300" w:lineRule="exact"/>
              <w:rPr>
                <w:rFonts w:hint="eastAsia"/>
              </w:rPr>
            </w:pPr>
            <w:r>
              <w:rPr>
                <w:szCs w:val="21"/>
              </w:rPr>
              <w:t>7</w:t>
            </w:r>
            <w:r w:rsidRPr="003679F8">
              <w:rPr>
                <w:rFonts w:hint="eastAsia"/>
                <w:szCs w:val="21"/>
              </w:rPr>
              <w:t>.6</w:t>
            </w:r>
            <w:r w:rsidRPr="003679F8">
              <w:rPr>
                <w:rFonts w:hint="eastAsia"/>
                <w:szCs w:val="21"/>
              </w:rPr>
              <w:t>最大满</w:t>
            </w:r>
            <w:proofErr w:type="gramStart"/>
            <w:r w:rsidRPr="003679F8">
              <w:rPr>
                <w:rFonts w:hint="eastAsia"/>
                <w:szCs w:val="21"/>
              </w:rPr>
              <w:t>井电子</w:t>
            </w:r>
            <w:proofErr w:type="gramEnd"/>
            <w:r w:rsidRPr="003679F8">
              <w:rPr>
                <w:rFonts w:hint="eastAsia"/>
                <w:szCs w:val="21"/>
              </w:rPr>
              <w:t>数：</w:t>
            </w:r>
            <w:r w:rsidRPr="003679F8">
              <w:rPr>
                <w:rFonts w:hint="eastAsia"/>
                <w:szCs w:val="21"/>
              </w:rPr>
              <w:t>15000e/pixel</w:t>
            </w:r>
            <w:r w:rsidRPr="00C804B0">
              <w:rPr>
                <w:rFonts w:hint="eastAsia"/>
              </w:rPr>
              <w:t>；</w:t>
            </w:r>
          </w:p>
          <w:p w:rsidR="00BD3F03" w:rsidRDefault="00BD3F03" w:rsidP="00520005">
            <w:pPr>
              <w:widowControl/>
              <w:spacing w:line="300" w:lineRule="exact"/>
              <w:rPr>
                <w:rFonts w:hint="eastAsia"/>
              </w:rPr>
            </w:pPr>
            <w:r>
              <w:rPr>
                <w:szCs w:val="21"/>
              </w:rPr>
              <w:t>7</w:t>
            </w:r>
            <w:r w:rsidRPr="003679F8">
              <w:rPr>
                <w:rFonts w:hint="eastAsia"/>
                <w:szCs w:val="21"/>
              </w:rPr>
              <w:t>.</w:t>
            </w:r>
            <w:r>
              <w:rPr>
                <w:rFonts w:hint="eastAsia"/>
                <w:szCs w:val="21"/>
              </w:rPr>
              <w:t>7</w:t>
            </w:r>
            <w:r w:rsidRPr="003679F8">
              <w:rPr>
                <w:rFonts w:hint="eastAsia"/>
                <w:szCs w:val="21"/>
              </w:rPr>
              <w:t>光谱范围：</w:t>
            </w:r>
            <w:r w:rsidRPr="003679F8">
              <w:rPr>
                <w:rFonts w:hint="eastAsia"/>
                <w:szCs w:val="21"/>
              </w:rPr>
              <w:t>400</w:t>
            </w:r>
            <w:r w:rsidRPr="003679F8">
              <w:rPr>
                <w:rFonts w:hint="eastAsia"/>
                <w:szCs w:val="21"/>
              </w:rPr>
              <w:t>～</w:t>
            </w:r>
            <w:r w:rsidRPr="003679F8">
              <w:rPr>
                <w:rFonts w:hint="eastAsia"/>
                <w:szCs w:val="21"/>
              </w:rPr>
              <w:t>720nm</w:t>
            </w:r>
            <w:r w:rsidRPr="00C804B0">
              <w:rPr>
                <w:rFonts w:hint="eastAsia"/>
              </w:rPr>
              <w:t>；</w:t>
            </w:r>
          </w:p>
          <w:p w:rsidR="00BD3F03" w:rsidRDefault="00BD3F03" w:rsidP="00520005">
            <w:pPr>
              <w:widowControl/>
              <w:spacing w:line="300" w:lineRule="exact"/>
              <w:rPr>
                <w:rFonts w:hint="eastAsia"/>
                <w:szCs w:val="21"/>
              </w:rPr>
            </w:pPr>
            <w:r>
              <w:rPr>
                <w:szCs w:val="21"/>
              </w:rPr>
              <w:t>8</w:t>
            </w:r>
            <w:r>
              <w:rPr>
                <w:rFonts w:hint="eastAsia"/>
                <w:szCs w:val="21"/>
              </w:rPr>
              <w:t xml:space="preserve">. </w:t>
            </w:r>
            <w:r w:rsidRPr="003679F8">
              <w:rPr>
                <w:rFonts w:hint="eastAsia"/>
                <w:szCs w:val="21"/>
              </w:rPr>
              <w:t>★配置显微图像控制及分析软件</w:t>
            </w:r>
            <w:r w:rsidRPr="003679F8">
              <w:rPr>
                <w:rFonts w:hint="eastAsia"/>
                <w:szCs w:val="21"/>
              </w:rPr>
              <w:t xml:space="preserve">: </w:t>
            </w:r>
          </w:p>
          <w:p w:rsidR="00BD3F03" w:rsidRDefault="00BD3F03" w:rsidP="00520005">
            <w:pPr>
              <w:widowControl/>
              <w:spacing w:line="300" w:lineRule="exact"/>
              <w:rPr>
                <w:rFonts w:hint="eastAsia"/>
                <w:szCs w:val="21"/>
              </w:rPr>
            </w:pPr>
            <w:r>
              <w:rPr>
                <w:szCs w:val="21"/>
              </w:rPr>
              <w:t>8</w:t>
            </w:r>
            <w:r w:rsidRPr="003679F8">
              <w:rPr>
                <w:rFonts w:hint="eastAsia"/>
                <w:szCs w:val="21"/>
              </w:rPr>
              <w:t xml:space="preserve">.1 </w:t>
            </w:r>
            <w:r w:rsidRPr="003679F8">
              <w:rPr>
                <w:rFonts w:hint="eastAsia"/>
                <w:szCs w:val="21"/>
              </w:rPr>
              <w:t>软件自带暗室适应功能；</w:t>
            </w:r>
          </w:p>
          <w:p w:rsidR="00BD3F03" w:rsidRDefault="00BD3F03" w:rsidP="00520005">
            <w:pPr>
              <w:widowControl/>
              <w:spacing w:line="300" w:lineRule="exact"/>
              <w:rPr>
                <w:rFonts w:hint="eastAsia"/>
                <w:szCs w:val="21"/>
              </w:rPr>
            </w:pPr>
            <w:r>
              <w:rPr>
                <w:rFonts w:hint="eastAsia"/>
                <w:szCs w:val="21"/>
              </w:rPr>
              <w:t>8</w:t>
            </w:r>
            <w:r w:rsidRPr="003679F8">
              <w:rPr>
                <w:rFonts w:hint="eastAsia"/>
                <w:szCs w:val="21"/>
              </w:rPr>
              <w:t>.2 2</w:t>
            </w:r>
            <w:r w:rsidRPr="003679F8">
              <w:rPr>
                <w:rFonts w:hint="eastAsia"/>
                <w:szCs w:val="21"/>
              </w:rPr>
              <w:t>维</w:t>
            </w:r>
            <w:proofErr w:type="gramStart"/>
            <w:r w:rsidRPr="003679F8">
              <w:rPr>
                <w:rFonts w:hint="eastAsia"/>
                <w:szCs w:val="21"/>
              </w:rPr>
              <w:t>图像位</w:t>
            </w:r>
            <w:proofErr w:type="gramEnd"/>
            <w:r w:rsidRPr="003679F8">
              <w:rPr>
                <w:rFonts w:hint="eastAsia"/>
                <w:szCs w:val="21"/>
              </w:rPr>
              <w:t>深转化（</w:t>
            </w:r>
            <w:r w:rsidRPr="003679F8">
              <w:rPr>
                <w:rFonts w:hint="eastAsia"/>
                <w:szCs w:val="21"/>
              </w:rPr>
              <w:t>8/12/16</w:t>
            </w:r>
            <w:r w:rsidRPr="003679F8">
              <w:rPr>
                <w:rFonts w:hint="eastAsia"/>
                <w:szCs w:val="21"/>
              </w:rPr>
              <w:t>）；</w:t>
            </w:r>
          </w:p>
          <w:p w:rsidR="00BD3F03" w:rsidRDefault="00BD3F03" w:rsidP="00520005">
            <w:pPr>
              <w:widowControl/>
              <w:spacing w:line="300" w:lineRule="exact"/>
              <w:rPr>
                <w:rFonts w:hint="eastAsia"/>
                <w:szCs w:val="21"/>
              </w:rPr>
            </w:pPr>
            <w:r>
              <w:rPr>
                <w:szCs w:val="21"/>
              </w:rPr>
              <w:t>8</w:t>
            </w:r>
            <w:r w:rsidRPr="003679F8">
              <w:rPr>
                <w:rFonts w:hint="eastAsia"/>
                <w:szCs w:val="21"/>
              </w:rPr>
              <w:t>.3</w:t>
            </w:r>
            <w:r w:rsidRPr="003679F8">
              <w:rPr>
                <w:rFonts w:hint="eastAsia"/>
                <w:szCs w:val="21"/>
              </w:rPr>
              <w:t>标尺、长度、面积和荧光强度报告；</w:t>
            </w:r>
          </w:p>
          <w:p w:rsidR="00BD3F03" w:rsidRDefault="00BD3F03" w:rsidP="00520005">
            <w:pPr>
              <w:widowControl/>
              <w:spacing w:line="300" w:lineRule="exact"/>
              <w:rPr>
                <w:rFonts w:hint="eastAsia"/>
                <w:szCs w:val="21"/>
              </w:rPr>
            </w:pPr>
            <w:r>
              <w:rPr>
                <w:szCs w:val="21"/>
              </w:rPr>
              <w:t>8</w:t>
            </w:r>
            <w:r w:rsidRPr="003679F8">
              <w:rPr>
                <w:rFonts w:hint="eastAsia"/>
                <w:szCs w:val="21"/>
              </w:rPr>
              <w:t xml:space="preserve">.4 </w:t>
            </w:r>
            <w:r w:rsidRPr="003679F8">
              <w:rPr>
                <w:rFonts w:hint="eastAsia"/>
                <w:szCs w:val="21"/>
              </w:rPr>
              <w:t>不同通道的叠加、</w:t>
            </w:r>
            <w:proofErr w:type="gramStart"/>
            <w:r w:rsidRPr="003679F8">
              <w:rPr>
                <w:rFonts w:hint="eastAsia"/>
                <w:szCs w:val="21"/>
              </w:rPr>
              <w:t>假色定义</w:t>
            </w:r>
            <w:proofErr w:type="gramEnd"/>
            <w:r w:rsidRPr="003679F8">
              <w:rPr>
                <w:rFonts w:hint="eastAsia"/>
                <w:szCs w:val="21"/>
              </w:rPr>
              <w:t>、输出功能；</w:t>
            </w:r>
          </w:p>
          <w:p w:rsidR="00BD3F03" w:rsidRDefault="00BD3F03" w:rsidP="00520005">
            <w:pPr>
              <w:widowControl/>
              <w:spacing w:line="300" w:lineRule="exact"/>
              <w:rPr>
                <w:rFonts w:hint="eastAsia"/>
              </w:rPr>
            </w:pPr>
            <w:r>
              <w:rPr>
                <w:szCs w:val="21"/>
              </w:rPr>
              <w:t>8</w:t>
            </w:r>
            <w:r w:rsidRPr="003679F8">
              <w:rPr>
                <w:rFonts w:hint="eastAsia"/>
                <w:szCs w:val="21"/>
              </w:rPr>
              <w:t xml:space="preserve">.5 </w:t>
            </w:r>
            <w:r w:rsidRPr="003679F8">
              <w:rPr>
                <w:rFonts w:hint="eastAsia"/>
                <w:szCs w:val="21"/>
              </w:rPr>
              <w:t>图像的数学运算功能：包括加、减、乘、除、比率（</w:t>
            </w:r>
            <w:r w:rsidRPr="003679F8">
              <w:rPr>
                <w:rFonts w:hint="eastAsia"/>
                <w:szCs w:val="21"/>
              </w:rPr>
              <w:t>ratio</w:t>
            </w:r>
            <w:r w:rsidRPr="003679F8">
              <w:rPr>
                <w:rFonts w:hint="eastAsia"/>
                <w:szCs w:val="21"/>
              </w:rPr>
              <w:t>）、移位、滤镜</w:t>
            </w:r>
            <w:r w:rsidRPr="00C804B0">
              <w:rPr>
                <w:rFonts w:hint="eastAsia"/>
              </w:rPr>
              <w:t>；</w:t>
            </w:r>
          </w:p>
          <w:p w:rsidR="00BD3F03" w:rsidRDefault="00BD3F03" w:rsidP="00520005">
            <w:pPr>
              <w:widowControl/>
              <w:spacing w:line="300" w:lineRule="exact"/>
              <w:rPr>
                <w:rFonts w:hint="eastAsia"/>
              </w:rPr>
            </w:pPr>
            <w:r>
              <w:rPr>
                <w:szCs w:val="21"/>
              </w:rPr>
              <w:t>8</w:t>
            </w:r>
            <w:r w:rsidRPr="003679F8">
              <w:rPr>
                <w:rFonts w:hint="eastAsia"/>
                <w:szCs w:val="21"/>
              </w:rPr>
              <w:t>.6 2.5D</w:t>
            </w:r>
            <w:r w:rsidRPr="003679F8">
              <w:rPr>
                <w:rFonts w:hint="eastAsia"/>
                <w:szCs w:val="21"/>
              </w:rPr>
              <w:t>灰度地形图显示</w:t>
            </w:r>
            <w:r w:rsidRPr="00C804B0">
              <w:rPr>
                <w:rFonts w:hint="eastAsia"/>
              </w:rPr>
              <w:t>；</w:t>
            </w:r>
          </w:p>
          <w:p w:rsidR="00BD3F03" w:rsidRDefault="00BD3F03" w:rsidP="00520005">
            <w:pPr>
              <w:widowControl/>
              <w:spacing w:line="300" w:lineRule="exact"/>
              <w:rPr>
                <w:rFonts w:hint="eastAsia"/>
                <w:szCs w:val="21"/>
              </w:rPr>
            </w:pPr>
            <w:r>
              <w:rPr>
                <w:szCs w:val="21"/>
              </w:rPr>
              <w:t>8</w:t>
            </w:r>
            <w:r w:rsidRPr="003679F8">
              <w:rPr>
                <w:rFonts w:hint="eastAsia"/>
                <w:szCs w:val="21"/>
              </w:rPr>
              <w:t xml:space="preserve">.7 </w:t>
            </w:r>
            <w:r w:rsidRPr="003679F8">
              <w:rPr>
                <w:color w:val="000000"/>
                <w:kern w:val="0"/>
                <w:szCs w:val="21"/>
              </w:rPr>
              <w:t>#</w:t>
            </w:r>
            <w:r w:rsidRPr="003679F8">
              <w:rPr>
                <w:rFonts w:hint="eastAsia"/>
                <w:szCs w:val="21"/>
              </w:rPr>
              <w:t>AVI</w:t>
            </w:r>
            <w:r w:rsidRPr="003679F8">
              <w:rPr>
                <w:rFonts w:hint="eastAsia"/>
                <w:szCs w:val="21"/>
              </w:rPr>
              <w:t>视频拍摄功能；</w:t>
            </w:r>
          </w:p>
          <w:p w:rsidR="00BD3F03" w:rsidRDefault="00BD3F03" w:rsidP="00520005">
            <w:pPr>
              <w:widowControl/>
              <w:spacing w:line="300" w:lineRule="exact"/>
              <w:rPr>
                <w:rFonts w:hint="eastAsia"/>
                <w:szCs w:val="21"/>
              </w:rPr>
            </w:pPr>
            <w:r>
              <w:rPr>
                <w:rFonts w:hint="eastAsia"/>
                <w:szCs w:val="21"/>
              </w:rPr>
              <w:t>8</w:t>
            </w:r>
            <w:r w:rsidRPr="003679F8">
              <w:rPr>
                <w:rFonts w:hint="eastAsia"/>
                <w:szCs w:val="21"/>
              </w:rPr>
              <w:t>.8 USB3.0</w:t>
            </w:r>
            <w:r w:rsidRPr="003679F8">
              <w:rPr>
                <w:rFonts w:hint="eastAsia"/>
                <w:szCs w:val="21"/>
              </w:rPr>
              <w:t>数据传输</w:t>
            </w:r>
            <w:r>
              <w:rPr>
                <w:rFonts w:hint="eastAsia"/>
                <w:szCs w:val="21"/>
              </w:rPr>
              <w:t>；</w:t>
            </w:r>
          </w:p>
          <w:p w:rsidR="00BD3F03" w:rsidRDefault="00BD3F03" w:rsidP="00520005">
            <w:pPr>
              <w:widowControl/>
              <w:spacing w:line="300" w:lineRule="exact"/>
              <w:rPr>
                <w:rFonts w:hint="eastAsia"/>
                <w:color w:val="000000"/>
                <w:kern w:val="0"/>
                <w:szCs w:val="21"/>
              </w:rPr>
            </w:pPr>
            <w:r>
              <w:rPr>
                <w:rFonts w:hint="eastAsia"/>
                <w:szCs w:val="21"/>
              </w:rPr>
              <w:t>8.9</w:t>
            </w:r>
            <w:r>
              <w:rPr>
                <w:rFonts w:hint="eastAsia"/>
                <w:szCs w:val="21"/>
              </w:rPr>
              <w:t>软件免费升级；</w:t>
            </w:r>
            <w:r>
              <w:rPr>
                <w:color w:val="000000"/>
                <w:kern w:val="0"/>
                <w:szCs w:val="21"/>
              </w:rPr>
              <w:t xml:space="preserve"> </w:t>
            </w:r>
          </w:p>
          <w:p w:rsidR="00BD3F03" w:rsidRPr="00C804B0" w:rsidRDefault="00BD3F03" w:rsidP="00520005">
            <w:pPr>
              <w:widowControl/>
              <w:spacing w:line="300" w:lineRule="exact"/>
              <w:rPr>
                <w:kern w:val="0"/>
                <w:szCs w:val="21"/>
              </w:rPr>
            </w:pPr>
            <w:r>
              <w:rPr>
                <w:szCs w:val="21"/>
              </w:rPr>
              <w:t>9</w:t>
            </w:r>
            <w:r>
              <w:rPr>
                <w:rFonts w:hint="eastAsia"/>
                <w:szCs w:val="21"/>
              </w:rPr>
              <w:t xml:space="preserve">. </w:t>
            </w:r>
            <w:r w:rsidRPr="003679F8">
              <w:rPr>
                <w:color w:val="000000"/>
                <w:kern w:val="0"/>
                <w:szCs w:val="21"/>
              </w:rPr>
              <w:t>#</w:t>
            </w:r>
            <w:r w:rsidRPr="003679F8">
              <w:rPr>
                <w:rFonts w:hint="eastAsia"/>
                <w:szCs w:val="21"/>
              </w:rPr>
              <w:t>配置</w:t>
            </w:r>
            <w:r>
              <w:rPr>
                <w:rFonts w:hint="eastAsia"/>
                <w:szCs w:val="21"/>
              </w:rPr>
              <w:t>预装成像软件主流</w:t>
            </w:r>
            <w:r w:rsidRPr="003679F8">
              <w:rPr>
                <w:rFonts w:hint="eastAsia"/>
                <w:szCs w:val="21"/>
              </w:rPr>
              <w:t>电脑：</w:t>
            </w:r>
            <w:proofErr w:type="spellStart"/>
            <w:r w:rsidRPr="003679F8">
              <w:rPr>
                <w:rFonts w:hint="eastAsia"/>
                <w:szCs w:val="21"/>
              </w:rPr>
              <w:t>intel</w:t>
            </w:r>
            <w:proofErr w:type="spellEnd"/>
            <w:r w:rsidRPr="003679F8">
              <w:rPr>
                <w:rFonts w:hint="eastAsia"/>
                <w:szCs w:val="21"/>
              </w:rPr>
              <w:t>双核</w:t>
            </w:r>
            <w:r>
              <w:rPr>
                <w:rFonts w:hint="eastAsia"/>
                <w:szCs w:val="21"/>
              </w:rPr>
              <w:t>CPU</w:t>
            </w:r>
            <w:r w:rsidRPr="003679F8">
              <w:rPr>
                <w:rFonts w:hint="eastAsia"/>
                <w:szCs w:val="21"/>
              </w:rPr>
              <w:t>，内存≥</w:t>
            </w:r>
            <w:r w:rsidRPr="003679F8">
              <w:rPr>
                <w:rFonts w:hint="eastAsia"/>
                <w:szCs w:val="21"/>
              </w:rPr>
              <w:t>8G</w:t>
            </w:r>
            <w:r w:rsidRPr="003679F8">
              <w:rPr>
                <w:rFonts w:hint="eastAsia"/>
                <w:szCs w:val="21"/>
              </w:rPr>
              <w:t>，硬盘≥</w:t>
            </w:r>
            <w:r w:rsidRPr="003679F8">
              <w:rPr>
                <w:rFonts w:hint="eastAsia"/>
                <w:szCs w:val="21"/>
              </w:rPr>
              <w:t>2T</w:t>
            </w:r>
            <w:r w:rsidRPr="003679F8">
              <w:rPr>
                <w:rFonts w:hint="eastAsia"/>
                <w:szCs w:val="21"/>
              </w:rPr>
              <w:t>，</w:t>
            </w:r>
            <w:r w:rsidRPr="003679F8">
              <w:rPr>
                <w:rFonts w:hint="eastAsia"/>
                <w:szCs w:val="21"/>
              </w:rPr>
              <w:t>DVD</w:t>
            </w:r>
            <w:r w:rsidRPr="003679F8">
              <w:rPr>
                <w:rFonts w:hint="eastAsia"/>
                <w:szCs w:val="21"/>
              </w:rPr>
              <w:t>刻录光驱，≥</w:t>
            </w:r>
            <w:r w:rsidRPr="003679F8">
              <w:rPr>
                <w:rFonts w:hint="eastAsia"/>
                <w:szCs w:val="21"/>
              </w:rPr>
              <w:t>22</w:t>
            </w:r>
            <w:r w:rsidRPr="003679F8">
              <w:rPr>
                <w:rFonts w:hint="eastAsia"/>
                <w:szCs w:val="21"/>
              </w:rPr>
              <w:t>寸高清显示器，</w:t>
            </w:r>
            <w:r w:rsidRPr="003679F8">
              <w:rPr>
                <w:rFonts w:hint="eastAsia"/>
                <w:szCs w:val="21"/>
              </w:rPr>
              <w:t>win7</w:t>
            </w:r>
            <w:r w:rsidRPr="003679F8">
              <w:rPr>
                <w:rFonts w:hint="eastAsia"/>
                <w:szCs w:val="21"/>
              </w:rPr>
              <w:t>专业版正版操作系统。</w:t>
            </w:r>
          </w:p>
        </w:tc>
        <w:tc>
          <w:tcPr>
            <w:tcW w:w="1134" w:type="dxa"/>
            <w:vAlign w:val="center"/>
          </w:tcPr>
          <w:p w:rsidR="00BD3F03" w:rsidRPr="00C804B0" w:rsidRDefault="00BD3F03" w:rsidP="00BD3F03">
            <w:pPr>
              <w:spacing w:beforeLines="50" w:afterLines="50"/>
              <w:rPr>
                <w:b/>
                <w:szCs w:val="21"/>
              </w:rPr>
            </w:pPr>
            <w:r>
              <w:rPr>
                <w:rFonts w:hint="eastAsia"/>
                <w:kern w:val="0"/>
                <w:szCs w:val="21"/>
              </w:rPr>
              <w:lastRenderedPageBreak/>
              <w:t>允许</w:t>
            </w:r>
            <w:r w:rsidRPr="00C804B0">
              <w:rPr>
                <w:rFonts w:hint="eastAsia"/>
                <w:kern w:val="0"/>
                <w:szCs w:val="21"/>
              </w:rPr>
              <w:t>进口产品</w:t>
            </w:r>
            <w:r>
              <w:rPr>
                <w:rFonts w:hint="eastAsia"/>
                <w:kern w:val="0"/>
                <w:szCs w:val="21"/>
              </w:rPr>
              <w:t>投标</w:t>
            </w:r>
          </w:p>
        </w:tc>
      </w:tr>
      <w:tr w:rsidR="00BD3F03" w:rsidRPr="00C804B0" w:rsidTr="00520005">
        <w:trPr>
          <w:trHeight w:val="2684"/>
          <w:jc w:val="center"/>
        </w:trPr>
        <w:tc>
          <w:tcPr>
            <w:tcW w:w="668" w:type="dxa"/>
            <w:vAlign w:val="center"/>
          </w:tcPr>
          <w:p w:rsidR="00BD3F03" w:rsidRPr="00C804B0" w:rsidRDefault="00BD3F03" w:rsidP="00BD3F03">
            <w:pPr>
              <w:spacing w:beforeLines="50" w:afterLines="50"/>
              <w:rPr>
                <w:b/>
              </w:rPr>
            </w:pPr>
            <w:r w:rsidRPr="00C804B0">
              <w:rPr>
                <w:rFonts w:hint="eastAsia"/>
                <w:b/>
              </w:rPr>
              <w:lastRenderedPageBreak/>
              <w:t>2</w:t>
            </w:r>
          </w:p>
        </w:tc>
        <w:tc>
          <w:tcPr>
            <w:tcW w:w="1775" w:type="dxa"/>
            <w:vAlign w:val="center"/>
          </w:tcPr>
          <w:p w:rsidR="00BD3F03" w:rsidRPr="00C804B0" w:rsidRDefault="00BD3F03" w:rsidP="00520005">
            <w:pPr>
              <w:rPr>
                <w:szCs w:val="21"/>
              </w:rPr>
            </w:pPr>
            <w:r w:rsidRPr="00C804B0">
              <w:rPr>
                <w:rFonts w:hint="eastAsia"/>
                <w:szCs w:val="21"/>
              </w:rPr>
              <w:t>力学实验机软硬件升级系统</w:t>
            </w:r>
          </w:p>
        </w:tc>
        <w:tc>
          <w:tcPr>
            <w:tcW w:w="5164" w:type="dxa"/>
            <w:vAlign w:val="center"/>
          </w:tcPr>
          <w:p w:rsidR="00BD3F03" w:rsidRPr="00C804B0" w:rsidRDefault="00BD3F03" w:rsidP="00520005">
            <w:r w:rsidRPr="00C804B0">
              <w:rPr>
                <w:rFonts w:hint="eastAsia"/>
              </w:rPr>
              <w:t xml:space="preserve">1. </w:t>
            </w:r>
            <w:r w:rsidRPr="00C804B0">
              <w:rPr>
                <w:rFonts w:hint="eastAsia"/>
              </w:rPr>
              <w:t>软件要求：</w:t>
            </w:r>
          </w:p>
          <w:p w:rsidR="00BD3F03" w:rsidRPr="00C804B0" w:rsidRDefault="00BD3F03" w:rsidP="00520005">
            <w:r w:rsidRPr="00C804B0">
              <w:rPr>
                <w:rFonts w:hint="eastAsia"/>
              </w:rPr>
              <w:t xml:space="preserve">1.1 </w:t>
            </w:r>
            <w:r w:rsidRPr="00C804B0">
              <w:rPr>
                <w:rFonts w:hint="eastAsia"/>
                <w:szCs w:val="21"/>
              </w:rPr>
              <w:t>★</w:t>
            </w:r>
            <w:r w:rsidRPr="00C804B0">
              <w:rPr>
                <w:rFonts w:hint="eastAsia"/>
              </w:rPr>
              <w:t>对现有</w:t>
            </w:r>
            <w:r w:rsidRPr="00C804B0">
              <w:rPr>
                <w:rFonts w:hint="eastAsia"/>
              </w:rPr>
              <w:t>5567Q4052</w:t>
            </w:r>
            <w:r w:rsidRPr="00C804B0">
              <w:rPr>
                <w:rFonts w:hint="eastAsia"/>
              </w:rPr>
              <w:t>万能试验机进行软硬件升级，原有软件包升级到最新系统包，适用于</w:t>
            </w:r>
            <w:r w:rsidRPr="00C804B0">
              <w:rPr>
                <w:rFonts w:hint="eastAsia"/>
              </w:rPr>
              <w:t>3300</w:t>
            </w:r>
            <w:r w:rsidRPr="00C804B0">
              <w:rPr>
                <w:rFonts w:hint="eastAsia"/>
              </w:rPr>
              <w:t>，</w:t>
            </w:r>
            <w:r w:rsidRPr="00C804B0">
              <w:rPr>
                <w:rFonts w:hint="eastAsia"/>
              </w:rPr>
              <w:t>5500</w:t>
            </w:r>
            <w:r w:rsidRPr="00C804B0">
              <w:rPr>
                <w:rFonts w:hint="eastAsia"/>
              </w:rPr>
              <w:t>，</w:t>
            </w:r>
            <w:r w:rsidRPr="00C804B0">
              <w:rPr>
                <w:rFonts w:hint="eastAsia"/>
              </w:rPr>
              <w:t>5500A</w:t>
            </w:r>
            <w:r w:rsidRPr="00C804B0">
              <w:rPr>
                <w:rFonts w:hint="eastAsia"/>
              </w:rPr>
              <w:t>，</w:t>
            </w:r>
            <w:r w:rsidRPr="00C804B0">
              <w:rPr>
                <w:rFonts w:hint="eastAsia"/>
              </w:rPr>
              <w:t>5900</w:t>
            </w:r>
            <w:r w:rsidRPr="00C804B0">
              <w:rPr>
                <w:rFonts w:hint="eastAsia"/>
              </w:rPr>
              <w:t>，</w:t>
            </w:r>
            <w:r w:rsidRPr="00C804B0">
              <w:rPr>
                <w:rFonts w:hint="eastAsia"/>
              </w:rPr>
              <w:t>8800</w:t>
            </w:r>
            <w:proofErr w:type="gramStart"/>
            <w:r w:rsidRPr="00C804B0">
              <w:rPr>
                <w:rFonts w:hint="eastAsia"/>
              </w:rPr>
              <w:t>的电拉系统</w:t>
            </w:r>
            <w:proofErr w:type="gramEnd"/>
            <w:r w:rsidRPr="00C804B0">
              <w:rPr>
                <w:rFonts w:hint="eastAsia"/>
              </w:rPr>
              <w:t>；</w:t>
            </w:r>
          </w:p>
          <w:p w:rsidR="00BD3F03" w:rsidRPr="00C804B0" w:rsidRDefault="00BD3F03" w:rsidP="00520005">
            <w:r w:rsidRPr="00C804B0">
              <w:rPr>
                <w:rFonts w:hint="eastAsia"/>
              </w:rPr>
              <w:t xml:space="preserve">1.2 </w:t>
            </w:r>
            <w:r w:rsidRPr="00C804B0">
              <w:rPr>
                <w:rFonts w:hint="eastAsia"/>
              </w:rPr>
              <w:t>中文语言包；</w:t>
            </w:r>
          </w:p>
          <w:p w:rsidR="00BD3F03" w:rsidRPr="00C804B0" w:rsidRDefault="00BD3F03" w:rsidP="00520005">
            <w:r w:rsidRPr="00C804B0">
              <w:rPr>
                <w:rFonts w:hint="eastAsia"/>
              </w:rPr>
              <w:t xml:space="preserve">1.3 </w:t>
            </w:r>
            <w:r w:rsidRPr="00C804B0">
              <w:rPr>
                <w:rFonts w:hint="eastAsia"/>
              </w:rPr>
              <w:t>测试方法包；</w:t>
            </w:r>
          </w:p>
          <w:p w:rsidR="00BD3F03" w:rsidRPr="00C804B0" w:rsidRDefault="00BD3F03" w:rsidP="00520005">
            <w:r w:rsidRPr="00C804B0">
              <w:rPr>
                <w:rFonts w:hint="eastAsia"/>
              </w:rPr>
              <w:t xml:space="preserve">1.4 </w:t>
            </w:r>
            <w:r w:rsidRPr="00C804B0">
              <w:rPr>
                <w:rFonts w:hint="eastAsia"/>
              </w:rPr>
              <w:t>循环编辑模块</w:t>
            </w:r>
            <w:r w:rsidRPr="00C804B0">
              <w:rPr>
                <w:rFonts w:hint="eastAsia"/>
              </w:rPr>
              <w:t>(</w:t>
            </w:r>
            <w:r w:rsidRPr="00C804B0">
              <w:rPr>
                <w:rFonts w:hint="eastAsia"/>
              </w:rPr>
              <w:t>实现循环拉伸，循环压缩，三角波，保持等测试</w:t>
            </w:r>
            <w:r w:rsidRPr="00C804B0">
              <w:rPr>
                <w:rFonts w:hint="eastAsia"/>
              </w:rPr>
              <w:t>)</w:t>
            </w:r>
          </w:p>
          <w:p w:rsidR="00BD3F03" w:rsidRPr="00C804B0" w:rsidRDefault="00BD3F03" w:rsidP="00520005">
            <w:r w:rsidRPr="00C804B0">
              <w:rPr>
                <w:rFonts w:hint="eastAsia"/>
              </w:rPr>
              <w:t xml:space="preserve">2. </w:t>
            </w:r>
            <w:r w:rsidRPr="00C804B0">
              <w:rPr>
                <w:rFonts w:hint="eastAsia"/>
              </w:rPr>
              <w:t>硬件要求：</w:t>
            </w:r>
          </w:p>
          <w:p w:rsidR="00BD3F03" w:rsidRPr="00C804B0" w:rsidRDefault="00BD3F03" w:rsidP="00520005">
            <w:r w:rsidRPr="00C804B0">
              <w:rPr>
                <w:rFonts w:hint="eastAsia"/>
              </w:rPr>
              <w:t>1.1 5500</w:t>
            </w:r>
            <w:r w:rsidRPr="00C804B0">
              <w:rPr>
                <w:rFonts w:hint="eastAsia"/>
              </w:rPr>
              <w:t>控制器系列含</w:t>
            </w:r>
            <w:r w:rsidRPr="00C804B0">
              <w:rPr>
                <w:rFonts w:hint="eastAsia"/>
              </w:rPr>
              <w:t>OP565-47</w:t>
            </w:r>
            <w:r w:rsidRPr="00C804B0">
              <w:rPr>
                <w:rFonts w:hint="eastAsia"/>
              </w:rPr>
              <w:t>内存条；</w:t>
            </w:r>
          </w:p>
          <w:p w:rsidR="00BD3F03" w:rsidRPr="00C804B0" w:rsidRDefault="00BD3F03" w:rsidP="00520005">
            <w:r w:rsidRPr="00C804B0">
              <w:rPr>
                <w:rFonts w:hint="eastAsia"/>
              </w:rPr>
              <w:t xml:space="preserve">1.2 </w:t>
            </w:r>
            <w:r w:rsidRPr="00C804B0">
              <w:rPr>
                <w:rFonts w:hint="eastAsia"/>
              </w:rPr>
              <w:t>以太网机架通讯接口</w:t>
            </w:r>
            <w:r w:rsidRPr="00C804B0">
              <w:rPr>
                <w:rFonts w:hint="eastAsia"/>
              </w:rPr>
              <w:t xml:space="preserve"> 2424-500</w:t>
            </w:r>
            <w:r w:rsidRPr="00C804B0">
              <w:rPr>
                <w:rFonts w:hint="eastAsia"/>
              </w:rPr>
              <w:t>；</w:t>
            </w:r>
          </w:p>
          <w:p w:rsidR="00BD3F03" w:rsidRPr="00C804B0" w:rsidRDefault="00BD3F03" w:rsidP="00520005">
            <w:r w:rsidRPr="00C804B0">
              <w:rPr>
                <w:rFonts w:hint="eastAsia"/>
              </w:rPr>
              <w:t xml:space="preserve">1.3 </w:t>
            </w:r>
            <w:r w:rsidRPr="00C804B0">
              <w:rPr>
                <w:rFonts w:hint="eastAsia"/>
              </w:rPr>
              <w:t>长行程引伸计线</w:t>
            </w:r>
            <w:r w:rsidRPr="00C804B0">
              <w:rPr>
                <w:rFonts w:hint="eastAsia"/>
              </w:rPr>
              <w:t>113-1-25</w:t>
            </w:r>
            <w:r w:rsidRPr="00C804B0">
              <w:rPr>
                <w:rFonts w:hint="eastAsia"/>
              </w:rPr>
              <w:t>；</w:t>
            </w:r>
          </w:p>
          <w:p w:rsidR="00BD3F03" w:rsidRPr="00C804B0" w:rsidRDefault="00BD3F03" w:rsidP="00520005">
            <w:r w:rsidRPr="00C804B0">
              <w:rPr>
                <w:rFonts w:hint="eastAsia"/>
              </w:rPr>
              <w:t>1.4  EFI</w:t>
            </w:r>
            <w:r w:rsidRPr="00C804B0">
              <w:rPr>
                <w:rFonts w:hint="eastAsia"/>
              </w:rPr>
              <w:t>界面；</w:t>
            </w:r>
          </w:p>
          <w:p w:rsidR="00BD3F03" w:rsidRPr="00C804B0" w:rsidRDefault="00BD3F03" w:rsidP="00520005">
            <w:r w:rsidRPr="00C804B0">
              <w:rPr>
                <w:rFonts w:hint="eastAsia"/>
              </w:rPr>
              <w:t xml:space="preserve">1.5 </w:t>
            </w:r>
            <w:r w:rsidRPr="00C804B0">
              <w:rPr>
                <w:rFonts w:hint="eastAsia"/>
              </w:rPr>
              <w:t>手动螺旋平推夹具</w:t>
            </w:r>
            <w:r w:rsidRPr="00C804B0">
              <w:rPr>
                <w:rFonts w:hint="eastAsia"/>
              </w:rPr>
              <w:t>2710-004</w:t>
            </w:r>
            <w:r w:rsidRPr="00C804B0">
              <w:rPr>
                <w:rFonts w:hint="eastAsia"/>
              </w:rPr>
              <w:t>，</w:t>
            </w:r>
            <w:r w:rsidRPr="00C804B0">
              <w:rPr>
                <w:rFonts w:hint="eastAsia"/>
              </w:rPr>
              <w:t>500N</w:t>
            </w:r>
            <w:r w:rsidRPr="00C804B0">
              <w:rPr>
                <w:rFonts w:hint="eastAsia"/>
              </w:rPr>
              <w:t>，上下接口</w:t>
            </w:r>
            <w:proofErr w:type="spellStart"/>
            <w:r w:rsidRPr="00C804B0">
              <w:rPr>
                <w:rFonts w:hint="eastAsia"/>
              </w:rPr>
              <w:t>om</w:t>
            </w:r>
            <w:proofErr w:type="spellEnd"/>
            <w:r w:rsidRPr="00C804B0">
              <w:rPr>
                <w:rFonts w:hint="eastAsia"/>
              </w:rPr>
              <w:t>（</w:t>
            </w:r>
            <w:r w:rsidRPr="00C804B0">
              <w:rPr>
                <w:rFonts w:hint="eastAsia"/>
              </w:rPr>
              <w:t>12mm</w:t>
            </w:r>
            <w:r w:rsidRPr="00C804B0">
              <w:rPr>
                <w:rFonts w:hint="eastAsia"/>
              </w:rPr>
              <w:t>转</w:t>
            </w:r>
            <w:r w:rsidRPr="00C804B0">
              <w:rPr>
                <w:rFonts w:hint="eastAsia"/>
              </w:rPr>
              <w:t>6mm</w:t>
            </w:r>
            <w:r w:rsidRPr="00C804B0">
              <w:rPr>
                <w:rFonts w:hint="eastAsia"/>
              </w:rPr>
              <w:t>），温度范围</w:t>
            </w:r>
            <w:r w:rsidRPr="00C804B0">
              <w:rPr>
                <w:rFonts w:hint="eastAsia"/>
              </w:rPr>
              <w:t>0-100</w:t>
            </w:r>
            <w:r w:rsidRPr="00C804B0">
              <w:rPr>
                <w:rFonts w:hint="eastAsia"/>
              </w:rPr>
              <w:t>度，样品最大厚度</w:t>
            </w:r>
            <w:r w:rsidRPr="00C804B0">
              <w:rPr>
                <w:rFonts w:hint="eastAsia"/>
              </w:rPr>
              <w:t>12.7mm</w:t>
            </w:r>
            <w:r w:rsidRPr="00C804B0">
              <w:rPr>
                <w:rFonts w:hint="eastAsia"/>
              </w:rPr>
              <w:t>，包</w:t>
            </w:r>
            <w:r w:rsidRPr="00C804B0">
              <w:rPr>
                <w:rFonts w:hint="eastAsia"/>
              </w:rPr>
              <w:t>25mm*25mm</w:t>
            </w:r>
            <w:proofErr w:type="gramStart"/>
            <w:r w:rsidRPr="00C804B0">
              <w:rPr>
                <w:rFonts w:hint="eastAsia"/>
              </w:rPr>
              <w:t>橡胶夹面</w:t>
            </w:r>
            <w:proofErr w:type="gramEnd"/>
            <w:r w:rsidRPr="00C804B0">
              <w:rPr>
                <w:rFonts w:hint="eastAsia"/>
              </w:rPr>
              <w:t>2702-132</w:t>
            </w:r>
            <w:r w:rsidRPr="00C804B0">
              <w:t>x</w:t>
            </w:r>
            <w:r w:rsidRPr="00C804B0">
              <w:rPr>
                <w:rFonts w:hint="eastAsia"/>
              </w:rPr>
              <w:t>。</w:t>
            </w:r>
          </w:p>
        </w:tc>
        <w:tc>
          <w:tcPr>
            <w:tcW w:w="1134" w:type="dxa"/>
            <w:vAlign w:val="center"/>
          </w:tcPr>
          <w:p w:rsidR="00BD3F03" w:rsidRPr="00C804B0" w:rsidRDefault="00BD3F03" w:rsidP="00BD3F03">
            <w:pPr>
              <w:spacing w:beforeLines="50" w:afterLines="50"/>
              <w:rPr>
                <w:b/>
                <w:szCs w:val="21"/>
              </w:rPr>
            </w:pPr>
          </w:p>
        </w:tc>
      </w:tr>
      <w:tr w:rsidR="00BD3F03" w:rsidRPr="00C804B0" w:rsidTr="00520005">
        <w:trPr>
          <w:trHeight w:val="349"/>
          <w:jc w:val="center"/>
        </w:trPr>
        <w:tc>
          <w:tcPr>
            <w:tcW w:w="668" w:type="dxa"/>
            <w:vAlign w:val="center"/>
          </w:tcPr>
          <w:p w:rsidR="00BD3F03" w:rsidRPr="00C804B0" w:rsidRDefault="00BD3F03" w:rsidP="00BD3F03">
            <w:pPr>
              <w:spacing w:beforeLines="50" w:afterLines="50"/>
              <w:rPr>
                <w:b/>
              </w:rPr>
            </w:pPr>
            <w:r w:rsidRPr="00C804B0">
              <w:rPr>
                <w:rFonts w:hint="eastAsia"/>
                <w:b/>
              </w:rPr>
              <w:t>3</w:t>
            </w:r>
          </w:p>
        </w:tc>
        <w:tc>
          <w:tcPr>
            <w:tcW w:w="1775" w:type="dxa"/>
            <w:vAlign w:val="center"/>
          </w:tcPr>
          <w:p w:rsidR="00BD3F03" w:rsidRPr="00C804B0" w:rsidRDefault="00BD3F03" w:rsidP="00520005">
            <w:pPr>
              <w:rPr>
                <w:szCs w:val="21"/>
              </w:rPr>
            </w:pPr>
            <w:r w:rsidRPr="00C804B0">
              <w:rPr>
                <w:rFonts w:hint="eastAsia"/>
                <w:szCs w:val="21"/>
              </w:rPr>
              <w:t>流式细胞仪</w:t>
            </w:r>
          </w:p>
        </w:tc>
        <w:tc>
          <w:tcPr>
            <w:tcW w:w="5164" w:type="dxa"/>
            <w:vAlign w:val="center"/>
          </w:tcPr>
          <w:p w:rsidR="00BD3F03" w:rsidRPr="00C804B0" w:rsidRDefault="00BD3F03" w:rsidP="00520005">
            <w:pPr>
              <w:pStyle w:val="ae"/>
              <w:spacing w:line="300" w:lineRule="exact"/>
              <w:ind w:firstLineChars="0" w:firstLine="0"/>
              <w:rPr>
                <w:szCs w:val="21"/>
              </w:rPr>
            </w:pPr>
            <w:r>
              <w:rPr>
                <w:rFonts w:hint="eastAsia"/>
                <w:szCs w:val="21"/>
              </w:rPr>
              <w:t xml:space="preserve">1. </w:t>
            </w:r>
            <w:r w:rsidRPr="00C804B0">
              <w:rPr>
                <w:rFonts w:hint="eastAsia"/>
                <w:szCs w:val="21"/>
              </w:rPr>
              <w:t>配置</w:t>
            </w:r>
            <w:r w:rsidRPr="00C804B0">
              <w:rPr>
                <w:rFonts w:hint="eastAsia"/>
                <w:szCs w:val="21"/>
              </w:rPr>
              <w:t>488nm</w:t>
            </w:r>
            <w:r w:rsidRPr="00C804B0">
              <w:rPr>
                <w:rFonts w:hint="eastAsia"/>
                <w:szCs w:val="21"/>
              </w:rPr>
              <w:t>、</w:t>
            </w:r>
            <w:r w:rsidRPr="00C804B0">
              <w:rPr>
                <w:rFonts w:hint="eastAsia"/>
                <w:szCs w:val="21"/>
              </w:rPr>
              <w:t>638nm</w:t>
            </w:r>
            <w:r w:rsidRPr="00C804B0">
              <w:rPr>
                <w:rFonts w:hint="eastAsia"/>
                <w:szCs w:val="21"/>
              </w:rPr>
              <w:t>固态激光器；</w:t>
            </w:r>
          </w:p>
          <w:p w:rsidR="00BD3F03" w:rsidRPr="00C804B0" w:rsidRDefault="00BD3F03" w:rsidP="00520005">
            <w:pPr>
              <w:pStyle w:val="ae"/>
              <w:spacing w:line="300" w:lineRule="exact"/>
              <w:ind w:firstLineChars="0" w:firstLine="0"/>
              <w:rPr>
                <w:szCs w:val="21"/>
              </w:rPr>
            </w:pPr>
            <w:r>
              <w:rPr>
                <w:rFonts w:hint="eastAsia"/>
                <w:szCs w:val="21"/>
              </w:rPr>
              <w:t xml:space="preserve">2. </w:t>
            </w:r>
            <w:r w:rsidRPr="00C804B0">
              <w:rPr>
                <w:rFonts w:hint="eastAsia"/>
                <w:szCs w:val="21"/>
              </w:rPr>
              <w:t>激光功率≥</w:t>
            </w:r>
            <w:r w:rsidRPr="00C804B0">
              <w:rPr>
                <w:rFonts w:hint="eastAsia"/>
                <w:szCs w:val="21"/>
              </w:rPr>
              <w:t>50mW</w:t>
            </w:r>
            <w:r w:rsidRPr="00C804B0">
              <w:rPr>
                <w:rFonts w:hint="eastAsia"/>
                <w:szCs w:val="21"/>
              </w:rPr>
              <w:t>，可同时激发和检测</w:t>
            </w:r>
            <w:r w:rsidRPr="00C804B0">
              <w:rPr>
                <w:rFonts w:hint="eastAsia"/>
                <w:szCs w:val="21"/>
              </w:rPr>
              <w:t>4</w:t>
            </w:r>
            <w:r w:rsidRPr="00C804B0">
              <w:rPr>
                <w:rFonts w:hint="eastAsia"/>
                <w:szCs w:val="21"/>
              </w:rPr>
              <w:t>色荧光；</w:t>
            </w:r>
          </w:p>
          <w:p w:rsidR="00BD3F03" w:rsidRPr="00C804B0" w:rsidRDefault="00BD3F03" w:rsidP="00520005">
            <w:pPr>
              <w:pStyle w:val="ae"/>
              <w:spacing w:line="300" w:lineRule="exact"/>
              <w:ind w:firstLineChars="0" w:firstLine="0"/>
              <w:rPr>
                <w:szCs w:val="21"/>
              </w:rPr>
            </w:pPr>
            <w:r>
              <w:rPr>
                <w:rFonts w:hint="eastAsia"/>
                <w:szCs w:val="21"/>
              </w:rPr>
              <w:t xml:space="preserve">3. </w:t>
            </w:r>
            <w:r w:rsidRPr="00C804B0">
              <w:rPr>
                <w:rFonts w:hint="eastAsia"/>
                <w:szCs w:val="21"/>
              </w:rPr>
              <w:t>★系统具备原机升级的能力；</w:t>
            </w:r>
          </w:p>
          <w:p w:rsidR="00BD3F03" w:rsidRPr="00C804B0" w:rsidRDefault="00BD3F03" w:rsidP="00520005">
            <w:pPr>
              <w:pStyle w:val="ae"/>
              <w:spacing w:line="300" w:lineRule="exact"/>
              <w:ind w:firstLineChars="0" w:firstLine="0"/>
              <w:rPr>
                <w:szCs w:val="21"/>
              </w:rPr>
            </w:pPr>
            <w:r>
              <w:rPr>
                <w:rFonts w:hint="eastAsia"/>
                <w:szCs w:val="21"/>
              </w:rPr>
              <w:t xml:space="preserve">4. </w:t>
            </w:r>
            <w:r w:rsidRPr="00C804B0">
              <w:rPr>
                <w:rFonts w:hint="eastAsia"/>
                <w:szCs w:val="21"/>
              </w:rPr>
              <w:t>系统具备颗粒检测能力：可检测低至</w:t>
            </w:r>
            <w:r w:rsidRPr="00C804B0">
              <w:rPr>
                <w:rFonts w:hint="eastAsia"/>
                <w:szCs w:val="21"/>
              </w:rPr>
              <w:t>100nm</w:t>
            </w:r>
            <w:r w:rsidRPr="00C804B0">
              <w:rPr>
                <w:rFonts w:hint="eastAsia"/>
                <w:szCs w:val="21"/>
              </w:rPr>
              <w:t>的微粒；</w:t>
            </w:r>
          </w:p>
          <w:p w:rsidR="00BD3F03" w:rsidRPr="00C804B0" w:rsidRDefault="00BD3F03" w:rsidP="00520005">
            <w:pPr>
              <w:pStyle w:val="ae"/>
              <w:spacing w:line="300" w:lineRule="exact"/>
              <w:ind w:firstLineChars="0" w:firstLine="0"/>
              <w:rPr>
                <w:szCs w:val="21"/>
              </w:rPr>
            </w:pPr>
            <w:r>
              <w:rPr>
                <w:rFonts w:hint="eastAsia"/>
                <w:szCs w:val="21"/>
              </w:rPr>
              <w:t xml:space="preserve">5. </w:t>
            </w:r>
            <w:r w:rsidRPr="00C804B0">
              <w:rPr>
                <w:rFonts w:hint="eastAsia"/>
                <w:szCs w:val="21"/>
              </w:rPr>
              <w:t>★</w:t>
            </w:r>
            <w:r w:rsidRPr="00C804B0">
              <w:rPr>
                <w:rFonts w:hint="eastAsia"/>
                <w:szCs w:val="21"/>
              </w:rPr>
              <w:t>FITC</w:t>
            </w:r>
            <w:r w:rsidRPr="00C804B0">
              <w:rPr>
                <w:rFonts w:hint="eastAsia"/>
                <w:szCs w:val="21"/>
              </w:rPr>
              <w:t>的荧光灵敏度</w:t>
            </w:r>
            <w:r w:rsidRPr="00C804B0">
              <w:rPr>
                <w:rFonts w:hint="eastAsia"/>
                <w:szCs w:val="21"/>
              </w:rPr>
              <w:t>&lt;30 MESF</w:t>
            </w:r>
            <w:r w:rsidRPr="00C804B0">
              <w:rPr>
                <w:rFonts w:hint="eastAsia"/>
                <w:szCs w:val="21"/>
              </w:rPr>
              <w:t>，</w:t>
            </w:r>
            <w:r w:rsidRPr="00C804B0">
              <w:rPr>
                <w:rFonts w:hint="eastAsia"/>
                <w:szCs w:val="21"/>
              </w:rPr>
              <w:t>PE</w:t>
            </w:r>
            <w:r w:rsidRPr="00C804B0">
              <w:rPr>
                <w:rFonts w:hint="eastAsia"/>
                <w:szCs w:val="21"/>
              </w:rPr>
              <w:t>的荧光灵敏度</w:t>
            </w:r>
            <w:r w:rsidRPr="00C804B0">
              <w:rPr>
                <w:rFonts w:hint="eastAsia"/>
                <w:szCs w:val="21"/>
              </w:rPr>
              <w:t>&lt;10 MESF</w:t>
            </w:r>
            <w:r w:rsidRPr="00C804B0">
              <w:rPr>
                <w:rFonts w:hint="eastAsia"/>
                <w:szCs w:val="21"/>
              </w:rPr>
              <w:t>；</w:t>
            </w:r>
          </w:p>
          <w:p w:rsidR="00BD3F03" w:rsidRPr="00C804B0" w:rsidRDefault="00BD3F03" w:rsidP="00520005">
            <w:pPr>
              <w:pStyle w:val="ae"/>
              <w:spacing w:line="300" w:lineRule="exact"/>
              <w:ind w:firstLineChars="0" w:firstLine="0"/>
              <w:rPr>
                <w:szCs w:val="21"/>
              </w:rPr>
            </w:pPr>
            <w:r>
              <w:rPr>
                <w:rFonts w:hint="eastAsia"/>
                <w:szCs w:val="21"/>
              </w:rPr>
              <w:t xml:space="preserve">6. </w:t>
            </w:r>
            <w:r w:rsidRPr="00C804B0">
              <w:rPr>
                <w:rFonts w:hint="eastAsia"/>
                <w:szCs w:val="21"/>
              </w:rPr>
              <w:t>荧光分辨率：</w:t>
            </w:r>
            <w:r w:rsidRPr="00C804B0">
              <w:rPr>
                <w:rFonts w:hint="eastAsia"/>
                <w:szCs w:val="21"/>
              </w:rPr>
              <w:t>CV</w:t>
            </w:r>
            <w:r w:rsidRPr="00C804B0">
              <w:rPr>
                <w:rFonts w:hint="eastAsia"/>
                <w:szCs w:val="21"/>
              </w:rPr>
              <w:t>≤</w:t>
            </w:r>
            <w:r w:rsidRPr="00C804B0">
              <w:rPr>
                <w:rFonts w:hint="eastAsia"/>
                <w:szCs w:val="21"/>
              </w:rPr>
              <w:t>3%</w:t>
            </w:r>
            <w:r w:rsidRPr="00C804B0">
              <w:rPr>
                <w:rFonts w:hint="eastAsia"/>
                <w:szCs w:val="21"/>
              </w:rPr>
              <w:t>；</w:t>
            </w:r>
          </w:p>
          <w:p w:rsidR="00BD3F03" w:rsidRPr="00C804B0" w:rsidRDefault="00BD3F03" w:rsidP="00520005">
            <w:pPr>
              <w:pStyle w:val="ae"/>
              <w:spacing w:line="300" w:lineRule="exact"/>
              <w:ind w:firstLineChars="0" w:firstLine="0"/>
              <w:rPr>
                <w:szCs w:val="21"/>
              </w:rPr>
            </w:pPr>
            <w:r>
              <w:rPr>
                <w:rFonts w:hint="eastAsia"/>
                <w:szCs w:val="21"/>
              </w:rPr>
              <w:lastRenderedPageBreak/>
              <w:t xml:space="preserve">7. </w:t>
            </w:r>
            <w:r w:rsidRPr="00C804B0">
              <w:rPr>
                <w:rFonts w:hint="eastAsia"/>
                <w:szCs w:val="21"/>
              </w:rPr>
              <w:t>★可实现免微球的绝对计数功能，在检测的同时即可自动计算样本浓度；数据信号分辨率≥</w:t>
            </w:r>
            <w:r w:rsidRPr="00C804B0">
              <w:rPr>
                <w:rFonts w:hint="eastAsia"/>
                <w:szCs w:val="21"/>
              </w:rPr>
              <w:t>24bit</w:t>
            </w:r>
            <w:r w:rsidRPr="00C804B0">
              <w:rPr>
                <w:rFonts w:hint="eastAsia"/>
                <w:szCs w:val="21"/>
              </w:rPr>
              <w:t>；</w:t>
            </w:r>
          </w:p>
          <w:p w:rsidR="00BD3F03" w:rsidRPr="00C804B0" w:rsidRDefault="00BD3F03" w:rsidP="00520005">
            <w:pPr>
              <w:pStyle w:val="ae"/>
              <w:spacing w:line="300" w:lineRule="exact"/>
              <w:ind w:firstLineChars="0" w:firstLine="0"/>
              <w:rPr>
                <w:szCs w:val="21"/>
              </w:rPr>
            </w:pPr>
            <w:r>
              <w:rPr>
                <w:rFonts w:hint="eastAsia"/>
                <w:szCs w:val="21"/>
              </w:rPr>
              <w:t xml:space="preserve">8. </w:t>
            </w:r>
            <w:r w:rsidRPr="00C804B0">
              <w:rPr>
                <w:rFonts w:hint="eastAsia"/>
                <w:szCs w:val="21"/>
              </w:rPr>
              <w:t>★支持多色荧光信号共同采集，信号获取速度（</w:t>
            </w:r>
            <w:proofErr w:type="gramStart"/>
            <w:r w:rsidRPr="00C804B0">
              <w:rPr>
                <w:rFonts w:hint="eastAsia"/>
                <w:szCs w:val="21"/>
              </w:rPr>
              <w:t>上样速度</w:t>
            </w:r>
            <w:proofErr w:type="gramEnd"/>
            <w:r w:rsidRPr="00C804B0">
              <w:rPr>
                <w:rFonts w:hint="eastAsia"/>
                <w:szCs w:val="21"/>
              </w:rPr>
              <w:t>）≥</w:t>
            </w:r>
            <w:r w:rsidRPr="00C804B0">
              <w:rPr>
                <w:rFonts w:hint="eastAsia"/>
                <w:szCs w:val="21"/>
              </w:rPr>
              <w:t>30,000</w:t>
            </w:r>
            <w:r w:rsidRPr="00C804B0">
              <w:rPr>
                <w:rFonts w:hint="eastAsia"/>
                <w:szCs w:val="21"/>
              </w:rPr>
              <w:t>个</w:t>
            </w:r>
            <w:r w:rsidRPr="00C804B0">
              <w:rPr>
                <w:rFonts w:hint="eastAsia"/>
                <w:szCs w:val="21"/>
              </w:rPr>
              <w:t>/</w:t>
            </w:r>
            <w:r w:rsidRPr="00C804B0">
              <w:rPr>
                <w:rFonts w:hint="eastAsia"/>
                <w:szCs w:val="21"/>
              </w:rPr>
              <w:t>秒；</w:t>
            </w:r>
          </w:p>
          <w:p w:rsidR="00BD3F03" w:rsidRPr="00C804B0" w:rsidRDefault="00BD3F03" w:rsidP="00520005">
            <w:pPr>
              <w:pStyle w:val="ae"/>
              <w:spacing w:line="300" w:lineRule="exact"/>
              <w:ind w:firstLineChars="0" w:firstLine="0"/>
              <w:rPr>
                <w:szCs w:val="21"/>
              </w:rPr>
            </w:pPr>
            <w:r>
              <w:rPr>
                <w:rFonts w:hint="eastAsia"/>
                <w:szCs w:val="21"/>
              </w:rPr>
              <w:t xml:space="preserve">9. </w:t>
            </w:r>
            <w:r w:rsidRPr="00C804B0">
              <w:rPr>
                <w:rFonts w:hint="eastAsia"/>
                <w:szCs w:val="21"/>
              </w:rPr>
              <w:t>全矩阵荧光补偿，可脱机补偿，离线分析；</w:t>
            </w:r>
          </w:p>
          <w:p w:rsidR="00BD3F03" w:rsidRPr="00C804B0" w:rsidRDefault="00BD3F03" w:rsidP="00520005">
            <w:pPr>
              <w:pStyle w:val="ae"/>
              <w:spacing w:line="300" w:lineRule="exact"/>
              <w:ind w:firstLineChars="0" w:firstLine="0"/>
              <w:rPr>
                <w:szCs w:val="21"/>
              </w:rPr>
            </w:pPr>
            <w:r>
              <w:rPr>
                <w:rFonts w:hint="eastAsia"/>
                <w:szCs w:val="21"/>
              </w:rPr>
              <w:t xml:space="preserve">10. </w:t>
            </w:r>
            <w:r w:rsidRPr="00C804B0">
              <w:rPr>
                <w:szCs w:val="21"/>
              </w:rPr>
              <w:t>#</w:t>
            </w:r>
            <w:r w:rsidRPr="00C804B0">
              <w:rPr>
                <w:rFonts w:hint="eastAsia"/>
                <w:szCs w:val="21"/>
              </w:rPr>
              <w:t>样本流速</w:t>
            </w:r>
            <w:r w:rsidRPr="00C804B0">
              <w:rPr>
                <w:rFonts w:hint="eastAsia"/>
                <w:szCs w:val="21"/>
              </w:rPr>
              <w:t>:</w:t>
            </w:r>
            <w:r w:rsidRPr="00C804B0">
              <w:rPr>
                <w:rFonts w:hint="eastAsia"/>
                <w:szCs w:val="21"/>
              </w:rPr>
              <w:t>预设定高中低三种经验速度，可进行</w:t>
            </w:r>
            <w:proofErr w:type="gramStart"/>
            <w:r w:rsidRPr="00C804B0">
              <w:rPr>
                <w:rFonts w:hint="eastAsia"/>
                <w:szCs w:val="21"/>
              </w:rPr>
              <w:t>上样速度</w:t>
            </w:r>
            <w:proofErr w:type="gramEnd"/>
            <w:r w:rsidRPr="00C804B0">
              <w:rPr>
                <w:rFonts w:hint="eastAsia"/>
                <w:szCs w:val="21"/>
              </w:rPr>
              <w:t>的自定义调节，自定义调节范围：</w:t>
            </w:r>
            <w:r w:rsidRPr="00C804B0">
              <w:rPr>
                <w:rFonts w:hint="eastAsia"/>
                <w:szCs w:val="21"/>
              </w:rPr>
              <w:t>10</w:t>
            </w:r>
            <w:r w:rsidRPr="00C804B0">
              <w:rPr>
                <w:rFonts w:hint="eastAsia"/>
                <w:szCs w:val="21"/>
              </w:rPr>
              <w:t>μ</w:t>
            </w:r>
            <w:r w:rsidRPr="00C804B0">
              <w:rPr>
                <w:rFonts w:hint="eastAsia"/>
                <w:szCs w:val="21"/>
              </w:rPr>
              <w:t>L/</w:t>
            </w:r>
            <w:r w:rsidRPr="00C804B0">
              <w:rPr>
                <w:rFonts w:hint="eastAsia"/>
                <w:szCs w:val="21"/>
              </w:rPr>
              <w:t>分</w:t>
            </w:r>
            <w:r w:rsidRPr="00C804B0">
              <w:rPr>
                <w:rFonts w:hint="eastAsia"/>
                <w:szCs w:val="21"/>
              </w:rPr>
              <w:t>-240</w:t>
            </w:r>
            <w:r w:rsidRPr="00C804B0">
              <w:rPr>
                <w:rFonts w:hint="eastAsia"/>
                <w:szCs w:val="21"/>
              </w:rPr>
              <w:t>μ</w:t>
            </w:r>
            <w:r w:rsidRPr="00C804B0">
              <w:rPr>
                <w:rFonts w:hint="eastAsia"/>
                <w:szCs w:val="21"/>
              </w:rPr>
              <w:t>L/</w:t>
            </w:r>
            <w:r w:rsidRPr="00C804B0">
              <w:rPr>
                <w:rFonts w:hint="eastAsia"/>
                <w:szCs w:val="21"/>
              </w:rPr>
              <w:t>分；</w:t>
            </w:r>
          </w:p>
          <w:p w:rsidR="00BD3F03" w:rsidRPr="00C804B0" w:rsidRDefault="00BD3F03" w:rsidP="00520005">
            <w:pPr>
              <w:pStyle w:val="ae"/>
              <w:spacing w:line="300" w:lineRule="exact"/>
              <w:ind w:firstLineChars="0" w:firstLine="0"/>
              <w:rPr>
                <w:szCs w:val="21"/>
              </w:rPr>
            </w:pPr>
            <w:r>
              <w:rPr>
                <w:rFonts w:hint="eastAsia"/>
                <w:szCs w:val="21"/>
              </w:rPr>
              <w:t xml:space="preserve">11. </w:t>
            </w:r>
            <w:r w:rsidRPr="00C804B0">
              <w:rPr>
                <w:rFonts w:hint="eastAsia"/>
                <w:szCs w:val="21"/>
              </w:rPr>
              <w:t>★流式操作软件具有中文版操作系统；</w:t>
            </w:r>
          </w:p>
          <w:p w:rsidR="00BD3F03" w:rsidRPr="00C804B0" w:rsidRDefault="00BD3F03" w:rsidP="00520005">
            <w:pPr>
              <w:pStyle w:val="ae"/>
              <w:spacing w:line="300" w:lineRule="exact"/>
              <w:ind w:firstLineChars="0" w:firstLine="0"/>
              <w:rPr>
                <w:szCs w:val="21"/>
              </w:rPr>
            </w:pPr>
            <w:r>
              <w:rPr>
                <w:rFonts w:hint="eastAsia"/>
                <w:szCs w:val="21"/>
              </w:rPr>
              <w:t xml:space="preserve">12. </w:t>
            </w:r>
            <w:r w:rsidRPr="00C804B0">
              <w:rPr>
                <w:szCs w:val="21"/>
              </w:rPr>
              <w:t>#</w:t>
            </w:r>
            <w:r w:rsidRPr="00C804B0">
              <w:rPr>
                <w:rFonts w:hint="eastAsia"/>
                <w:szCs w:val="21"/>
              </w:rPr>
              <w:t>配置预装操作</w:t>
            </w:r>
            <w:r w:rsidRPr="00C804B0">
              <w:rPr>
                <w:szCs w:val="21"/>
              </w:rPr>
              <w:t>软件</w:t>
            </w:r>
            <w:r w:rsidRPr="00C804B0">
              <w:rPr>
                <w:rFonts w:hint="eastAsia"/>
                <w:szCs w:val="21"/>
              </w:rPr>
              <w:t>的</w:t>
            </w:r>
            <w:r w:rsidRPr="00C804B0">
              <w:rPr>
                <w:szCs w:val="21"/>
              </w:rPr>
              <w:t>工作站</w:t>
            </w:r>
            <w:r w:rsidRPr="00C804B0">
              <w:rPr>
                <w:rFonts w:hint="eastAsia"/>
                <w:szCs w:val="21"/>
              </w:rPr>
              <w:t>1</w:t>
            </w:r>
            <w:r w:rsidRPr="00C804B0">
              <w:rPr>
                <w:rFonts w:hint="eastAsia"/>
                <w:szCs w:val="21"/>
              </w:rPr>
              <w:t>台</w:t>
            </w:r>
            <w:r w:rsidRPr="00C804B0">
              <w:rPr>
                <w:szCs w:val="21"/>
              </w:rPr>
              <w:t>（</w:t>
            </w:r>
            <w:r w:rsidRPr="00C804B0">
              <w:rPr>
                <w:rFonts w:hint="eastAsia"/>
                <w:szCs w:val="21"/>
              </w:rPr>
              <w:t>i</w:t>
            </w:r>
            <w:r w:rsidRPr="00C804B0">
              <w:rPr>
                <w:szCs w:val="21"/>
              </w:rPr>
              <w:t>5-6500</w:t>
            </w:r>
            <w:r w:rsidRPr="00C804B0">
              <w:rPr>
                <w:rFonts w:hint="eastAsia"/>
                <w:szCs w:val="21"/>
              </w:rPr>
              <w:t>处理器</w:t>
            </w:r>
            <w:r w:rsidRPr="00C804B0">
              <w:rPr>
                <w:szCs w:val="21"/>
              </w:rPr>
              <w:t>，</w:t>
            </w:r>
            <w:r w:rsidRPr="00C804B0">
              <w:rPr>
                <w:rFonts w:hint="eastAsia"/>
                <w:szCs w:val="21"/>
              </w:rPr>
              <w:t>2133</w:t>
            </w:r>
            <w:r w:rsidRPr="00C804B0">
              <w:rPr>
                <w:szCs w:val="21"/>
              </w:rPr>
              <w:t>MHz DDR4</w:t>
            </w:r>
            <w:r w:rsidRPr="00C804B0">
              <w:rPr>
                <w:rFonts w:hint="eastAsia"/>
                <w:szCs w:val="21"/>
              </w:rPr>
              <w:t>，</w:t>
            </w:r>
            <w:r w:rsidRPr="00C804B0">
              <w:rPr>
                <w:rFonts w:hint="eastAsia"/>
                <w:szCs w:val="21"/>
              </w:rPr>
              <w:t>1</w:t>
            </w:r>
            <w:r w:rsidRPr="00C804B0">
              <w:rPr>
                <w:szCs w:val="21"/>
              </w:rPr>
              <w:t>T+128G</w:t>
            </w:r>
            <w:r w:rsidRPr="00C804B0">
              <w:rPr>
                <w:rFonts w:hint="eastAsia"/>
                <w:szCs w:val="21"/>
              </w:rPr>
              <w:t>固态</w:t>
            </w:r>
            <w:r w:rsidRPr="00C804B0">
              <w:rPr>
                <w:szCs w:val="21"/>
              </w:rPr>
              <w:t>，</w:t>
            </w:r>
            <w:r w:rsidRPr="00C804B0">
              <w:rPr>
                <w:rFonts w:hint="eastAsia"/>
                <w:szCs w:val="21"/>
              </w:rPr>
              <w:t>intel</w:t>
            </w:r>
            <w:r w:rsidRPr="00C804B0">
              <w:rPr>
                <w:szCs w:val="21"/>
              </w:rPr>
              <w:t>110</w:t>
            </w:r>
            <w:r w:rsidRPr="00C804B0">
              <w:rPr>
                <w:rFonts w:hint="eastAsia"/>
                <w:szCs w:val="21"/>
              </w:rPr>
              <w:t>芯片</w:t>
            </w:r>
            <w:r w:rsidRPr="00C804B0">
              <w:rPr>
                <w:szCs w:val="21"/>
              </w:rPr>
              <w:t>组）</w:t>
            </w:r>
            <w:r w:rsidRPr="00C804B0">
              <w:rPr>
                <w:rFonts w:hint="eastAsia"/>
                <w:szCs w:val="21"/>
              </w:rPr>
              <w:t>。</w:t>
            </w:r>
          </w:p>
        </w:tc>
        <w:tc>
          <w:tcPr>
            <w:tcW w:w="1134" w:type="dxa"/>
            <w:vAlign w:val="center"/>
          </w:tcPr>
          <w:p w:rsidR="00BD3F03" w:rsidRPr="00C804B0" w:rsidRDefault="00BD3F03" w:rsidP="00520005">
            <w:pPr>
              <w:rPr>
                <w:szCs w:val="21"/>
              </w:rPr>
            </w:pPr>
            <w:r>
              <w:rPr>
                <w:rFonts w:hint="eastAsia"/>
                <w:kern w:val="0"/>
                <w:szCs w:val="21"/>
              </w:rPr>
              <w:lastRenderedPageBreak/>
              <w:t>允许</w:t>
            </w:r>
            <w:r w:rsidRPr="00C804B0">
              <w:rPr>
                <w:rFonts w:hint="eastAsia"/>
                <w:kern w:val="0"/>
                <w:szCs w:val="21"/>
              </w:rPr>
              <w:t>进口产品</w:t>
            </w:r>
            <w:r>
              <w:rPr>
                <w:rFonts w:hint="eastAsia"/>
                <w:kern w:val="0"/>
                <w:szCs w:val="21"/>
              </w:rPr>
              <w:t>投标</w:t>
            </w:r>
          </w:p>
        </w:tc>
      </w:tr>
      <w:tr w:rsidR="00BD3F03" w:rsidRPr="00C804B0" w:rsidTr="00520005">
        <w:trPr>
          <w:trHeight w:val="349"/>
          <w:jc w:val="center"/>
        </w:trPr>
        <w:tc>
          <w:tcPr>
            <w:tcW w:w="668" w:type="dxa"/>
            <w:vAlign w:val="center"/>
          </w:tcPr>
          <w:p w:rsidR="00BD3F03" w:rsidRPr="00C804B0" w:rsidRDefault="00BD3F03" w:rsidP="00BD3F03">
            <w:pPr>
              <w:spacing w:beforeLines="50" w:afterLines="50"/>
              <w:rPr>
                <w:b/>
              </w:rPr>
            </w:pPr>
            <w:r w:rsidRPr="00C804B0">
              <w:rPr>
                <w:rFonts w:hint="eastAsia"/>
                <w:b/>
              </w:rPr>
              <w:lastRenderedPageBreak/>
              <w:t>4</w:t>
            </w:r>
          </w:p>
        </w:tc>
        <w:tc>
          <w:tcPr>
            <w:tcW w:w="1775" w:type="dxa"/>
            <w:vAlign w:val="center"/>
          </w:tcPr>
          <w:p w:rsidR="00BD3F03" w:rsidRPr="00C804B0" w:rsidRDefault="00BD3F03" w:rsidP="00520005">
            <w:pPr>
              <w:rPr>
                <w:szCs w:val="21"/>
              </w:rPr>
            </w:pPr>
            <w:r w:rsidRPr="00C804B0">
              <w:rPr>
                <w:rFonts w:hint="eastAsia"/>
                <w:szCs w:val="21"/>
              </w:rPr>
              <w:t>电磁细胞培养仪</w:t>
            </w:r>
          </w:p>
        </w:tc>
        <w:tc>
          <w:tcPr>
            <w:tcW w:w="5164" w:type="dxa"/>
            <w:vAlign w:val="center"/>
          </w:tcPr>
          <w:p w:rsidR="00BD3F03" w:rsidRPr="00C804B0" w:rsidRDefault="00BD3F03" w:rsidP="00520005">
            <w:pPr>
              <w:pStyle w:val="ae"/>
              <w:spacing w:line="300" w:lineRule="exact"/>
              <w:ind w:firstLineChars="0" w:firstLine="0"/>
              <w:rPr>
                <w:kern w:val="0"/>
                <w:szCs w:val="21"/>
              </w:rPr>
            </w:pPr>
            <w:r>
              <w:rPr>
                <w:rFonts w:hint="eastAsia"/>
                <w:szCs w:val="21"/>
              </w:rPr>
              <w:t xml:space="preserve">1. </w:t>
            </w:r>
            <w:r w:rsidRPr="00C804B0">
              <w:rPr>
                <w:rFonts w:hint="eastAsia"/>
                <w:szCs w:val="21"/>
              </w:rPr>
              <w:t>电解池（</w:t>
            </w:r>
            <w:r w:rsidRPr="00C804B0">
              <w:rPr>
                <w:rFonts w:hint="eastAsia"/>
                <w:szCs w:val="21"/>
              </w:rPr>
              <w:t>6</w:t>
            </w:r>
            <w:r w:rsidRPr="00C804B0">
              <w:rPr>
                <w:rFonts w:hint="eastAsia"/>
                <w:szCs w:val="21"/>
              </w:rPr>
              <w:t>个样品槽</w:t>
            </w:r>
            <w:r w:rsidRPr="00C804B0">
              <w:rPr>
                <w:rFonts w:hint="eastAsia"/>
                <w:szCs w:val="21"/>
              </w:rPr>
              <w:t>/</w:t>
            </w:r>
            <w:r w:rsidRPr="00C804B0">
              <w:rPr>
                <w:rFonts w:hint="eastAsia"/>
                <w:szCs w:val="21"/>
              </w:rPr>
              <w:t>排</w:t>
            </w:r>
            <w:r w:rsidRPr="00C804B0">
              <w:rPr>
                <w:rFonts w:hint="eastAsia"/>
                <w:szCs w:val="21"/>
              </w:rPr>
              <w:t>*5</w:t>
            </w:r>
            <w:r w:rsidRPr="00C804B0">
              <w:rPr>
                <w:rFonts w:hint="eastAsia"/>
                <w:szCs w:val="21"/>
              </w:rPr>
              <w:t>排），每个样品槽φ</w:t>
            </w:r>
            <w:r w:rsidRPr="00C804B0">
              <w:rPr>
                <w:rFonts w:hint="eastAsia"/>
                <w:szCs w:val="21"/>
              </w:rPr>
              <w:t>2*3cm</w:t>
            </w:r>
            <w:r w:rsidRPr="00C804B0">
              <w:rPr>
                <w:rFonts w:hint="eastAsia"/>
                <w:szCs w:val="21"/>
              </w:rPr>
              <w:t>，可单独、整体通电，带密封盖；</w:t>
            </w:r>
          </w:p>
          <w:p w:rsidR="00BD3F03" w:rsidRPr="00C804B0" w:rsidRDefault="00BD3F03" w:rsidP="00520005">
            <w:pPr>
              <w:pStyle w:val="ae"/>
              <w:spacing w:line="300" w:lineRule="exact"/>
              <w:ind w:firstLineChars="0" w:firstLine="0"/>
              <w:rPr>
                <w:szCs w:val="21"/>
              </w:rPr>
            </w:pPr>
            <w:r>
              <w:rPr>
                <w:rFonts w:hint="eastAsia"/>
                <w:szCs w:val="21"/>
              </w:rPr>
              <w:t xml:space="preserve">2. </w:t>
            </w:r>
            <w:r w:rsidRPr="00C804B0">
              <w:rPr>
                <w:szCs w:val="21"/>
              </w:rPr>
              <w:t>#</w:t>
            </w:r>
            <w:r w:rsidRPr="00C804B0">
              <w:rPr>
                <w:rFonts w:hint="eastAsia"/>
                <w:szCs w:val="21"/>
              </w:rPr>
              <w:t>电流</w:t>
            </w:r>
            <w:r w:rsidRPr="00C804B0">
              <w:rPr>
                <w:rFonts w:hint="eastAsia"/>
                <w:szCs w:val="21"/>
              </w:rPr>
              <w:t>10^-5-10A</w:t>
            </w:r>
            <w:r w:rsidRPr="00C804B0">
              <w:rPr>
                <w:rFonts w:hint="eastAsia"/>
                <w:szCs w:val="21"/>
              </w:rPr>
              <w:t>；</w:t>
            </w:r>
          </w:p>
          <w:p w:rsidR="00BD3F03" w:rsidRPr="00C804B0" w:rsidRDefault="00BD3F03" w:rsidP="00520005">
            <w:pPr>
              <w:pStyle w:val="ae"/>
              <w:spacing w:line="300" w:lineRule="exact"/>
              <w:ind w:firstLineChars="0" w:firstLine="0"/>
              <w:rPr>
                <w:szCs w:val="21"/>
              </w:rPr>
            </w:pPr>
            <w:r>
              <w:rPr>
                <w:rFonts w:hint="eastAsia"/>
                <w:szCs w:val="21"/>
              </w:rPr>
              <w:t xml:space="preserve">3. </w:t>
            </w:r>
            <w:r w:rsidRPr="00C804B0">
              <w:rPr>
                <w:szCs w:val="21"/>
              </w:rPr>
              <w:t>#</w:t>
            </w:r>
            <w:r w:rsidRPr="00C804B0">
              <w:rPr>
                <w:rFonts w:hint="eastAsia"/>
                <w:szCs w:val="21"/>
              </w:rPr>
              <w:t>微型磁场检测与调节（</w:t>
            </w:r>
            <w:r w:rsidRPr="00C804B0">
              <w:rPr>
                <w:rFonts w:hint="eastAsia"/>
                <w:szCs w:val="21"/>
              </w:rPr>
              <w:t>0.01-200mT</w:t>
            </w:r>
            <w:r w:rsidRPr="00C804B0">
              <w:rPr>
                <w:rFonts w:hint="eastAsia"/>
                <w:szCs w:val="21"/>
              </w:rPr>
              <w:t>）（配</w:t>
            </w:r>
            <w:r w:rsidRPr="00C804B0">
              <w:rPr>
                <w:rFonts w:hint="eastAsia"/>
                <w:szCs w:val="21"/>
              </w:rPr>
              <w:t>2</w:t>
            </w:r>
            <w:r w:rsidRPr="00C804B0">
              <w:rPr>
                <w:rFonts w:hint="eastAsia"/>
                <w:szCs w:val="21"/>
              </w:rPr>
              <w:t>个电解池）。</w:t>
            </w:r>
          </w:p>
        </w:tc>
        <w:tc>
          <w:tcPr>
            <w:tcW w:w="1134" w:type="dxa"/>
            <w:vAlign w:val="center"/>
          </w:tcPr>
          <w:p w:rsidR="00BD3F03" w:rsidRPr="00C804B0" w:rsidRDefault="00BD3F03" w:rsidP="00520005">
            <w:pPr>
              <w:rPr>
                <w:szCs w:val="21"/>
              </w:rPr>
            </w:pPr>
          </w:p>
        </w:tc>
      </w:tr>
      <w:tr w:rsidR="00BD3F03" w:rsidRPr="00C804B0" w:rsidTr="00520005">
        <w:trPr>
          <w:trHeight w:val="349"/>
          <w:jc w:val="center"/>
        </w:trPr>
        <w:tc>
          <w:tcPr>
            <w:tcW w:w="668" w:type="dxa"/>
            <w:vAlign w:val="center"/>
          </w:tcPr>
          <w:p w:rsidR="00BD3F03" w:rsidRPr="00C804B0" w:rsidRDefault="00BD3F03" w:rsidP="00BD3F03">
            <w:pPr>
              <w:spacing w:beforeLines="50" w:afterLines="50"/>
              <w:rPr>
                <w:b/>
              </w:rPr>
            </w:pPr>
            <w:r w:rsidRPr="00C804B0">
              <w:rPr>
                <w:rFonts w:hint="eastAsia"/>
                <w:b/>
              </w:rPr>
              <w:t>5</w:t>
            </w:r>
          </w:p>
        </w:tc>
        <w:tc>
          <w:tcPr>
            <w:tcW w:w="1775" w:type="dxa"/>
            <w:vAlign w:val="center"/>
          </w:tcPr>
          <w:p w:rsidR="00BD3F03" w:rsidRPr="00C804B0" w:rsidRDefault="00BD3F03" w:rsidP="00520005">
            <w:pPr>
              <w:rPr>
                <w:szCs w:val="21"/>
              </w:rPr>
            </w:pPr>
            <w:r w:rsidRPr="00C804B0">
              <w:rPr>
                <w:rFonts w:hint="eastAsia"/>
                <w:szCs w:val="21"/>
              </w:rPr>
              <w:t>高压</w:t>
            </w:r>
            <w:proofErr w:type="gramStart"/>
            <w:r w:rsidRPr="00C804B0">
              <w:rPr>
                <w:rFonts w:hint="eastAsia"/>
                <w:szCs w:val="21"/>
              </w:rPr>
              <w:t>匀质机</w:t>
            </w:r>
            <w:proofErr w:type="gramEnd"/>
          </w:p>
        </w:tc>
        <w:tc>
          <w:tcPr>
            <w:tcW w:w="5164" w:type="dxa"/>
            <w:vAlign w:val="center"/>
          </w:tcPr>
          <w:p w:rsidR="00BD3F03" w:rsidRPr="00C804B0" w:rsidRDefault="00BD3F03" w:rsidP="00520005">
            <w:pPr>
              <w:pStyle w:val="ae"/>
              <w:spacing w:line="300" w:lineRule="exact"/>
              <w:ind w:firstLineChars="0" w:firstLine="0"/>
              <w:rPr>
                <w:kern w:val="0"/>
                <w:szCs w:val="21"/>
              </w:rPr>
            </w:pPr>
            <w:r>
              <w:rPr>
                <w:rFonts w:hint="eastAsia"/>
                <w:szCs w:val="21"/>
              </w:rPr>
              <w:t xml:space="preserve">1. </w:t>
            </w:r>
            <w:r w:rsidRPr="00C804B0">
              <w:rPr>
                <w:rFonts w:hint="eastAsia"/>
                <w:szCs w:val="21"/>
              </w:rPr>
              <w:t>★最大工作压力：不低于</w:t>
            </w:r>
            <w:r w:rsidRPr="00C804B0">
              <w:rPr>
                <w:szCs w:val="21"/>
              </w:rPr>
              <w:t>1500</w:t>
            </w:r>
            <w:r w:rsidRPr="00C804B0">
              <w:rPr>
                <w:rFonts w:hint="eastAsia"/>
                <w:szCs w:val="21"/>
              </w:rPr>
              <w:t xml:space="preserve"> </w:t>
            </w:r>
            <w:r w:rsidRPr="00C804B0">
              <w:rPr>
                <w:szCs w:val="21"/>
              </w:rPr>
              <w:t>bar/150Mpa/22500</w:t>
            </w:r>
            <w:r w:rsidRPr="00C804B0">
              <w:rPr>
                <w:rFonts w:hint="eastAsia"/>
                <w:szCs w:val="21"/>
              </w:rPr>
              <w:t xml:space="preserve"> </w:t>
            </w:r>
            <w:r w:rsidRPr="00C804B0">
              <w:rPr>
                <w:szCs w:val="21"/>
              </w:rPr>
              <w:t>psi</w:t>
            </w:r>
            <w:r w:rsidRPr="00C804B0">
              <w:rPr>
                <w:rFonts w:hint="eastAsia"/>
                <w:szCs w:val="21"/>
              </w:rPr>
              <w:t>；</w:t>
            </w:r>
          </w:p>
          <w:p w:rsidR="00BD3F03" w:rsidRPr="00C804B0" w:rsidRDefault="00BD3F03" w:rsidP="00520005">
            <w:pPr>
              <w:pStyle w:val="ae"/>
              <w:spacing w:line="300" w:lineRule="exact"/>
              <w:ind w:firstLineChars="0" w:firstLine="0"/>
              <w:rPr>
                <w:kern w:val="0"/>
                <w:szCs w:val="21"/>
              </w:rPr>
            </w:pPr>
            <w:r>
              <w:rPr>
                <w:rFonts w:hint="eastAsia"/>
                <w:szCs w:val="21"/>
              </w:rPr>
              <w:t xml:space="preserve">2. </w:t>
            </w:r>
            <w:r w:rsidRPr="00C804B0">
              <w:rPr>
                <w:szCs w:val="21"/>
              </w:rPr>
              <w:t>#</w:t>
            </w:r>
            <w:r w:rsidRPr="00C804B0">
              <w:rPr>
                <w:rFonts w:hint="eastAsia"/>
                <w:szCs w:val="21"/>
              </w:rPr>
              <w:t>最大均质压力：</w:t>
            </w:r>
            <w:r w:rsidRPr="00C804B0">
              <w:rPr>
                <w:szCs w:val="21"/>
              </w:rPr>
              <w:t>1800bar</w:t>
            </w:r>
            <w:r w:rsidRPr="00C804B0">
              <w:rPr>
                <w:rFonts w:hint="eastAsia"/>
                <w:szCs w:val="21"/>
              </w:rPr>
              <w:t>，精度≤</w:t>
            </w:r>
            <w:r w:rsidRPr="00C804B0">
              <w:rPr>
                <w:szCs w:val="21"/>
              </w:rPr>
              <w:t>±1bar</w:t>
            </w:r>
            <w:r w:rsidRPr="00C804B0">
              <w:rPr>
                <w:rFonts w:hint="eastAsia"/>
                <w:szCs w:val="21"/>
              </w:rPr>
              <w:t>；</w:t>
            </w:r>
          </w:p>
          <w:p w:rsidR="00BD3F03" w:rsidRPr="00C804B0" w:rsidRDefault="00BD3F03" w:rsidP="00520005">
            <w:pPr>
              <w:pStyle w:val="ae"/>
              <w:spacing w:line="300" w:lineRule="exact"/>
              <w:ind w:firstLineChars="0" w:firstLine="0"/>
              <w:rPr>
                <w:kern w:val="0"/>
                <w:szCs w:val="21"/>
              </w:rPr>
            </w:pPr>
            <w:r>
              <w:rPr>
                <w:rFonts w:hint="eastAsia"/>
                <w:szCs w:val="21"/>
              </w:rPr>
              <w:t xml:space="preserve">3. </w:t>
            </w:r>
            <w:r w:rsidRPr="00C804B0">
              <w:rPr>
                <w:szCs w:val="21"/>
              </w:rPr>
              <w:t>#</w:t>
            </w:r>
            <w:r w:rsidRPr="00C804B0">
              <w:rPr>
                <w:rFonts w:hint="eastAsia"/>
                <w:szCs w:val="21"/>
              </w:rPr>
              <w:t>最大进料颗粒：≤</w:t>
            </w:r>
            <w:r w:rsidRPr="00C804B0">
              <w:rPr>
                <w:szCs w:val="21"/>
              </w:rPr>
              <w:t>500μm</w:t>
            </w:r>
            <w:r w:rsidRPr="00C804B0">
              <w:rPr>
                <w:rFonts w:hint="eastAsia"/>
                <w:szCs w:val="21"/>
              </w:rPr>
              <w:t>；最小进料量：≤</w:t>
            </w:r>
            <w:r w:rsidRPr="00C804B0">
              <w:rPr>
                <w:szCs w:val="21"/>
              </w:rPr>
              <w:t>30ml</w:t>
            </w:r>
            <w:r w:rsidRPr="00C804B0">
              <w:rPr>
                <w:rFonts w:hint="eastAsia"/>
                <w:szCs w:val="21"/>
              </w:rPr>
              <w:t>；</w:t>
            </w:r>
          </w:p>
          <w:p w:rsidR="00BD3F03" w:rsidRPr="00C804B0" w:rsidRDefault="00BD3F03" w:rsidP="00520005">
            <w:pPr>
              <w:pStyle w:val="ae"/>
              <w:spacing w:line="300" w:lineRule="exact"/>
              <w:ind w:firstLineChars="0" w:firstLine="0"/>
              <w:rPr>
                <w:kern w:val="0"/>
                <w:szCs w:val="21"/>
              </w:rPr>
            </w:pPr>
            <w:r>
              <w:rPr>
                <w:rFonts w:hint="eastAsia"/>
                <w:szCs w:val="21"/>
              </w:rPr>
              <w:t xml:space="preserve">4. </w:t>
            </w:r>
            <w:r w:rsidRPr="00C804B0">
              <w:rPr>
                <w:rFonts w:hint="eastAsia"/>
                <w:szCs w:val="21"/>
              </w:rPr>
              <w:t>最大流量：≥</w:t>
            </w:r>
            <w:r w:rsidRPr="00C804B0">
              <w:rPr>
                <w:szCs w:val="21"/>
              </w:rPr>
              <w:t>50ml/min</w:t>
            </w:r>
            <w:r w:rsidRPr="00C804B0">
              <w:rPr>
                <w:rFonts w:hint="eastAsia"/>
                <w:szCs w:val="21"/>
              </w:rPr>
              <w:t>，有变频流量控制系统；产量：</w:t>
            </w:r>
            <w:r w:rsidRPr="00C804B0">
              <w:rPr>
                <w:szCs w:val="21"/>
              </w:rPr>
              <w:t>15</w:t>
            </w:r>
            <w:r w:rsidRPr="00C804B0">
              <w:rPr>
                <w:rFonts w:hint="eastAsia"/>
                <w:szCs w:val="21"/>
              </w:rPr>
              <w:t>升</w:t>
            </w:r>
            <w:r w:rsidRPr="00C804B0">
              <w:rPr>
                <w:szCs w:val="21"/>
              </w:rPr>
              <w:t>/</w:t>
            </w:r>
            <w:r w:rsidRPr="00C804B0">
              <w:rPr>
                <w:rFonts w:hint="eastAsia"/>
                <w:szCs w:val="21"/>
              </w:rPr>
              <w:t>小时以上；</w:t>
            </w:r>
          </w:p>
          <w:p w:rsidR="00BD3F03" w:rsidRPr="00C804B0" w:rsidRDefault="00BD3F03" w:rsidP="00520005">
            <w:pPr>
              <w:pStyle w:val="ae"/>
              <w:spacing w:line="300" w:lineRule="exact"/>
              <w:ind w:firstLineChars="0" w:firstLine="0"/>
              <w:rPr>
                <w:kern w:val="0"/>
                <w:szCs w:val="21"/>
              </w:rPr>
            </w:pPr>
            <w:r>
              <w:rPr>
                <w:rFonts w:hint="eastAsia"/>
                <w:szCs w:val="21"/>
              </w:rPr>
              <w:t xml:space="preserve">5. </w:t>
            </w:r>
            <w:r w:rsidRPr="00C804B0">
              <w:rPr>
                <w:rFonts w:hint="eastAsia"/>
                <w:szCs w:val="21"/>
              </w:rPr>
              <w:t>最高进料温度：</w:t>
            </w:r>
            <w:r w:rsidRPr="00C804B0">
              <w:rPr>
                <w:szCs w:val="21"/>
              </w:rPr>
              <w:t>&lt; 90°C</w:t>
            </w:r>
            <w:r w:rsidRPr="00C804B0">
              <w:rPr>
                <w:rFonts w:hint="eastAsia"/>
                <w:szCs w:val="21"/>
              </w:rPr>
              <w:t>，最低进料温度：</w:t>
            </w:r>
            <w:r w:rsidRPr="00C804B0">
              <w:rPr>
                <w:szCs w:val="21"/>
              </w:rPr>
              <w:t>4</w:t>
            </w:r>
            <w:r w:rsidRPr="00C804B0">
              <w:rPr>
                <w:rFonts w:hint="eastAsia"/>
                <w:szCs w:val="21"/>
              </w:rPr>
              <w:t>℃；内部冷却温度；最高清洗温度：</w:t>
            </w:r>
            <w:r w:rsidRPr="00C804B0">
              <w:rPr>
                <w:szCs w:val="21"/>
              </w:rPr>
              <w:t>&lt; 90°C</w:t>
            </w:r>
            <w:r w:rsidRPr="00C804B0">
              <w:rPr>
                <w:rFonts w:hint="eastAsia"/>
                <w:szCs w:val="21"/>
              </w:rPr>
              <w:t>；最高灭菌温度：</w:t>
            </w:r>
            <w:r w:rsidRPr="00C804B0">
              <w:rPr>
                <w:szCs w:val="21"/>
              </w:rPr>
              <w:t>&lt; 145°C</w:t>
            </w:r>
          </w:p>
        </w:tc>
        <w:tc>
          <w:tcPr>
            <w:tcW w:w="1134" w:type="dxa"/>
            <w:vAlign w:val="center"/>
          </w:tcPr>
          <w:p w:rsidR="00BD3F03" w:rsidRPr="00C804B0" w:rsidRDefault="00BD3F03" w:rsidP="00520005">
            <w:pPr>
              <w:rPr>
                <w:szCs w:val="21"/>
              </w:rPr>
            </w:pPr>
            <w:r>
              <w:rPr>
                <w:rFonts w:hint="eastAsia"/>
                <w:kern w:val="0"/>
                <w:szCs w:val="21"/>
              </w:rPr>
              <w:t>允许</w:t>
            </w:r>
            <w:r w:rsidRPr="00C804B0">
              <w:rPr>
                <w:rFonts w:hint="eastAsia"/>
                <w:kern w:val="0"/>
                <w:szCs w:val="21"/>
              </w:rPr>
              <w:t>进口产品</w:t>
            </w:r>
            <w:r>
              <w:rPr>
                <w:rFonts w:hint="eastAsia"/>
                <w:kern w:val="0"/>
                <w:szCs w:val="21"/>
              </w:rPr>
              <w:t>投标</w:t>
            </w:r>
          </w:p>
        </w:tc>
      </w:tr>
    </w:tbl>
    <w:p w:rsidR="00BD3F03" w:rsidRDefault="00BD3F03" w:rsidP="00BD3F03">
      <w:pPr>
        <w:rPr>
          <w:rFonts w:ascii="宋体" w:hAnsi="宋体" w:hint="eastAsia"/>
          <w:szCs w:val="21"/>
        </w:rPr>
      </w:pPr>
    </w:p>
    <w:p w:rsidR="00BD3F03" w:rsidRDefault="00BD3F03" w:rsidP="00BD3F03">
      <w:pPr>
        <w:rPr>
          <w:rFonts w:ascii="宋体" w:hAnsi="宋体" w:hint="eastAsia"/>
          <w:szCs w:val="21"/>
        </w:rPr>
      </w:pPr>
    </w:p>
    <w:p w:rsidR="00BD3F03" w:rsidRPr="00C804B0" w:rsidRDefault="00BD3F03" w:rsidP="00BD3F03">
      <w:pPr>
        <w:rPr>
          <w:rFonts w:ascii="宋体" w:hAnsi="宋体" w:hint="eastAsia"/>
          <w:szCs w:val="21"/>
        </w:rPr>
      </w:pPr>
    </w:p>
    <w:p w:rsidR="00BD3F03" w:rsidRPr="00C804B0" w:rsidRDefault="00BD3F03" w:rsidP="00BD3F03">
      <w:pPr>
        <w:numPr>
          <w:ilvl w:val="0"/>
          <w:numId w:val="31"/>
        </w:numPr>
        <w:spacing w:line="360" w:lineRule="auto"/>
        <w:jc w:val="left"/>
        <w:rPr>
          <w:rFonts w:ascii="宋体" w:hAnsi="宋体" w:cs="宋体" w:hint="eastAsia"/>
          <w:b/>
          <w:sz w:val="30"/>
          <w:szCs w:val="30"/>
        </w:rPr>
      </w:pPr>
      <w:r w:rsidRPr="00C804B0">
        <w:rPr>
          <w:rFonts w:ascii="宋体" w:hAnsi="宋体" w:cs="宋体" w:hint="eastAsia"/>
          <w:b/>
          <w:sz w:val="30"/>
          <w:szCs w:val="30"/>
        </w:rPr>
        <w:t>商务要求</w:t>
      </w:r>
    </w:p>
    <w:p w:rsidR="00BD3F03" w:rsidRPr="00C804B0" w:rsidRDefault="00BD3F03" w:rsidP="00BD3F03">
      <w:pPr>
        <w:numPr>
          <w:ilvl w:val="0"/>
          <w:numId w:val="32"/>
        </w:numPr>
        <w:spacing w:line="360" w:lineRule="auto"/>
        <w:ind w:left="105" w:firstLine="120"/>
        <w:rPr>
          <w:rFonts w:ascii="宋体" w:hAnsi="宋体" w:cs="宋体" w:hint="eastAsia"/>
          <w:bCs/>
          <w:sz w:val="24"/>
          <w:szCs w:val="24"/>
        </w:rPr>
      </w:pPr>
      <w:r w:rsidRPr="00C804B0">
        <w:rPr>
          <w:rFonts w:ascii="宋体" w:hAnsi="宋体" w:cs="宋体" w:hint="eastAsia"/>
          <w:bCs/>
          <w:sz w:val="24"/>
          <w:szCs w:val="24"/>
        </w:rPr>
        <w:t>项目</w:t>
      </w:r>
      <w:r w:rsidRPr="00C804B0">
        <w:rPr>
          <w:rFonts w:hint="eastAsia"/>
          <w:sz w:val="24"/>
          <w:szCs w:val="24"/>
          <w:lang w:val="zh-CN"/>
        </w:rPr>
        <w:t>履约时间和履约地点：</w:t>
      </w:r>
    </w:p>
    <w:p w:rsidR="00BD3F03" w:rsidRPr="00C804B0" w:rsidRDefault="00BD3F03" w:rsidP="00BD3F03">
      <w:pPr>
        <w:snapToGrid w:val="0"/>
        <w:spacing w:line="360" w:lineRule="auto"/>
        <w:ind w:leftChars="4" w:left="8"/>
        <w:jc w:val="left"/>
        <w:rPr>
          <w:sz w:val="24"/>
          <w:szCs w:val="24"/>
        </w:rPr>
      </w:pPr>
      <w:r w:rsidRPr="00C804B0">
        <w:rPr>
          <w:rFonts w:hint="eastAsia"/>
        </w:rPr>
        <w:t>1</w:t>
      </w:r>
      <w:r w:rsidRPr="00C804B0">
        <w:rPr>
          <w:rFonts w:hint="eastAsia"/>
        </w:rPr>
        <w:t>、</w:t>
      </w:r>
      <w:r w:rsidRPr="00C804B0">
        <w:rPr>
          <w:rFonts w:hint="eastAsia"/>
          <w:sz w:val="24"/>
          <w:szCs w:val="24"/>
          <w:lang w:val="zh-CN"/>
        </w:rPr>
        <w:t>履约时间</w:t>
      </w:r>
      <w:r w:rsidRPr="00C804B0">
        <w:rPr>
          <w:rFonts w:hint="eastAsia"/>
          <w:lang w:val="zh-CN"/>
        </w:rPr>
        <w:t>：</w:t>
      </w:r>
      <w:r w:rsidRPr="00C804B0">
        <w:rPr>
          <w:rFonts w:hint="eastAsia"/>
          <w:sz w:val="24"/>
          <w:szCs w:val="24"/>
        </w:rPr>
        <w:t>合同签订后：国产：合同签订后</w:t>
      </w:r>
      <w:r w:rsidRPr="00C804B0">
        <w:rPr>
          <w:sz w:val="24"/>
          <w:szCs w:val="24"/>
        </w:rPr>
        <w:t>50</w:t>
      </w:r>
      <w:r w:rsidRPr="00C804B0">
        <w:rPr>
          <w:rFonts w:hint="eastAsia"/>
          <w:sz w:val="24"/>
          <w:szCs w:val="24"/>
        </w:rPr>
        <w:t>天内交货</w:t>
      </w:r>
    </w:p>
    <w:p w:rsidR="00BD3F03" w:rsidRPr="00C804B0" w:rsidRDefault="00BD3F03" w:rsidP="00BD3F03">
      <w:pPr>
        <w:snapToGrid w:val="0"/>
        <w:spacing w:line="360" w:lineRule="auto"/>
        <w:ind w:leftChars="4" w:left="8" w:firstLineChars="1200" w:firstLine="2880"/>
        <w:jc w:val="left"/>
        <w:rPr>
          <w:rFonts w:hint="eastAsia"/>
          <w:sz w:val="24"/>
          <w:szCs w:val="24"/>
        </w:rPr>
      </w:pPr>
      <w:r w:rsidRPr="00C804B0">
        <w:rPr>
          <w:rFonts w:hint="eastAsia"/>
          <w:sz w:val="24"/>
          <w:szCs w:val="24"/>
        </w:rPr>
        <w:t>进口：开具信用证后</w:t>
      </w:r>
      <w:r w:rsidRPr="00C804B0">
        <w:rPr>
          <w:rFonts w:hint="eastAsia"/>
          <w:sz w:val="24"/>
          <w:szCs w:val="24"/>
        </w:rPr>
        <w:t>6</w:t>
      </w:r>
      <w:r w:rsidRPr="00C804B0">
        <w:rPr>
          <w:sz w:val="24"/>
          <w:szCs w:val="24"/>
        </w:rPr>
        <w:t>0</w:t>
      </w:r>
      <w:r w:rsidRPr="00C804B0">
        <w:rPr>
          <w:rFonts w:hint="eastAsia"/>
          <w:sz w:val="24"/>
          <w:szCs w:val="24"/>
        </w:rPr>
        <w:t>日内交货。</w:t>
      </w:r>
    </w:p>
    <w:p w:rsidR="00BD3F03" w:rsidRPr="00C804B0" w:rsidRDefault="00BD3F03" w:rsidP="00BD3F03">
      <w:pPr>
        <w:spacing w:line="360" w:lineRule="auto"/>
        <w:ind w:firstLineChars="50" w:firstLine="105"/>
        <w:rPr>
          <w:rFonts w:ascii="宋体" w:hAnsi="宋体" w:cs="宋体" w:hint="eastAsia"/>
          <w:bCs/>
          <w:sz w:val="24"/>
          <w:szCs w:val="24"/>
        </w:rPr>
      </w:pPr>
      <w:r w:rsidRPr="00C804B0">
        <w:rPr>
          <w:rFonts w:hint="eastAsia"/>
          <w:lang w:val="zh-CN"/>
        </w:rPr>
        <w:t>2</w:t>
      </w:r>
      <w:r w:rsidRPr="00C804B0">
        <w:rPr>
          <w:rFonts w:hint="eastAsia"/>
          <w:lang w:val="zh-CN"/>
        </w:rPr>
        <w:t>、</w:t>
      </w:r>
      <w:r w:rsidRPr="00C804B0">
        <w:rPr>
          <w:rFonts w:hint="eastAsia"/>
          <w:sz w:val="24"/>
          <w:szCs w:val="24"/>
          <w:lang w:val="zh-CN"/>
        </w:rPr>
        <w:t>履约地点</w:t>
      </w:r>
      <w:r w:rsidRPr="00C804B0">
        <w:rPr>
          <w:rFonts w:hint="eastAsia"/>
          <w:lang w:val="zh-CN"/>
        </w:rPr>
        <w:t>：</w:t>
      </w:r>
      <w:r w:rsidRPr="00C804B0">
        <w:rPr>
          <w:rFonts w:hint="eastAsia"/>
          <w:sz w:val="24"/>
          <w:szCs w:val="24"/>
        </w:rPr>
        <w:t>西南交通大学九里校区</w:t>
      </w:r>
      <w:r w:rsidRPr="00C804B0">
        <w:rPr>
          <w:sz w:val="24"/>
          <w:szCs w:val="24"/>
        </w:rPr>
        <w:t>3</w:t>
      </w:r>
      <w:r w:rsidRPr="00C804B0">
        <w:rPr>
          <w:rFonts w:hint="eastAsia"/>
          <w:sz w:val="24"/>
          <w:szCs w:val="24"/>
        </w:rPr>
        <w:t>号</w:t>
      </w:r>
      <w:r w:rsidRPr="00C804B0">
        <w:rPr>
          <w:sz w:val="24"/>
          <w:szCs w:val="24"/>
        </w:rPr>
        <w:t>教学楼和馆外</w:t>
      </w:r>
      <w:r w:rsidRPr="00C804B0">
        <w:rPr>
          <w:rFonts w:hint="eastAsia"/>
          <w:sz w:val="24"/>
          <w:szCs w:val="24"/>
        </w:rPr>
        <w:t>实验室</w:t>
      </w:r>
    </w:p>
    <w:p w:rsidR="00BD3F03" w:rsidRPr="00C804B0" w:rsidRDefault="00BD3F03" w:rsidP="00BD3F03">
      <w:pPr>
        <w:tabs>
          <w:tab w:val="left" w:pos="851"/>
          <w:tab w:val="left" w:pos="993"/>
        </w:tabs>
        <w:adjustRightInd w:val="0"/>
        <w:snapToGrid w:val="0"/>
        <w:spacing w:line="360" w:lineRule="auto"/>
        <w:ind w:firstLineChars="50" w:firstLine="120"/>
        <w:rPr>
          <w:rFonts w:hint="eastAsia"/>
          <w:lang w:val="zh-CN"/>
        </w:rPr>
      </w:pPr>
      <w:r w:rsidRPr="00C804B0">
        <w:rPr>
          <w:rFonts w:ascii="宋体" w:hAnsi="宋体" w:cs="宋体" w:hint="eastAsia"/>
          <w:kern w:val="0"/>
          <w:sz w:val="24"/>
          <w:szCs w:val="24"/>
          <w:lang w:val="zh-CN"/>
        </w:rPr>
        <w:t>（二）</w:t>
      </w:r>
      <w:r w:rsidRPr="00C804B0">
        <w:rPr>
          <w:rFonts w:hint="eastAsia"/>
          <w:sz w:val="24"/>
          <w:szCs w:val="24"/>
          <w:lang w:val="zh-CN"/>
        </w:rPr>
        <w:t>付款方式：</w:t>
      </w:r>
    </w:p>
    <w:p w:rsidR="00BD3F03" w:rsidRPr="00C804B0" w:rsidRDefault="00BD3F03" w:rsidP="00BD3F03">
      <w:pPr>
        <w:spacing w:line="360" w:lineRule="auto"/>
        <w:rPr>
          <w:rFonts w:hint="eastAsia"/>
          <w:sz w:val="24"/>
          <w:szCs w:val="24"/>
        </w:rPr>
      </w:pPr>
      <w:r w:rsidRPr="00C804B0">
        <w:rPr>
          <w:rFonts w:hint="eastAsia"/>
          <w:sz w:val="24"/>
          <w:szCs w:val="24"/>
        </w:rPr>
        <w:t>国产设备：</w:t>
      </w:r>
    </w:p>
    <w:p w:rsidR="00BD3F03" w:rsidRPr="00C804B0" w:rsidRDefault="00BD3F03" w:rsidP="00BD3F03">
      <w:pPr>
        <w:spacing w:line="360" w:lineRule="auto"/>
        <w:ind w:left="142" w:firstLineChars="200" w:firstLine="480"/>
        <w:rPr>
          <w:sz w:val="24"/>
          <w:szCs w:val="24"/>
        </w:rPr>
      </w:pPr>
      <w:r w:rsidRPr="00C804B0">
        <w:rPr>
          <w:sz w:val="24"/>
          <w:szCs w:val="24"/>
        </w:rPr>
        <w:t>1.</w:t>
      </w:r>
      <w:r w:rsidRPr="00C804B0">
        <w:rPr>
          <w:sz w:val="24"/>
          <w:szCs w:val="24"/>
        </w:rPr>
        <w:t>分期付款，第一期，合同签署</w:t>
      </w:r>
      <w:r w:rsidRPr="00C804B0">
        <w:rPr>
          <w:rFonts w:hint="eastAsia"/>
          <w:sz w:val="24"/>
          <w:szCs w:val="24"/>
        </w:rPr>
        <w:t>并且产品到货后</w:t>
      </w:r>
      <w:r w:rsidRPr="00C804B0">
        <w:rPr>
          <w:sz w:val="24"/>
          <w:szCs w:val="24"/>
        </w:rPr>
        <w:t>支付</w:t>
      </w:r>
      <w:r w:rsidRPr="00C804B0">
        <w:rPr>
          <w:rFonts w:hint="eastAsia"/>
          <w:sz w:val="24"/>
          <w:szCs w:val="24"/>
        </w:rPr>
        <w:t>合同</w:t>
      </w:r>
      <w:r w:rsidRPr="00C804B0">
        <w:rPr>
          <w:sz w:val="24"/>
          <w:szCs w:val="24"/>
        </w:rPr>
        <w:t>总额的</w:t>
      </w:r>
      <w:r w:rsidRPr="00C804B0">
        <w:rPr>
          <w:rFonts w:hint="eastAsia"/>
          <w:sz w:val="24"/>
          <w:szCs w:val="24"/>
        </w:rPr>
        <w:t>6</w:t>
      </w:r>
      <w:r w:rsidRPr="00C804B0">
        <w:rPr>
          <w:sz w:val="24"/>
          <w:szCs w:val="24"/>
        </w:rPr>
        <w:t>0%</w:t>
      </w:r>
      <w:r w:rsidRPr="00C804B0">
        <w:rPr>
          <w:sz w:val="24"/>
          <w:szCs w:val="24"/>
        </w:rPr>
        <w:t>；第二期，货到验收合格</w:t>
      </w:r>
      <w:r w:rsidRPr="00C804B0">
        <w:rPr>
          <w:rFonts w:hint="eastAsia"/>
          <w:sz w:val="24"/>
          <w:szCs w:val="24"/>
        </w:rPr>
        <w:t>并且完成安装调试及培训后</w:t>
      </w:r>
      <w:r w:rsidRPr="00C804B0">
        <w:rPr>
          <w:sz w:val="24"/>
          <w:szCs w:val="24"/>
        </w:rPr>
        <w:t>，在中标人支付招标人</w:t>
      </w:r>
      <w:r w:rsidRPr="00C804B0">
        <w:rPr>
          <w:sz w:val="24"/>
          <w:szCs w:val="24"/>
        </w:rPr>
        <w:t>5%</w:t>
      </w:r>
      <w:r w:rsidRPr="00C804B0">
        <w:rPr>
          <w:sz w:val="24"/>
          <w:szCs w:val="24"/>
        </w:rPr>
        <w:t>的质保金后十个工作日内，招标人支付合同总额的</w:t>
      </w:r>
      <w:r w:rsidRPr="00C804B0">
        <w:rPr>
          <w:rFonts w:hint="eastAsia"/>
          <w:sz w:val="24"/>
          <w:szCs w:val="24"/>
        </w:rPr>
        <w:t>4</w:t>
      </w:r>
      <w:r w:rsidRPr="00C804B0">
        <w:rPr>
          <w:sz w:val="24"/>
          <w:szCs w:val="24"/>
        </w:rPr>
        <w:t>0%</w:t>
      </w:r>
      <w:r w:rsidRPr="00C804B0">
        <w:rPr>
          <w:sz w:val="24"/>
          <w:szCs w:val="24"/>
        </w:rPr>
        <w:t>；第三期，正常运行</w:t>
      </w:r>
      <w:r w:rsidRPr="00C804B0">
        <w:rPr>
          <w:rFonts w:hint="eastAsia"/>
          <w:sz w:val="24"/>
          <w:szCs w:val="24"/>
        </w:rPr>
        <w:t>一</w:t>
      </w:r>
      <w:r w:rsidRPr="00C804B0">
        <w:rPr>
          <w:sz w:val="24"/>
          <w:szCs w:val="24"/>
        </w:rPr>
        <w:t>年后</w:t>
      </w:r>
      <w:r w:rsidRPr="00C804B0">
        <w:rPr>
          <w:rFonts w:hint="eastAsia"/>
          <w:sz w:val="24"/>
          <w:szCs w:val="24"/>
        </w:rPr>
        <w:t>退还</w:t>
      </w:r>
      <w:r w:rsidRPr="00C804B0">
        <w:rPr>
          <w:sz w:val="24"/>
          <w:szCs w:val="24"/>
        </w:rPr>
        <w:t>质保金；</w:t>
      </w:r>
    </w:p>
    <w:p w:rsidR="00BD3F03" w:rsidRPr="00C804B0" w:rsidRDefault="00BD3F03" w:rsidP="00BD3F03">
      <w:pPr>
        <w:spacing w:line="360" w:lineRule="auto"/>
        <w:ind w:left="142" w:firstLineChars="200" w:firstLine="480"/>
        <w:rPr>
          <w:rFonts w:hint="eastAsia"/>
          <w:sz w:val="24"/>
          <w:szCs w:val="24"/>
        </w:rPr>
      </w:pPr>
      <w:r w:rsidRPr="00C804B0">
        <w:rPr>
          <w:sz w:val="24"/>
          <w:szCs w:val="24"/>
        </w:rPr>
        <w:lastRenderedPageBreak/>
        <w:t>2.</w:t>
      </w:r>
      <w:r w:rsidRPr="00C804B0">
        <w:rPr>
          <w:rFonts w:hint="eastAsia"/>
          <w:sz w:val="24"/>
          <w:szCs w:val="24"/>
        </w:rPr>
        <w:t>成交人</w:t>
      </w:r>
      <w:r w:rsidRPr="00C804B0">
        <w:rPr>
          <w:sz w:val="24"/>
          <w:szCs w:val="24"/>
        </w:rPr>
        <w:t>需提供增值税发票。</w:t>
      </w:r>
    </w:p>
    <w:p w:rsidR="00BD3F03" w:rsidRPr="00C804B0" w:rsidRDefault="00BD3F03" w:rsidP="00BD3F03">
      <w:pPr>
        <w:spacing w:line="360" w:lineRule="auto"/>
        <w:rPr>
          <w:rFonts w:hint="eastAsia"/>
          <w:sz w:val="24"/>
          <w:szCs w:val="24"/>
        </w:rPr>
      </w:pPr>
      <w:r w:rsidRPr="00C804B0">
        <w:rPr>
          <w:rFonts w:hint="eastAsia"/>
          <w:sz w:val="24"/>
          <w:szCs w:val="24"/>
        </w:rPr>
        <w:t>进口产品：</w:t>
      </w:r>
    </w:p>
    <w:p w:rsidR="00BD3F03" w:rsidRPr="00C804B0" w:rsidRDefault="00BD3F03" w:rsidP="00BD3F03">
      <w:pPr>
        <w:spacing w:line="440" w:lineRule="exact"/>
        <w:ind w:left="142" w:firstLineChars="200" w:firstLine="480"/>
        <w:rPr>
          <w:rFonts w:hint="eastAsia"/>
          <w:sz w:val="24"/>
          <w:szCs w:val="24"/>
        </w:rPr>
      </w:pPr>
      <w:r w:rsidRPr="00C804B0">
        <w:rPr>
          <w:sz w:val="24"/>
          <w:szCs w:val="24"/>
        </w:rPr>
        <w:t>采用信用证</w:t>
      </w:r>
      <w:r w:rsidRPr="00C804B0">
        <w:rPr>
          <w:sz w:val="24"/>
          <w:szCs w:val="24"/>
        </w:rPr>
        <w:t>L</w:t>
      </w:r>
      <w:r w:rsidRPr="00C804B0">
        <w:rPr>
          <w:rFonts w:hint="eastAsia"/>
          <w:sz w:val="24"/>
          <w:szCs w:val="24"/>
        </w:rPr>
        <w:t>/</w:t>
      </w:r>
      <w:r w:rsidRPr="00C804B0">
        <w:rPr>
          <w:sz w:val="24"/>
          <w:szCs w:val="24"/>
        </w:rPr>
        <w:t>C</w:t>
      </w:r>
      <w:r w:rsidRPr="00C804B0">
        <w:rPr>
          <w:sz w:val="24"/>
          <w:szCs w:val="24"/>
        </w:rPr>
        <w:t>方式支付，不迟于装运前</w:t>
      </w:r>
      <w:r w:rsidRPr="00C804B0">
        <w:rPr>
          <w:rFonts w:hint="eastAsia"/>
          <w:sz w:val="24"/>
          <w:szCs w:val="24"/>
        </w:rPr>
        <w:t>60</w:t>
      </w:r>
      <w:r w:rsidRPr="00C804B0">
        <w:rPr>
          <w:sz w:val="24"/>
          <w:szCs w:val="24"/>
        </w:rPr>
        <w:t>天开具以卖方为受益人</w:t>
      </w:r>
      <w:r w:rsidRPr="00C804B0">
        <w:rPr>
          <w:rFonts w:hint="eastAsia"/>
          <w:sz w:val="24"/>
          <w:szCs w:val="24"/>
        </w:rPr>
        <w:t>、</w:t>
      </w:r>
      <w:r w:rsidRPr="00C804B0">
        <w:rPr>
          <w:sz w:val="24"/>
          <w:szCs w:val="24"/>
        </w:rPr>
        <w:t>金额为装运货物全额的不可撤销信用证。凭运单收取</w:t>
      </w:r>
      <w:r w:rsidRPr="00C804B0">
        <w:rPr>
          <w:sz w:val="24"/>
          <w:szCs w:val="24"/>
        </w:rPr>
        <w:t>90%</w:t>
      </w:r>
      <w:r w:rsidRPr="00C804B0">
        <w:rPr>
          <w:rFonts w:hint="eastAsia"/>
          <w:sz w:val="24"/>
          <w:szCs w:val="24"/>
        </w:rPr>
        <w:t>，</w:t>
      </w:r>
      <w:r w:rsidRPr="00C804B0">
        <w:rPr>
          <w:sz w:val="24"/>
          <w:szCs w:val="24"/>
        </w:rPr>
        <w:t>余款凭</w:t>
      </w:r>
      <w:r w:rsidRPr="00C804B0">
        <w:rPr>
          <w:rFonts w:hint="eastAsia"/>
          <w:sz w:val="24"/>
          <w:szCs w:val="24"/>
        </w:rPr>
        <w:t>甲方</w:t>
      </w:r>
      <w:r w:rsidRPr="00C804B0">
        <w:rPr>
          <w:sz w:val="24"/>
          <w:szCs w:val="24"/>
        </w:rPr>
        <w:t>签字</w:t>
      </w:r>
      <w:r w:rsidRPr="00C804B0">
        <w:rPr>
          <w:rFonts w:hint="eastAsia"/>
          <w:sz w:val="24"/>
          <w:szCs w:val="24"/>
        </w:rPr>
        <w:t>盖章</w:t>
      </w:r>
      <w:r w:rsidRPr="00C804B0">
        <w:rPr>
          <w:sz w:val="24"/>
          <w:szCs w:val="24"/>
        </w:rPr>
        <w:t>的验收报告收取</w:t>
      </w:r>
      <w:r w:rsidRPr="00C804B0">
        <w:rPr>
          <w:rFonts w:hint="eastAsia"/>
          <w:sz w:val="24"/>
          <w:szCs w:val="24"/>
        </w:rPr>
        <w:t>。</w:t>
      </w:r>
    </w:p>
    <w:p w:rsidR="00BD3F03" w:rsidRPr="00C804B0" w:rsidRDefault="00BD3F03" w:rsidP="00BD3F03">
      <w:pPr>
        <w:numPr>
          <w:ilvl w:val="0"/>
          <w:numId w:val="31"/>
        </w:numPr>
        <w:spacing w:line="360" w:lineRule="auto"/>
        <w:jc w:val="left"/>
        <w:rPr>
          <w:lang w:val="zh-CN"/>
        </w:rPr>
      </w:pPr>
      <w:r w:rsidRPr="00C804B0">
        <w:rPr>
          <w:rFonts w:ascii="宋体" w:hAnsi="宋体" w:cs="宋体" w:hint="eastAsia"/>
          <w:b/>
          <w:sz w:val="30"/>
          <w:szCs w:val="30"/>
        </w:rPr>
        <w:t>服务要求</w:t>
      </w:r>
    </w:p>
    <w:tbl>
      <w:tblPr>
        <w:tblW w:w="8472" w:type="dxa"/>
        <w:tblLayout w:type="fixed"/>
        <w:tblLook w:val="0000"/>
      </w:tblPr>
      <w:tblGrid>
        <w:gridCol w:w="674"/>
        <w:gridCol w:w="1561"/>
        <w:gridCol w:w="6237"/>
      </w:tblGrid>
      <w:tr w:rsidR="00BD3F03" w:rsidRPr="00C804B0" w:rsidTr="00520005">
        <w:tc>
          <w:tcPr>
            <w:tcW w:w="674"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jc w:val="center"/>
              <w:rPr>
                <w:rFonts w:ascii="宋体" w:hAnsi="宋体"/>
                <w:b/>
                <w:bCs/>
                <w:szCs w:val="21"/>
              </w:rPr>
            </w:pPr>
            <w:r w:rsidRPr="00C804B0">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jc w:val="center"/>
              <w:rPr>
                <w:rFonts w:ascii="宋体" w:hAnsi="宋体"/>
                <w:b/>
                <w:bCs/>
                <w:szCs w:val="21"/>
              </w:rPr>
            </w:pPr>
            <w:r w:rsidRPr="00C804B0">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jc w:val="center"/>
              <w:rPr>
                <w:rFonts w:ascii="宋体" w:hAnsi="宋体"/>
                <w:b/>
                <w:bCs/>
                <w:szCs w:val="21"/>
              </w:rPr>
            </w:pPr>
            <w:r w:rsidRPr="00C804B0">
              <w:rPr>
                <w:rFonts w:ascii="宋体" w:hAnsi="宋体" w:hint="eastAsia"/>
                <w:b/>
              </w:rPr>
              <w:t>服务要求标准</w:t>
            </w:r>
          </w:p>
        </w:tc>
      </w:tr>
      <w:tr w:rsidR="00BD3F03" w:rsidRPr="00C804B0" w:rsidTr="00520005">
        <w:tc>
          <w:tcPr>
            <w:tcW w:w="674"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jc w:val="center"/>
              <w:rPr>
                <w:rFonts w:ascii="宋体" w:hAnsi="宋体"/>
                <w:b/>
                <w:bCs/>
                <w:szCs w:val="21"/>
              </w:rPr>
            </w:pPr>
            <w:r w:rsidRPr="00C804B0">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jc w:val="center"/>
              <w:rPr>
                <w:rFonts w:ascii="宋体" w:hAnsi="宋体"/>
                <w:b/>
                <w:bCs/>
                <w:szCs w:val="21"/>
              </w:rPr>
            </w:pPr>
            <w:r w:rsidRPr="00C804B0">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rPr>
                <w:rFonts w:ascii="宋体" w:hAnsi="宋体"/>
              </w:rPr>
            </w:pPr>
            <w:r w:rsidRPr="00C804B0">
              <w:rPr>
                <w:rFonts w:ascii="宋体" w:hAnsi="宋体" w:hint="eastAsia"/>
              </w:rPr>
              <w:t>1、技术文件：应提供全套、完整的书面技术资料，包括仪器说明书、操作手册、简单维修说明等。</w:t>
            </w:r>
          </w:p>
          <w:p w:rsidR="00BD3F03" w:rsidRPr="00C804B0" w:rsidRDefault="00BD3F03" w:rsidP="00520005">
            <w:pPr>
              <w:spacing w:line="360" w:lineRule="auto"/>
              <w:rPr>
                <w:rFonts w:ascii="宋体" w:hAnsi="宋体"/>
              </w:rPr>
            </w:pPr>
            <w:r w:rsidRPr="00C804B0">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BD3F03" w:rsidRPr="00C804B0" w:rsidRDefault="00BD3F03" w:rsidP="00520005">
            <w:pPr>
              <w:spacing w:line="360" w:lineRule="auto"/>
              <w:rPr>
                <w:rFonts w:ascii="宋体" w:hAnsi="宋体"/>
              </w:rPr>
            </w:pPr>
            <w:r w:rsidRPr="00C804B0">
              <w:rPr>
                <w:rFonts w:ascii="宋体" w:hAnsi="宋体" w:hint="eastAsia"/>
              </w:rPr>
              <w:t>3、技术培训：在用户所在地对仪器使用者</w:t>
            </w:r>
            <w:r w:rsidRPr="00C804B0">
              <w:rPr>
                <w:rFonts w:ascii="宋体" w:hAnsi="宋体"/>
              </w:rPr>
              <w:t>3</w:t>
            </w:r>
            <w:r w:rsidRPr="00C804B0">
              <w:rPr>
                <w:rFonts w:ascii="宋体" w:hAnsi="宋体" w:hint="eastAsia"/>
              </w:rPr>
              <w:t>-</w:t>
            </w:r>
            <w:r w:rsidRPr="00C804B0">
              <w:rPr>
                <w:rFonts w:ascii="宋体" w:hAnsi="宋体"/>
              </w:rPr>
              <w:t>5</w:t>
            </w:r>
            <w:r w:rsidRPr="00C804B0">
              <w:rPr>
                <w:rFonts w:ascii="宋体" w:hAnsi="宋体" w:hint="eastAsia"/>
              </w:rPr>
              <w:t>人进行仪器操作和维护进行培训，使被培训人员达到能够熟练使用。培训内容包括仪器的技术原理、操作、数据处理、基本维护等。</w:t>
            </w:r>
          </w:p>
          <w:p w:rsidR="00BD3F03" w:rsidRPr="00C804B0" w:rsidRDefault="00BD3F03" w:rsidP="00520005">
            <w:pPr>
              <w:spacing w:line="360" w:lineRule="auto"/>
              <w:rPr>
                <w:rFonts w:ascii="宋体" w:hAnsi="宋体"/>
              </w:rPr>
            </w:pPr>
            <w:r w:rsidRPr="00C804B0">
              <w:rPr>
                <w:rFonts w:ascii="宋体" w:hAnsi="宋体" w:hint="eastAsia"/>
              </w:rPr>
              <w:t>4、保修期：提供1年的免费保修,保修期自仪器验收签字之日起计算。保修期间维修及零件更换费用由供应商负担。</w:t>
            </w:r>
          </w:p>
          <w:p w:rsidR="00BD3F03" w:rsidRPr="00C804B0" w:rsidRDefault="00BD3F03" w:rsidP="00520005">
            <w:pPr>
              <w:spacing w:line="360" w:lineRule="auto"/>
              <w:rPr>
                <w:rFonts w:ascii="宋体" w:hAnsi="宋体"/>
              </w:rPr>
            </w:pPr>
            <w:r w:rsidRPr="00C804B0">
              <w:rPr>
                <w:rFonts w:ascii="宋体" w:hAnsi="宋体" w:hint="eastAsia"/>
              </w:rPr>
              <w:t>5、维修响应时间：保修期内，在收到用户的维修服务要求后4小时内做出回应，</w:t>
            </w:r>
            <w:r w:rsidRPr="00C804B0">
              <w:rPr>
                <w:rFonts w:ascii="宋体" w:hAnsi="宋体"/>
              </w:rPr>
              <w:t>24</w:t>
            </w:r>
            <w:r w:rsidRPr="00C804B0">
              <w:rPr>
                <w:rFonts w:ascii="宋体" w:hAnsi="宋体" w:hint="eastAsia"/>
              </w:rPr>
              <w:t>小时内到达用户现场进行维修，除需进口仪器配件外，应使仪器恢复正常使用。</w:t>
            </w:r>
          </w:p>
          <w:p w:rsidR="00BD3F03" w:rsidRPr="00C804B0" w:rsidRDefault="00BD3F03" w:rsidP="00520005">
            <w:pPr>
              <w:spacing w:line="360" w:lineRule="auto"/>
              <w:rPr>
                <w:rFonts w:ascii="宋体" w:hAnsi="宋体"/>
                <w:b/>
                <w:bCs/>
                <w:szCs w:val="21"/>
              </w:rPr>
            </w:pPr>
            <w:r w:rsidRPr="00C804B0">
              <w:rPr>
                <w:rFonts w:ascii="宋体" w:hAnsi="宋体" w:hint="eastAsia"/>
              </w:rPr>
              <w:t>6、软件升级：应免费向用户提供在硬件许可条件下的软件升级服务。</w:t>
            </w:r>
          </w:p>
        </w:tc>
      </w:tr>
      <w:tr w:rsidR="00BD3F03" w:rsidRPr="00C804B0" w:rsidTr="00520005">
        <w:tc>
          <w:tcPr>
            <w:tcW w:w="674"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rPr>
                <w:rFonts w:ascii="宋体" w:hAnsi="宋体"/>
                <w:b/>
                <w:bCs/>
                <w:szCs w:val="21"/>
              </w:rPr>
            </w:pPr>
            <w:r w:rsidRPr="00C804B0">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jc w:val="center"/>
              <w:rPr>
                <w:rFonts w:ascii="宋体" w:hAnsi="宋体"/>
                <w:b/>
                <w:bCs/>
                <w:szCs w:val="21"/>
              </w:rPr>
            </w:pPr>
            <w:r w:rsidRPr="00C804B0">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napToGrid w:val="0"/>
              <w:spacing w:line="360" w:lineRule="auto"/>
              <w:jc w:val="left"/>
              <w:rPr>
                <w:rFonts w:ascii="宋体" w:hAnsi="宋体"/>
                <w:b/>
                <w:bCs/>
                <w:szCs w:val="21"/>
              </w:rPr>
            </w:pPr>
            <w:r w:rsidRPr="00C804B0">
              <w:rPr>
                <w:rFonts w:ascii="宋体" w:hAnsi="宋体" w:hint="eastAsia"/>
                <w:kern w:val="0"/>
              </w:rPr>
              <w:t>投标人提供完善的售后服务方案，对项目售后服务内容的合理性、全面性进行综合比较评分。</w:t>
            </w:r>
          </w:p>
        </w:tc>
      </w:tr>
      <w:tr w:rsidR="00BD3F03" w:rsidRPr="00C804B0" w:rsidTr="00520005">
        <w:tc>
          <w:tcPr>
            <w:tcW w:w="674"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rPr>
                <w:rFonts w:ascii="宋体" w:hAnsi="宋体"/>
                <w:b/>
                <w:bCs/>
                <w:szCs w:val="21"/>
              </w:rPr>
            </w:pPr>
            <w:r w:rsidRPr="00C804B0">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jc w:val="center"/>
              <w:rPr>
                <w:rFonts w:ascii="宋体" w:hAnsi="宋体"/>
                <w:b/>
                <w:bCs/>
                <w:szCs w:val="21"/>
              </w:rPr>
            </w:pPr>
            <w:r w:rsidRPr="00C804B0">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napToGrid w:val="0"/>
              <w:spacing w:line="360" w:lineRule="auto"/>
              <w:jc w:val="left"/>
              <w:rPr>
                <w:rFonts w:ascii="宋体" w:hAnsi="宋体"/>
                <w:b/>
                <w:bCs/>
                <w:szCs w:val="21"/>
              </w:rPr>
            </w:pPr>
            <w:r w:rsidRPr="00C804B0">
              <w:rPr>
                <w:rFonts w:ascii="宋体" w:hAnsi="宋体" w:hint="eastAsia"/>
                <w:kern w:val="0"/>
              </w:rPr>
              <w:t>投标产品质保：设备硬件质保期为1年，软件系统维护期为6年。</w:t>
            </w:r>
          </w:p>
        </w:tc>
      </w:tr>
      <w:tr w:rsidR="00BD3F03" w:rsidRPr="00C804B0" w:rsidTr="00520005">
        <w:tc>
          <w:tcPr>
            <w:tcW w:w="674"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rPr>
                <w:rFonts w:ascii="宋体" w:hAnsi="宋体"/>
                <w:b/>
                <w:bCs/>
                <w:szCs w:val="21"/>
              </w:rPr>
            </w:pPr>
            <w:r w:rsidRPr="00C804B0">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jc w:val="center"/>
              <w:rPr>
                <w:rFonts w:ascii="宋体" w:hAnsi="宋体"/>
                <w:b/>
                <w:bCs/>
                <w:szCs w:val="21"/>
              </w:rPr>
            </w:pPr>
            <w:r w:rsidRPr="00C804B0">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napToGrid w:val="0"/>
              <w:spacing w:line="360" w:lineRule="auto"/>
              <w:jc w:val="left"/>
              <w:rPr>
                <w:rFonts w:ascii="宋体" w:hAnsi="宋体"/>
                <w:b/>
                <w:bCs/>
                <w:szCs w:val="21"/>
              </w:rPr>
            </w:pPr>
            <w:r w:rsidRPr="00C804B0">
              <w:rPr>
                <w:rFonts w:ascii="宋体" w:hAnsi="宋体" w:hint="eastAsia"/>
                <w:kern w:val="0"/>
              </w:rPr>
              <w:t>投标人提供的备品备件方案完善、合理且具有针对性</w:t>
            </w:r>
          </w:p>
        </w:tc>
      </w:tr>
      <w:tr w:rsidR="00BD3F03" w:rsidRPr="00C804B0" w:rsidTr="00520005">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rPr>
                <w:rFonts w:ascii="宋体" w:hAnsi="宋体"/>
                <w:b/>
                <w:bCs/>
                <w:szCs w:val="21"/>
              </w:rPr>
            </w:pPr>
            <w:r w:rsidRPr="00C804B0">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jc w:val="center"/>
              <w:rPr>
                <w:rFonts w:ascii="宋体" w:hAnsi="宋体"/>
                <w:b/>
                <w:bCs/>
                <w:szCs w:val="21"/>
              </w:rPr>
            </w:pPr>
            <w:r w:rsidRPr="00C804B0">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napToGrid w:val="0"/>
              <w:spacing w:line="360" w:lineRule="auto"/>
              <w:jc w:val="left"/>
              <w:rPr>
                <w:rFonts w:ascii="宋体" w:hAnsi="宋体"/>
                <w:b/>
                <w:bCs/>
                <w:szCs w:val="21"/>
              </w:rPr>
            </w:pPr>
            <w:r w:rsidRPr="00C804B0">
              <w:rPr>
                <w:rFonts w:ascii="宋体" w:hAnsi="宋体" w:hint="eastAsia"/>
                <w:kern w:val="0"/>
              </w:rPr>
              <w:t xml:space="preserve">技术支持与服务体系健全，组织机构、管理和服务人员针对工程实际配置且合理。 </w:t>
            </w:r>
          </w:p>
        </w:tc>
      </w:tr>
      <w:tr w:rsidR="00BD3F03" w:rsidRPr="00C804B0" w:rsidTr="00520005">
        <w:tc>
          <w:tcPr>
            <w:tcW w:w="674"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rPr>
                <w:rFonts w:ascii="宋体" w:hAnsi="宋体"/>
                <w:b/>
                <w:bCs/>
                <w:szCs w:val="21"/>
              </w:rPr>
            </w:pPr>
            <w:r w:rsidRPr="00C804B0">
              <w:rPr>
                <w:rFonts w:ascii="宋体" w:hAnsi="宋体" w:hint="eastAsia"/>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360" w:lineRule="auto"/>
              <w:jc w:val="center"/>
              <w:rPr>
                <w:rFonts w:ascii="宋体" w:hAnsi="宋体"/>
                <w:b/>
                <w:bCs/>
                <w:szCs w:val="21"/>
              </w:rPr>
            </w:pPr>
            <w:r w:rsidRPr="00C804B0">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napToGrid w:val="0"/>
              <w:spacing w:line="360" w:lineRule="auto"/>
              <w:jc w:val="left"/>
              <w:rPr>
                <w:rFonts w:ascii="宋体" w:hAnsi="宋体"/>
                <w:b/>
                <w:bCs/>
                <w:szCs w:val="21"/>
              </w:rPr>
            </w:pPr>
            <w:r w:rsidRPr="00C804B0">
              <w:rPr>
                <w:rFonts w:ascii="宋体" w:hAnsi="宋体" w:hint="eastAsia"/>
                <w:kern w:val="0"/>
              </w:rPr>
              <w:t>投标人故障现场服务时间要求：</w:t>
            </w:r>
            <w:r w:rsidRPr="00C804B0">
              <w:rPr>
                <w:rFonts w:ascii="宋体" w:hAnsi="宋体"/>
                <w:kern w:val="0"/>
              </w:rPr>
              <w:t>24</w:t>
            </w:r>
            <w:r w:rsidRPr="00C804B0">
              <w:rPr>
                <w:rFonts w:ascii="宋体" w:hAnsi="宋体" w:hint="eastAsia"/>
                <w:kern w:val="0"/>
              </w:rPr>
              <w:t>小时内到达服务现场。服务现场</w:t>
            </w:r>
            <w:r w:rsidRPr="00C804B0">
              <w:rPr>
                <w:rFonts w:ascii="宋体" w:hAnsi="宋体"/>
                <w:kern w:val="0"/>
              </w:rPr>
              <w:t>8</w:t>
            </w:r>
            <w:r w:rsidRPr="00C804B0">
              <w:rPr>
                <w:rFonts w:ascii="宋体" w:hAnsi="宋体" w:hint="eastAsia"/>
                <w:kern w:val="0"/>
              </w:rPr>
              <w:t>小时内解决技术故障，</w:t>
            </w:r>
            <w:r w:rsidRPr="00C804B0">
              <w:rPr>
                <w:rFonts w:ascii="宋体" w:hAnsi="宋体"/>
                <w:kern w:val="0"/>
              </w:rPr>
              <w:t>48</w:t>
            </w:r>
            <w:r w:rsidRPr="00C804B0">
              <w:rPr>
                <w:rFonts w:ascii="宋体" w:hAnsi="宋体" w:hint="eastAsia"/>
                <w:kern w:val="0"/>
              </w:rPr>
              <w:t>小时内提供备品备件服务。</w:t>
            </w:r>
          </w:p>
        </w:tc>
      </w:tr>
      <w:tr w:rsidR="00BD3F03" w:rsidRPr="00C804B0" w:rsidTr="00520005">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spacing w:line="440" w:lineRule="exact"/>
              <w:rPr>
                <w:szCs w:val="21"/>
              </w:rPr>
            </w:pPr>
            <w:r w:rsidRPr="00C804B0">
              <w:rPr>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jc w:val="center"/>
              <w:rPr>
                <w:szCs w:val="21"/>
              </w:rPr>
            </w:pPr>
            <w:r w:rsidRPr="00C804B0">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BD3F03" w:rsidRPr="00C804B0" w:rsidRDefault="00BD3F03" w:rsidP="00520005">
            <w:pPr>
              <w:rPr>
                <w:szCs w:val="21"/>
              </w:rPr>
            </w:pPr>
            <w:r w:rsidRPr="00C804B0">
              <w:rPr>
                <w:rFonts w:hint="eastAsia"/>
                <w:szCs w:val="21"/>
              </w:rPr>
              <w:t>投标人要根据本项目特点，提供集成实施和安装施工调试方案，负责本次所有投标产品的安装调试集成等服务工作，费用包含在投标总价中。</w:t>
            </w:r>
          </w:p>
        </w:tc>
      </w:tr>
    </w:tbl>
    <w:p w:rsidR="00EB06C8" w:rsidRPr="00BD3F03" w:rsidRDefault="00EB06C8" w:rsidP="00BD3F03">
      <w:pPr>
        <w:rPr>
          <w:szCs w:val="21"/>
        </w:rPr>
      </w:pPr>
    </w:p>
    <w:sectPr w:rsidR="00EB06C8" w:rsidRPr="00BD3F03"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CCD" w:rsidRDefault="000B1CCD" w:rsidP="00EB06C8">
      <w:r>
        <w:separator/>
      </w:r>
    </w:p>
  </w:endnote>
  <w:endnote w:type="continuationSeparator" w:id="0">
    <w:p w:rsidR="000B1CCD" w:rsidRDefault="000B1CCD"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Malgun Gothic"/>
    <w:panose1 w:val="02030609000101010101"/>
    <w:charset w:val="81"/>
    <w:family w:val="modern"/>
    <w:pitch w:val="default"/>
    <w:sig w:usb0="00000000" w:usb1="00000000"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6C4CEE">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6C4CEE">
                <w:pPr>
                  <w:pStyle w:val="a8"/>
                </w:pPr>
                <w:fldSimple w:instr=" PAGE  \* MERGEFORMAT ">
                  <w:r w:rsidR="00BD3F03">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CCD" w:rsidRDefault="000B1CCD" w:rsidP="00EB06C8">
      <w:r>
        <w:separator/>
      </w:r>
    </w:p>
  </w:footnote>
  <w:footnote w:type="continuationSeparator" w:id="0">
    <w:p w:rsidR="000B1CCD" w:rsidRDefault="000B1CCD"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1748E7D"/>
    <w:multiLevelType w:val="singleLevel"/>
    <w:tmpl w:val="31748E7D"/>
    <w:lvl w:ilvl="0">
      <w:start w:val="4"/>
      <w:numFmt w:val="decimal"/>
      <w:suff w:val="nothing"/>
      <w:lvlText w:val="%1）"/>
      <w:lvlJc w:val="left"/>
    </w:lvl>
  </w:abstractNum>
  <w:abstractNum w:abstractNumId="22">
    <w:nsid w:val="57FF855D"/>
    <w:multiLevelType w:val="singleLevel"/>
    <w:tmpl w:val="57FF855D"/>
    <w:lvl w:ilvl="0">
      <w:start w:val="1"/>
      <w:numFmt w:val="chineseCounting"/>
      <w:suff w:val="nothing"/>
      <w:lvlText w:val="%1、"/>
      <w:lvlJc w:val="left"/>
    </w:lvl>
  </w:abstractNum>
  <w:abstractNum w:abstractNumId="23">
    <w:nsid w:val="57FF8873"/>
    <w:multiLevelType w:val="singleLevel"/>
    <w:tmpl w:val="7520D922"/>
    <w:lvl w:ilvl="0">
      <w:start w:val="2"/>
      <w:numFmt w:val="chineseCounting"/>
      <w:suff w:val="nothing"/>
      <w:lvlText w:val="%1、"/>
      <w:lvlJc w:val="left"/>
      <w:rPr>
        <w:sz w:val="30"/>
        <w:szCs w:val="30"/>
      </w:rPr>
    </w:lvl>
  </w:abstractNum>
  <w:abstractNum w:abstractNumId="24">
    <w:nsid w:val="57FF8970"/>
    <w:multiLevelType w:val="singleLevel"/>
    <w:tmpl w:val="57FF8970"/>
    <w:lvl w:ilvl="0">
      <w:start w:val="1"/>
      <w:numFmt w:val="chineseCounting"/>
      <w:suff w:val="nothing"/>
      <w:lvlText w:val="（%1）"/>
      <w:lvlJc w:val="left"/>
    </w:lvl>
  </w:abstractNum>
  <w:abstractNum w:abstractNumId="2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8D23D1D"/>
    <w:multiLevelType w:val="singleLevel"/>
    <w:tmpl w:val="58D23D1D"/>
    <w:lvl w:ilvl="0">
      <w:start w:val="3"/>
      <w:numFmt w:val="chineseCounting"/>
      <w:suff w:val="nothing"/>
      <w:lvlText w:val="%1、"/>
      <w:lvlJc w:val="left"/>
    </w:lvl>
  </w:abstractNum>
  <w:abstractNum w:abstractNumId="27">
    <w:nsid w:val="59EEF07D"/>
    <w:multiLevelType w:val="singleLevel"/>
    <w:tmpl w:val="59EEF07D"/>
    <w:lvl w:ilvl="0">
      <w:start w:val="1"/>
      <w:numFmt w:val="chineseCounting"/>
      <w:suff w:val="nothing"/>
      <w:lvlText w:val="%1、"/>
      <w:lvlJc w:val="left"/>
    </w:lvl>
  </w:abstractNum>
  <w:abstractNum w:abstractNumId="28">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BFD2A5B"/>
    <w:multiLevelType w:val="singleLevel"/>
    <w:tmpl w:val="6BFD2A5B"/>
    <w:lvl w:ilvl="0">
      <w:start w:val="1"/>
      <w:numFmt w:val="chineseCounting"/>
      <w:suff w:val="nothing"/>
      <w:lvlText w:val="（%1）"/>
      <w:lvlJc w:val="left"/>
    </w:lvl>
  </w:abstractNum>
  <w:abstractNum w:abstractNumId="31">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31"/>
  </w:num>
  <w:num w:numId="21">
    <w:abstractNumId w:val="29"/>
  </w:num>
  <w:num w:numId="22">
    <w:abstractNumId w:val="27"/>
  </w:num>
  <w:num w:numId="23">
    <w:abstractNumId w:val="26"/>
  </w:num>
  <w:num w:numId="24">
    <w:abstractNumId w:val="24"/>
  </w:num>
  <w:num w:numId="25">
    <w:abstractNumId w:val="21"/>
  </w:num>
  <w:num w:numId="26">
    <w:abstractNumId w:val="25"/>
  </w:num>
  <w:num w:numId="27">
    <w:abstractNumId w:val="20"/>
  </w:num>
  <w:num w:numId="28">
    <w:abstractNumId w:val="28"/>
  </w:num>
  <w:num w:numId="29">
    <w:abstractNumId w:val="19"/>
  </w:num>
  <w:num w:numId="30">
    <w:abstractNumId w:val="22"/>
  </w:num>
  <w:num w:numId="31">
    <w:abstractNumId w:val="23"/>
  </w:num>
  <w:num w:numId="32">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0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11221"/>
    <w:rsid w:val="00024F80"/>
    <w:rsid w:val="00034FC6"/>
    <w:rsid w:val="00042C56"/>
    <w:rsid w:val="00051B22"/>
    <w:rsid w:val="000530BE"/>
    <w:rsid w:val="00064431"/>
    <w:rsid w:val="00075F67"/>
    <w:rsid w:val="000839B7"/>
    <w:rsid w:val="0008707E"/>
    <w:rsid w:val="00087718"/>
    <w:rsid w:val="000904C1"/>
    <w:rsid w:val="00091015"/>
    <w:rsid w:val="000B1CCD"/>
    <w:rsid w:val="000C06E7"/>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D3D3D"/>
    <w:rsid w:val="004D4040"/>
    <w:rsid w:val="004D542B"/>
    <w:rsid w:val="004D7367"/>
    <w:rsid w:val="004D791E"/>
    <w:rsid w:val="004E7348"/>
    <w:rsid w:val="004E7466"/>
    <w:rsid w:val="00516491"/>
    <w:rsid w:val="00517FB8"/>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51817"/>
    <w:rsid w:val="006748FB"/>
    <w:rsid w:val="006B213D"/>
    <w:rsid w:val="006B21D8"/>
    <w:rsid w:val="006C4CEE"/>
    <w:rsid w:val="006C6926"/>
    <w:rsid w:val="006E0C68"/>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142A0"/>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3F03"/>
    <w:rsid w:val="00BD778B"/>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D779C"/>
    <w:rsid w:val="00CE1838"/>
    <w:rsid w:val="00CF345F"/>
    <w:rsid w:val="00D002AF"/>
    <w:rsid w:val="00D10083"/>
    <w:rsid w:val="00D37DD2"/>
    <w:rsid w:val="00D43140"/>
    <w:rsid w:val="00D44DCC"/>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3FA4"/>
    <w:rsid w:val="00F55BB4"/>
    <w:rsid w:val="00F63196"/>
    <w:rsid w:val="00F6369A"/>
    <w:rsid w:val="00F6478F"/>
    <w:rsid w:val="00F8003D"/>
    <w:rsid w:val="00F808E8"/>
    <w:rsid w:val="00F93926"/>
    <w:rsid w:val="00FA20AB"/>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488</Words>
  <Characters>2784</Characters>
  <Application>Microsoft Office Word</Application>
  <DocSecurity>0</DocSecurity>
  <Lines>23</Lines>
  <Paragraphs>6</Paragraphs>
  <ScaleCrop>false</ScaleCrop>
  <Company>Microsoft</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74</cp:revision>
  <cp:lastPrinted>2017-05-10T03:21:00Z</cp:lastPrinted>
  <dcterms:created xsi:type="dcterms:W3CDTF">2017-05-10T03:10:00Z</dcterms:created>
  <dcterms:modified xsi:type="dcterms:W3CDTF">2018-04-02T01:53:00Z</dcterms:modified>
</cp:coreProperties>
</file>