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44" w:rsidRPr="00012901" w:rsidRDefault="00497444" w:rsidP="00497444">
      <w:pPr>
        <w:pStyle w:val="1"/>
        <w:jc w:val="center"/>
      </w:pPr>
      <w:r w:rsidRPr="00012901">
        <w:rPr>
          <w:rFonts w:hint="eastAsia"/>
        </w:rPr>
        <w:t>技术标准和要求</w:t>
      </w:r>
    </w:p>
    <w:p w:rsidR="00497444" w:rsidRPr="00012901" w:rsidRDefault="00497444" w:rsidP="0049744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12901">
        <w:rPr>
          <w:rFonts w:hint="eastAsia"/>
          <w:b/>
        </w:rPr>
        <w:t>1</w:t>
      </w:r>
      <w:r w:rsidRPr="0001290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497444" w:rsidRPr="00012901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497444" w:rsidRPr="00012901" w:rsidRDefault="00497444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012901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97444" w:rsidRPr="00012901" w:rsidRDefault="00497444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12901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97444" w:rsidRPr="00012901" w:rsidRDefault="00497444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12901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97444" w:rsidRPr="00012901" w:rsidRDefault="00497444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12901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497444" w:rsidRPr="00012901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97444" w:rsidRPr="00012901" w:rsidRDefault="00497444" w:rsidP="00896C1C">
            <w:pPr>
              <w:jc w:val="center"/>
            </w:pPr>
            <w:r w:rsidRPr="00012901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Cs w:val="21"/>
              </w:rPr>
              <w:t>冲击电压试验系统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sz w:val="20"/>
                <w:szCs w:val="20"/>
              </w:rPr>
              <w:t>1</w:t>
            </w:r>
          </w:p>
        </w:tc>
      </w:tr>
      <w:tr w:rsidR="00497444" w:rsidRPr="00012901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97444" w:rsidRPr="00012901" w:rsidRDefault="00497444" w:rsidP="00896C1C">
            <w:pPr>
              <w:jc w:val="center"/>
            </w:pPr>
            <w:r w:rsidRPr="00012901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Cs w:val="21"/>
              </w:rPr>
            </w:pPr>
            <w:r w:rsidRPr="00012901">
              <w:rPr>
                <w:rFonts w:hint="eastAsia"/>
                <w:szCs w:val="21"/>
              </w:rPr>
              <w:t>冲击电压测量装置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497444" w:rsidRPr="00012901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97444" w:rsidRPr="00012901" w:rsidRDefault="00497444" w:rsidP="00896C1C">
            <w:pPr>
              <w:jc w:val="center"/>
            </w:pPr>
            <w:r w:rsidRPr="00012901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Cs w:val="21"/>
              </w:rPr>
            </w:pPr>
            <w:r w:rsidRPr="00012901">
              <w:rPr>
                <w:rFonts w:ascii="宋体" w:hAnsi="宋体" w:hint="eastAsia"/>
                <w:szCs w:val="21"/>
              </w:rPr>
              <w:t>冲击电流发生装置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497444" w:rsidRPr="00012901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97444" w:rsidRPr="00012901" w:rsidRDefault="00497444" w:rsidP="00896C1C">
            <w:pPr>
              <w:jc w:val="center"/>
            </w:pPr>
            <w:r w:rsidRPr="00012901">
              <w:rPr>
                <w:rFonts w:hint="eastAsia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Cs w:val="21"/>
              </w:rPr>
            </w:pPr>
            <w:r w:rsidRPr="00012901">
              <w:rPr>
                <w:rFonts w:hint="eastAsia"/>
                <w:szCs w:val="21"/>
              </w:rPr>
              <w:t>冲击电流测量系统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:rsidR="00497444" w:rsidRPr="00012901" w:rsidRDefault="00497444" w:rsidP="00497444">
      <w:pPr>
        <w:spacing w:beforeLines="50" w:afterLines="50" w:line="360" w:lineRule="auto"/>
        <w:rPr>
          <w:b/>
        </w:rPr>
      </w:pPr>
      <w:r w:rsidRPr="00012901">
        <w:rPr>
          <w:rFonts w:hint="eastAsia"/>
          <w:b/>
        </w:rPr>
        <w:t>2</w:t>
      </w:r>
      <w:r w:rsidRPr="0001290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846"/>
      </w:tblGrid>
      <w:tr w:rsidR="00497444" w:rsidRPr="00012901" w:rsidTr="00896C1C">
        <w:trPr>
          <w:jc w:val="center"/>
        </w:trPr>
        <w:tc>
          <w:tcPr>
            <w:tcW w:w="675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12901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  <w:rPr>
                <w:b/>
              </w:rPr>
            </w:pPr>
            <w:r w:rsidRPr="00012901">
              <w:rPr>
                <w:rFonts w:hint="eastAsia"/>
                <w:b/>
              </w:rPr>
              <w:t>名称</w:t>
            </w:r>
          </w:p>
        </w:tc>
        <w:tc>
          <w:tcPr>
            <w:tcW w:w="6846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  <w:rPr>
                <w:b/>
              </w:rPr>
            </w:pPr>
            <w:r w:rsidRPr="00012901">
              <w:rPr>
                <w:rFonts w:hint="eastAsia"/>
                <w:b/>
              </w:rPr>
              <w:t>详细技术指标及功能需求</w:t>
            </w:r>
          </w:p>
        </w:tc>
      </w:tr>
      <w:tr w:rsidR="00497444" w:rsidRPr="00012901" w:rsidTr="00896C1C">
        <w:trPr>
          <w:jc w:val="center"/>
        </w:trPr>
        <w:tc>
          <w:tcPr>
            <w:tcW w:w="675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</w:pPr>
            <w:r w:rsidRPr="00012901"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497444" w:rsidRPr="00012901" w:rsidRDefault="00497444" w:rsidP="00896C1C">
            <w:pPr>
              <w:jc w:val="center"/>
              <w:rPr>
                <w:sz w:val="20"/>
                <w:szCs w:val="20"/>
              </w:rPr>
            </w:pPr>
            <w:r w:rsidRPr="00012901">
              <w:rPr>
                <w:rFonts w:hint="eastAsia"/>
                <w:szCs w:val="21"/>
              </w:rPr>
              <w:t>冲击电压试验系统</w:t>
            </w:r>
          </w:p>
        </w:tc>
        <w:tc>
          <w:tcPr>
            <w:tcW w:w="6846" w:type="dxa"/>
            <w:vAlign w:val="center"/>
          </w:tcPr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标称电压：≥±1800kV；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冲击能量：≥90kJ；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产生波形：标准雷电过电压波；标准操作过电压波等各种冲击电压波形。</w:t>
            </w:r>
          </w:p>
          <w:p w:rsidR="00497444" w:rsidRPr="00012901" w:rsidRDefault="00497444" w:rsidP="00896C1C">
            <w:pPr>
              <w:rPr>
                <w:sz w:val="20"/>
                <w:szCs w:val="20"/>
              </w:rPr>
            </w:pPr>
            <w:r w:rsidRPr="00012901">
              <w:rPr>
                <w:rFonts w:ascii="宋体" w:hAnsi="宋体"/>
                <w:szCs w:val="21"/>
              </w:rPr>
              <w:t>冲击电压的标准波形按照《高电压试验技术》国际标准和国家标准规定</w:t>
            </w:r>
            <w:r w:rsidRPr="0001290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97444" w:rsidRPr="00012901" w:rsidTr="00896C1C">
        <w:trPr>
          <w:jc w:val="center"/>
        </w:trPr>
        <w:tc>
          <w:tcPr>
            <w:tcW w:w="675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</w:pPr>
            <w:r w:rsidRPr="00012901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497444" w:rsidRPr="00012901" w:rsidRDefault="00497444" w:rsidP="00896C1C">
            <w:pPr>
              <w:jc w:val="center"/>
              <w:rPr>
                <w:szCs w:val="21"/>
              </w:rPr>
            </w:pPr>
            <w:r w:rsidRPr="00012901">
              <w:rPr>
                <w:rFonts w:hint="eastAsia"/>
                <w:szCs w:val="21"/>
              </w:rPr>
              <w:t>冲击电压测量装置</w:t>
            </w:r>
          </w:p>
        </w:tc>
        <w:tc>
          <w:tcPr>
            <w:tcW w:w="6846" w:type="dxa"/>
            <w:vAlign w:val="center"/>
          </w:tcPr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可测量冲击电压：≥±1800kV；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可测量标准雷电过电压波，标准操作过电压波等各种过电压波形；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测量精度：≤±5%；</w:t>
            </w:r>
          </w:p>
          <w:p w:rsidR="00497444" w:rsidRPr="00012901" w:rsidRDefault="00497444" w:rsidP="00896C1C">
            <w:r w:rsidRPr="00012901">
              <w:rPr>
                <w:rFonts w:ascii="Arial" w:hAnsi="Arial" w:cs="Arial"/>
                <w:szCs w:val="21"/>
              </w:rPr>
              <w:t>可同时</w:t>
            </w:r>
            <w:r w:rsidRPr="00012901">
              <w:rPr>
                <w:rFonts w:ascii="Arial" w:hAnsi="Arial" w:cs="Arial" w:hint="eastAsia"/>
                <w:szCs w:val="21"/>
              </w:rPr>
              <w:t>记录测量冲击电压</w:t>
            </w:r>
            <w:r w:rsidRPr="00012901">
              <w:rPr>
                <w:rFonts w:ascii="Arial" w:hAnsi="Arial" w:cs="Arial"/>
                <w:szCs w:val="21"/>
              </w:rPr>
              <w:t>波形和峰值</w:t>
            </w:r>
            <w:r w:rsidRPr="00012901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497444" w:rsidRPr="00012901" w:rsidTr="00896C1C">
        <w:trPr>
          <w:jc w:val="center"/>
        </w:trPr>
        <w:tc>
          <w:tcPr>
            <w:tcW w:w="675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</w:pPr>
            <w:r w:rsidRPr="00012901"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497444" w:rsidRPr="00012901" w:rsidRDefault="00497444" w:rsidP="00896C1C">
            <w:pPr>
              <w:jc w:val="center"/>
              <w:rPr>
                <w:szCs w:val="21"/>
              </w:rPr>
            </w:pPr>
            <w:r w:rsidRPr="00012901">
              <w:rPr>
                <w:rFonts w:ascii="宋体" w:hAnsi="宋体" w:hint="eastAsia"/>
                <w:szCs w:val="21"/>
              </w:rPr>
              <w:t>冲击电流发生装置</w:t>
            </w:r>
          </w:p>
        </w:tc>
        <w:tc>
          <w:tcPr>
            <w:tcW w:w="6846" w:type="dxa"/>
            <w:vAlign w:val="center"/>
          </w:tcPr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/>
                <w:szCs w:val="21"/>
              </w:rPr>
              <w:t>额定电压: ±50kV或±120kV</w:t>
            </w:r>
            <w:r w:rsidRPr="00012901">
              <w:rPr>
                <w:rFonts w:ascii="宋体" w:hAnsi="宋体" w:hint="eastAsia"/>
                <w:szCs w:val="21"/>
              </w:rPr>
              <w:t>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输出电流：≥100kA；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精度：±5%；</w:t>
            </w:r>
          </w:p>
          <w:p w:rsidR="00497444" w:rsidRPr="00012901" w:rsidRDefault="00497444" w:rsidP="00896C1C">
            <w:r w:rsidRPr="00012901">
              <w:rPr>
                <w:rFonts w:ascii="宋体" w:hAnsi="宋体" w:hint="eastAsia"/>
                <w:szCs w:val="21"/>
              </w:rPr>
              <w:t>能产生不少于5种常用的冲击电流波形</w:t>
            </w:r>
          </w:p>
        </w:tc>
      </w:tr>
      <w:tr w:rsidR="00497444" w:rsidRPr="00012901" w:rsidTr="00896C1C">
        <w:trPr>
          <w:jc w:val="center"/>
        </w:trPr>
        <w:tc>
          <w:tcPr>
            <w:tcW w:w="675" w:type="dxa"/>
            <w:vAlign w:val="center"/>
          </w:tcPr>
          <w:p w:rsidR="00497444" w:rsidRPr="00012901" w:rsidRDefault="00497444" w:rsidP="00896C1C">
            <w:pPr>
              <w:spacing w:beforeLines="50" w:afterLines="50"/>
              <w:jc w:val="center"/>
            </w:pPr>
            <w:r w:rsidRPr="00012901"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497444" w:rsidRPr="00012901" w:rsidRDefault="00497444" w:rsidP="00896C1C">
            <w:pPr>
              <w:jc w:val="center"/>
              <w:rPr>
                <w:szCs w:val="21"/>
              </w:rPr>
            </w:pPr>
            <w:r w:rsidRPr="00012901">
              <w:rPr>
                <w:rFonts w:hint="eastAsia"/>
                <w:szCs w:val="21"/>
              </w:rPr>
              <w:t>冲击电流测量系统</w:t>
            </w:r>
          </w:p>
        </w:tc>
        <w:tc>
          <w:tcPr>
            <w:tcW w:w="6846" w:type="dxa"/>
            <w:vAlign w:val="center"/>
          </w:tcPr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最大测量电流值：≥100kA；</w:t>
            </w:r>
          </w:p>
          <w:p w:rsidR="00497444" w:rsidRPr="00012901" w:rsidRDefault="00497444" w:rsidP="00896C1C">
            <w:pPr>
              <w:rPr>
                <w:rFonts w:ascii="宋体" w:hAnsi="宋体"/>
                <w:szCs w:val="21"/>
              </w:rPr>
            </w:pPr>
            <w:r w:rsidRPr="00012901">
              <w:rPr>
                <w:rFonts w:hint="eastAsia"/>
              </w:rPr>
              <w:t>*</w:t>
            </w:r>
            <w:r w:rsidRPr="00012901">
              <w:rPr>
                <w:rFonts w:ascii="宋体" w:hAnsi="宋体" w:hint="eastAsia"/>
                <w:szCs w:val="21"/>
              </w:rPr>
              <w:t>测量精度：≤±5%；</w:t>
            </w:r>
          </w:p>
          <w:p w:rsidR="00497444" w:rsidRPr="00012901" w:rsidRDefault="00497444" w:rsidP="00896C1C">
            <w:r w:rsidRPr="00012901">
              <w:rPr>
                <w:rFonts w:ascii="宋体" w:hAnsi="宋体" w:hint="eastAsia"/>
                <w:szCs w:val="21"/>
              </w:rPr>
              <w:t>可用于记录、测量各种常用的冲击电流波形。</w:t>
            </w:r>
          </w:p>
        </w:tc>
      </w:tr>
    </w:tbl>
    <w:p w:rsidR="00497444" w:rsidRPr="00012901" w:rsidRDefault="00497444" w:rsidP="00497444">
      <w:pPr>
        <w:spacing w:beforeLines="50" w:afterLines="50" w:line="360" w:lineRule="auto"/>
        <w:rPr>
          <w:b/>
        </w:rPr>
      </w:pPr>
      <w:r w:rsidRPr="00012901">
        <w:rPr>
          <w:rFonts w:hint="eastAsia"/>
          <w:b/>
        </w:rPr>
        <w:t>3</w:t>
      </w:r>
      <w:r w:rsidRPr="00012901">
        <w:rPr>
          <w:rFonts w:hint="eastAsia"/>
          <w:b/>
        </w:rPr>
        <w:t>、质保及售后服务要求</w:t>
      </w:r>
    </w:p>
    <w:p w:rsidR="00497444" w:rsidRPr="00012901" w:rsidRDefault="00497444" w:rsidP="00497444">
      <w:pPr>
        <w:spacing w:beforeLines="50" w:afterLines="50" w:line="360" w:lineRule="auto"/>
        <w:rPr>
          <w:b/>
        </w:rPr>
      </w:pPr>
      <w:r w:rsidRPr="00012901">
        <w:rPr>
          <w:rFonts w:ascii="宋体" w:hAnsi="宋体" w:cs="Arial" w:hint="eastAsia"/>
          <w:bCs/>
          <w:szCs w:val="21"/>
        </w:rPr>
        <w:t>3.1 质保3年；</w:t>
      </w:r>
    </w:p>
    <w:p w:rsidR="00497444" w:rsidRPr="00012901" w:rsidRDefault="00497444" w:rsidP="00497444">
      <w:pPr>
        <w:spacing w:beforeLines="50" w:afterLines="50" w:line="360" w:lineRule="auto"/>
      </w:pPr>
      <w:r w:rsidRPr="00012901">
        <w:rPr>
          <w:rFonts w:hint="eastAsia"/>
        </w:rPr>
        <w:t xml:space="preserve">3.2 </w:t>
      </w:r>
      <w:r w:rsidRPr="00012901">
        <w:rPr>
          <w:rFonts w:hint="eastAsia"/>
        </w:rPr>
        <w:t>需提供详细的售后服务方案。</w:t>
      </w:r>
    </w:p>
    <w:p w:rsidR="00497444" w:rsidRPr="00012901" w:rsidRDefault="00497444" w:rsidP="00497444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012901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497444" w:rsidRDefault="00C62726"/>
    <w:sectPr w:rsidR="00C62726" w:rsidRPr="00497444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444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97444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9744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74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49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2015-12-03T02:50:00Z</dcterms:created>
  <dcterms:modified xsi:type="dcterms:W3CDTF">2015-12-03T02:50:00Z</dcterms:modified>
</cp:coreProperties>
</file>