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38" w:rsidRPr="00626DF0" w:rsidRDefault="00C37E38" w:rsidP="00C37E38">
      <w:pPr>
        <w:pStyle w:val="1"/>
        <w:widowControl/>
        <w:spacing w:line="360" w:lineRule="auto"/>
        <w:ind w:left="283" w:hanging="425"/>
        <w:jc w:val="center"/>
      </w:pPr>
      <w:bookmarkStart w:id="0" w:name="_Toc466987860"/>
      <w:r w:rsidRPr="00626DF0">
        <w:rPr>
          <w:rFonts w:hint="eastAsia"/>
        </w:rPr>
        <w:t>项目技术、商务及其他要求</w:t>
      </w:r>
      <w:bookmarkEnd w:id="0"/>
    </w:p>
    <w:p w:rsidR="00C37E38" w:rsidRPr="00626DF0" w:rsidRDefault="00C37E38" w:rsidP="00C37E38">
      <w:pPr>
        <w:pStyle w:val="2"/>
        <w:numPr>
          <w:ilvl w:val="1"/>
          <w:numId w:val="0"/>
        </w:numPr>
        <w:tabs>
          <w:tab w:val="left" w:pos="426"/>
          <w:tab w:val="left" w:pos="567"/>
        </w:tabs>
        <w:spacing w:beforeLines="50" w:afterLines="50" w:line="360" w:lineRule="auto"/>
        <w:ind w:left="567" w:hanging="567"/>
        <w:jc w:val="left"/>
      </w:pPr>
      <w:bookmarkStart w:id="1" w:name="_Toc466987861"/>
      <w:bookmarkStart w:id="2" w:name="_Toc321334066"/>
      <w:r w:rsidRPr="00626DF0">
        <w:rPr>
          <w:rFonts w:hint="eastAsia"/>
        </w:rPr>
        <w:t>采购内容</w:t>
      </w:r>
      <w:bookmarkEnd w:id="1"/>
    </w:p>
    <w:tbl>
      <w:tblPr>
        <w:tblW w:w="6674" w:type="dxa"/>
        <w:jc w:val="center"/>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8"/>
        <w:gridCol w:w="3350"/>
        <w:gridCol w:w="1134"/>
        <w:gridCol w:w="1192"/>
      </w:tblGrid>
      <w:tr w:rsidR="00C37E38" w:rsidRPr="00626DF0" w:rsidTr="00E43800">
        <w:trPr>
          <w:trHeight w:val="397"/>
          <w:jc w:val="center"/>
        </w:trPr>
        <w:tc>
          <w:tcPr>
            <w:tcW w:w="998" w:type="dxa"/>
            <w:vAlign w:val="center"/>
          </w:tcPr>
          <w:p w:rsidR="00C37E38" w:rsidRPr="00626DF0" w:rsidRDefault="00C37E38" w:rsidP="00E43800">
            <w:pPr>
              <w:jc w:val="center"/>
              <w:rPr>
                <w:rFonts w:ascii="宋体" w:hAnsi="宋体"/>
                <w:szCs w:val="21"/>
              </w:rPr>
            </w:pPr>
            <w:r w:rsidRPr="00626DF0">
              <w:rPr>
                <w:rFonts w:ascii="宋体" w:hAnsi="宋体" w:hint="eastAsia"/>
                <w:szCs w:val="21"/>
              </w:rPr>
              <w:t>序号</w:t>
            </w:r>
          </w:p>
        </w:tc>
        <w:tc>
          <w:tcPr>
            <w:tcW w:w="3350" w:type="dxa"/>
            <w:vAlign w:val="center"/>
          </w:tcPr>
          <w:p w:rsidR="00C37E38" w:rsidRPr="00626DF0" w:rsidRDefault="00C37E38" w:rsidP="00E43800">
            <w:pPr>
              <w:jc w:val="center"/>
              <w:rPr>
                <w:rFonts w:ascii="宋体" w:hAnsi="宋体"/>
                <w:szCs w:val="21"/>
              </w:rPr>
            </w:pPr>
            <w:r w:rsidRPr="00626DF0">
              <w:rPr>
                <w:rFonts w:ascii="宋体" w:hAnsi="宋体" w:hint="eastAsia"/>
                <w:szCs w:val="21"/>
              </w:rPr>
              <w:t>设备名称</w:t>
            </w:r>
          </w:p>
        </w:tc>
        <w:tc>
          <w:tcPr>
            <w:tcW w:w="1134" w:type="dxa"/>
            <w:vAlign w:val="center"/>
          </w:tcPr>
          <w:p w:rsidR="00C37E38" w:rsidRPr="00626DF0" w:rsidRDefault="00C37E38" w:rsidP="00E43800">
            <w:pPr>
              <w:jc w:val="center"/>
              <w:rPr>
                <w:rFonts w:ascii="宋体" w:hAnsi="宋体"/>
                <w:szCs w:val="21"/>
              </w:rPr>
            </w:pPr>
            <w:r w:rsidRPr="00626DF0">
              <w:rPr>
                <w:rFonts w:ascii="宋体" w:hAnsi="宋体" w:hint="eastAsia"/>
                <w:szCs w:val="21"/>
              </w:rPr>
              <w:t>单位</w:t>
            </w:r>
          </w:p>
        </w:tc>
        <w:tc>
          <w:tcPr>
            <w:tcW w:w="1192" w:type="dxa"/>
            <w:vAlign w:val="center"/>
          </w:tcPr>
          <w:p w:rsidR="00C37E38" w:rsidRPr="00626DF0" w:rsidRDefault="00C37E38" w:rsidP="00E43800">
            <w:pPr>
              <w:jc w:val="center"/>
              <w:rPr>
                <w:rFonts w:ascii="宋体" w:hAnsi="宋体"/>
                <w:szCs w:val="21"/>
              </w:rPr>
            </w:pPr>
            <w:r w:rsidRPr="00626DF0">
              <w:rPr>
                <w:rFonts w:ascii="宋体" w:hAnsi="宋体" w:hint="eastAsia"/>
                <w:szCs w:val="21"/>
              </w:rPr>
              <w:t>数量</w:t>
            </w:r>
          </w:p>
        </w:tc>
      </w:tr>
      <w:tr w:rsidR="00C37E38" w:rsidRPr="00626DF0" w:rsidTr="00E43800">
        <w:trPr>
          <w:trHeight w:val="397"/>
          <w:jc w:val="center"/>
        </w:trPr>
        <w:tc>
          <w:tcPr>
            <w:tcW w:w="998" w:type="dxa"/>
            <w:vAlign w:val="center"/>
          </w:tcPr>
          <w:p w:rsidR="00C37E38" w:rsidRPr="00626DF0" w:rsidRDefault="00C37E38" w:rsidP="00E43800">
            <w:pPr>
              <w:jc w:val="center"/>
              <w:rPr>
                <w:rFonts w:ascii="宋体" w:hAnsi="宋体"/>
                <w:szCs w:val="21"/>
              </w:rPr>
            </w:pPr>
            <w:r w:rsidRPr="00626DF0">
              <w:rPr>
                <w:rFonts w:ascii="宋体" w:hAnsi="宋体" w:hint="eastAsia"/>
                <w:szCs w:val="21"/>
              </w:rPr>
              <w:t>1</w:t>
            </w:r>
          </w:p>
        </w:tc>
        <w:tc>
          <w:tcPr>
            <w:tcW w:w="3350" w:type="dxa"/>
            <w:vAlign w:val="center"/>
          </w:tcPr>
          <w:p w:rsidR="00C37E38" w:rsidRPr="00626DF0" w:rsidRDefault="00C37E38" w:rsidP="00E43800">
            <w:pPr>
              <w:jc w:val="center"/>
              <w:rPr>
                <w:rFonts w:ascii="宋体" w:hAnsi="宋体"/>
                <w:szCs w:val="21"/>
              </w:rPr>
            </w:pPr>
            <w:r w:rsidRPr="00626DF0">
              <w:rPr>
                <w:rFonts w:ascii="宋体" w:hAnsi="宋体" w:hint="eastAsia"/>
                <w:szCs w:val="21"/>
              </w:rPr>
              <w:t>水气混合式节水型冲洗阀</w:t>
            </w:r>
          </w:p>
        </w:tc>
        <w:tc>
          <w:tcPr>
            <w:tcW w:w="1134" w:type="dxa"/>
            <w:vAlign w:val="center"/>
          </w:tcPr>
          <w:p w:rsidR="00C37E38" w:rsidRPr="00626DF0" w:rsidRDefault="00C37E38" w:rsidP="00E43800">
            <w:pPr>
              <w:jc w:val="center"/>
              <w:rPr>
                <w:rFonts w:ascii="宋体" w:hAnsi="宋体"/>
                <w:szCs w:val="21"/>
              </w:rPr>
            </w:pPr>
            <w:r w:rsidRPr="00626DF0">
              <w:rPr>
                <w:rFonts w:ascii="宋体" w:hAnsi="宋体" w:hint="eastAsia"/>
                <w:szCs w:val="21"/>
              </w:rPr>
              <w:t>套</w:t>
            </w:r>
          </w:p>
        </w:tc>
        <w:tc>
          <w:tcPr>
            <w:tcW w:w="1192" w:type="dxa"/>
            <w:vAlign w:val="center"/>
          </w:tcPr>
          <w:p w:rsidR="00C37E38" w:rsidRPr="00626DF0" w:rsidRDefault="00C37E38" w:rsidP="00E43800">
            <w:pPr>
              <w:jc w:val="center"/>
              <w:rPr>
                <w:rFonts w:ascii="宋体" w:hAnsi="宋体"/>
                <w:szCs w:val="21"/>
              </w:rPr>
            </w:pPr>
            <w:r w:rsidRPr="00626DF0">
              <w:rPr>
                <w:rFonts w:ascii="宋体" w:hAnsi="宋体" w:hint="eastAsia"/>
                <w:szCs w:val="21"/>
              </w:rPr>
              <w:t>444</w:t>
            </w:r>
          </w:p>
        </w:tc>
      </w:tr>
    </w:tbl>
    <w:p w:rsidR="00C37E38" w:rsidRPr="00626DF0" w:rsidRDefault="00C37E38" w:rsidP="00C37E38">
      <w:pPr>
        <w:pStyle w:val="2"/>
        <w:numPr>
          <w:ilvl w:val="1"/>
          <w:numId w:val="0"/>
        </w:numPr>
        <w:tabs>
          <w:tab w:val="left" w:pos="426"/>
          <w:tab w:val="left" w:pos="567"/>
        </w:tabs>
        <w:spacing w:beforeLines="50" w:afterLines="50" w:line="360" w:lineRule="auto"/>
        <w:ind w:left="567" w:hanging="567"/>
        <w:jc w:val="left"/>
      </w:pPr>
      <w:bookmarkStart w:id="3" w:name="_Toc466987862"/>
      <w:r w:rsidRPr="00626DF0">
        <w:rPr>
          <w:rFonts w:hint="eastAsia"/>
        </w:rPr>
        <w:t>技术参数及要求</w:t>
      </w:r>
      <w:bookmarkEnd w:id="3"/>
    </w:p>
    <w:tbl>
      <w:tblPr>
        <w:tblStyle w:val="a6"/>
        <w:tblW w:w="8330" w:type="dxa"/>
        <w:tblLayout w:type="fixed"/>
        <w:tblLook w:val="04A0"/>
      </w:tblPr>
      <w:tblGrid>
        <w:gridCol w:w="817"/>
        <w:gridCol w:w="851"/>
        <w:gridCol w:w="5244"/>
        <w:gridCol w:w="709"/>
        <w:gridCol w:w="709"/>
      </w:tblGrid>
      <w:tr w:rsidR="00C37E38" w:rsidRPr="00626DF0" w:rsidTr="00E43800">
        <w:tc>
          <w:tcPr>
            <w:tcW w:w="817" w:type="dxa"/>
            <w:vAlign w:val="center"/>
          </w:tcPr>
          <w:p w:rsidR="00C37E38" w:rsidRPr="00626DF0" w:rsidRDefault="00C37E38" w:rsidP="00E43800">
            <w:pPr>
              <w:spacing w:beforeLines="50" w:afterLines="50"/>
              <w:jc w:val="center"/>
              <w:rPr>
                <w:b/>
              </w:rPr>
            </w:pPr>
            <w:bookmarkStart w:id="4" w:name="_Toc466987863"/>
            <w:r w:rsidRPr="00626DF0">
              <w:rPr>
                <w:rFonts w:hint="eastAsia"/>
                <w:b/>
              </w:rPr>
              <w:t>序号</w:t>
            </w:r>
          </w:p>
        </w:tc>
        <w:tc>
          <w:tcPr>
            <w:tcW w:w="851" w:type="dxa"/>
            <w:vAlign w:val="center"/>
          </w:tcPr>
          <w:p w:rsidR="00C37E38" w:rsidRPr="00626DF0" w:rsidRDefault="00C37E38" w:rsidP="00E43800">
            <w:pPr>
              <w:spacing w:beforeLines="50" w:afterLines="50"/>
              <w:jc w:val="center"/>
              <w:rPr>
                <w:b/>
              </w:rPr>
            </w:pPr>
            <w:r w:rsidRPr="00626DF0">
              <w:rPr>
                <w:rFonts w:hint="eastAsia"/>
                <w:b/>
              </w:rPr>
              <w:t>名称</w:t>
            </w:r>
          </w:p>
        </w:tc>
        <w:tc>
          <w:tcPr>
            <w:tcW w:w="5244" w:type="dxa"/>
            <w:vAlign w:val="center"/>
          </w:tcPr>
          <w:p w:rsidR="00C37E38" w:rsidRPr="00626DF0" w:rsidRDefault="00C37E38" w:rsidP="00E43800">
            <w:pPr>
              <w:spacing w:beforeLines="50" w:afterLines="50"/>
              <w:jc w:val="center"/>
              <w:rPr>
                <w:b/>
              </w:rPr>
            </w:pPr>
            <w:r w:rsidRPr="00626DF0">
              <w:rPr>
                <w:rFonts w:hint="eastAsia"/>
                <w:b/>
              </w:rPr>
              <w:t>详细技术指标及功能需求</w:t>
            </w:r>
          </w:p>
        </w:tc>
        <w:tc>
          <w:tcPr>
            <w:tcW w:w="709" w:type="dxa"/>
            <w:vAlign w:val="center"/>
          </w:tcPr>
          <w:p w:rsidR="00C37E38" w:rsidRPr="00626DF0" w:rsidRDefault="00C37E38" w:rsidP="00E43800">
            <w:pPr>
              <w:spacing w:beforeLines="50" w:afterLines="50"/>
              <w:jc w:val="center"/>
              <w:rPr>
                <w:b/>
              </w:rPr>
            </w:pPr>
            <w:r w:rsidRPr="00626DF0">
              <w:rPr>
                <w:rFonts w:hint="eastAsia"/>
                <w:b/>
              </w:rPr>
              <w:t>单位</w:t>
            </w:r>
          </w:p>
        </w:tc>
        <w:tc>
          <w:tcPr>
            <w:tcW w:w="709" w:type="dxa"/>
            <w:vAlign w:val="center"/>
          </w:tcPr>
          <w:p w:rsidR="00C37E38" w:rsidRPr="00626DF0" w:rsidRDefault="00C37E38" w:rsidP="00E43800">
            <w:pPr>
              <w:spacing w:beforeLines="50" w:afterLines="50"/>
              <w:jc w:val="center"/>
              <w:rPr>
                <w:b/>
              </w:rPr>
            </w:pPr>
            <w:r w:rsidRPr="00626DF0">
              <w:rPr>
                <w:rFonts w:hint="eastAsia"/>
                <w:b/>
              </w:rPr>
              <w:t>数量</w:t>
            </w:r>
          </w:p>
        </w:tc>
      </w:tr>
      <w:tr w:rsidR="00C37E38" w:rsidRPr="00626DF0" w:rsidTr="00E43800">
        <w:tc>
          <w:tcPr>
            <w:tcW w:w="817" w:type="dxa"/>
            <w:vAlign w:val="center"/>
          </w:tcPr>
          <w:p w:rsidR="00C37E38" w:rsidRPr="00626DF0" w:rsidRDefault="00C37E38" w:rsidP="00E43800">
            <w:pPr>
              <w:spacing w:beforeLines="50" w:afterLines="50"/>
              <w:jc w:val="center"/>
              <w:rPr>
                <w:rFonts w:asciiTheme="minorEastAsia" w:eastAsiaTheme="minorEastAsia" w:hAnsiTheme="minorEastAsia"/>
                <w:b/>
                <w:sz w:val="21"/>
                <w:szCs w:val="21"/>
              </w:rPr>
            </w:pPr>
            <w:r w:rsidRPr="00626DF0">
              <w:rPr>
                <w:rFonts w:asciiTheme="minorEastAsia" w:eastAsiaTheme="minorEastAsia" w:hAnsiTheme="minorEastAsia" w:hint="eastAsia"/>
                <w:b/>
                <w:sz w:val="21"/>
                <w:szCs w:val="21"/>
              </w:rPr>
              <w:t>1</w:t>
            </w:r>
          </w:p>
        </w:tc>
        <w:tc>
          <w:tcPr>
            <w:tcW w:w="851" w:type="dxa"/>
            <w:vAlign w:val="center"/>
          </w:tcPr>
          <w:p w:rsidR="00C37E38" w:rsidRPr="00626DF0" w:rsidRDefault="00C37E38" w:rsidP="00E43800">
            <w:pPr>
              <w:jc w:val="center"/>
              <w:rPr>
                <w:rFonts w:asciiTheme="minorEastAsia" w:eastAsiaTheme="minorEastAsia" w:hAnsiTheme="minorEastAsia"/>
                <w:sz w:val="21"/>
                <w:szCs w:val="21"/>
              </w:rPr>
            </w:pPr>
            <w:r w:rsidRPr="00626DF0">
              <w:rPr>
                <w:rFonts w:asciiTheme="minorEastAsia" w:eastAsiaTheme="minorEastAsia" w:hAnsiTheme="minorEastAsia" w:hint="eastAsia"/>
                <w:sz w:val="21"/>
                <w:szCs w:val="21"/>
              </w:rPr>
              <w:t>水气混合式节水型冲洗阀</w:t>
            </w:r>
          </w:p>
        </w:tc>
        <w:tc>
          <w:tcPr>
            <w:tcW w:w="5244" w:type="dxa"/>
            <w:vAlign w:val="center"/>
          </w:tcPr>
          <w:p w:rsidR="00C37E38" w:rsidRPr="00626DF0" w:rsidRDefault="00C37E38" w:rsidP="00E43800">
            <w:pPr>
              <w:rPr>
                <w:rFonts w:asciiTheme="minorEastAsia" w:eastAsiaTheme="minorEastAsia" w:hAnsiTheme="minorEastAsia"/>
                <w:sz w:val="21"/>
                <w:szCs w:val="21"/>
              </w:rPr>
            </w:pPr>
            <w:r w:rsidRPr="00626DF0">
              <w:rPr>
                <w:rFonts w:asciiTheme="minorEastAsia" w:eastAsiaTheme="minorEastAsia" w:hAnsiTheme="minorEastAsia"/>
                <w:sz w:val="21"/>
                <w:szCs w:val="21"/>
              </w:rPr>
              <w:t>1、</w:t>
            </w:r>
            <w:r w:rsidRPr="00626DF0">
              <w:rPr>
                <w:rFonts w:asciiTheme="minorEastAsia" w:eastAsiaTheme="minorEastAsia" w:hAnsiTheme="minorEastAsia" w:cs="Segoe UI Symbol"/>
                <w:sz w:val="21"/>
                <w:szCs w:val="21"/>
              </w:rPr>
              <w:t>★</w:t>
            </w:r>
            <w:r w:rsidRPr="00626DF0">
              <w:rPr>
                <w:rFonts w:asciiTheme="minorEastAsia" w:eastAsiaTheme="minorEastAsia" w:hAnsiTheme="minorEastAsia"/>
                <w:sz w:val="21"/>
                <w:szCs w:val="21"/>
              </w:rPr>
              <w:t>合法性要求：节水器有相关的自主知识产权，或取得授权可合法使用，</w:t>
            </w:r>
            <w:r w:rsidRPr="00626DF0">
              <w:rPr>
                <w:rFonts w:asciiTheme="minorEastAsia" w:eastAsiaTheme="minorEastAsia" w:hAnsiTheme="minorEastAsia" w:hint="eastAsia"/>
                <w:sz w:val="21"/>
                <w:szCs w:val="21"/>
              </w:rPr>
              <w:t>并</w:t>
            </w:r>
            <w:r w:rsidRPr="00626DF0">
              <w:rPr>
                <w:rFonts w:asciiTheme="minorEastAsia" w:eastAsiaTheme="minorEastAsia" w:hAnsiTheme="minorEastAsia"/>
                <w:sz w:val="21"/>
                <w:szCs w:val="21"/>
              </w:rPr>
              <w:t>提供相关专利号</w:t>
            </w:r>
            <w:r w:rsidRPr="00626DF0">
              <w:rPr>
                <w:rFonts w:asciiTheme="minorEastAsia" w:eastAsiaTheme="minorEastAsia" w:hAnsiTheme="minorEastAsia"/>
                <w:sz w:val="21"/>
                <w:szCs w:val="21"/>
              </w:rPr>
              <w:br/>
              <w:t>2、</w:t>
            </w:r>
            <w:r w:rsidRPr="00626DF0">
              <w:rPr>
                <w:rFonts w:asciiTheme="minorEastAsia" w:eastAsiaTheme="minorEastAsia" w:hAnsiTheme="minorEastAsia" w:cs="Segoe UI Symbol"/>
                <w:sz w:val="21"/>
                <w:szCs w:val="21"/>
              </w:rPr>
              <w:t>★</w:t>
            </w:r>
            <w:r w:rsidRPr="00626DF0">
              <w:rPr>
                <w:rFonts w:asciiTheme="minorEastAsia" w:eastAsiaTheme="minorEastAsia" w:hAnsiTheme="minorEastAsia"/>
                <w:sz w:val="21"/>
                <w:szCs w:val="21"/>
              </w:rPr>
              <w:t>安装方式：节水器内置安装在冲水管中，不用截断原有冲水管串接安装，不破坏原有外观</w:t>
            </w:r>
            <w:r w:rsidRPr="00626DF0">
              <w:rPr>
                <w:rFonts w:asciiTheme="minorEastAsia" w:eastAsiaTheme="minorEastAsia" w:hAnsiTheme="minorEastAsia"/>
                <w:sz w:val="21"/>
                <w:szCs w:val="21"/>
              </w:rPr>
              <w:br/>
              <w:t>3、</w:t>
            </w:r>
            <w:r w:rsidRPr="00626DF0">
              <w:rPr>
                <w:rFonts w:asciiTheme="minorEastAsia" w:eastAsiaTheme="minorEastAsia" w:hAnsiTheme="minorEastAsia" w:cs="Segoe UI Symbol"/>
                <w:sz w:val="21"/>
                <w:szCs w:val="21"/>
              </w:rPr>
              <w:t>★</w:t>
            </w:r>
            <w:r w:rsidRPr="00626DF0">
              <w:rPr>
                <w:rFonts w:asciiTheme="minorEastAsia" w:eastAsiaTheme="minorEastAsia" w:hAnsiTheme="minorEastAsia"/>
                <w:sz w:val="21"/>
                <w:szCs w:val="21"/>
              </w:rPr>
              <w:t>安装工艺：有冲水结构调整和冲水</w:t>
            </w:r>
            <w:proofErr w:type="gramStart"/>
            <w:r w:rsidRPr="00626DF0">
              <w:rPr>
                <w:rFonts w:asciiTheme="minorEastAsia" w:eastAsiaTheme="minorEastAsia" w:hAnsiTheme="minorEastAsia"/>
                <w:sz w:val="21"/>
                <w:szCs w:val="21"/>
              </w:rPr>
              <w:t>水</w:t>
            </w:r>
            <w:proofErr w:type="gramEnd"/>
            <w:r w:rsidRPr="00626DF0">
              <w:rPr>
                <w:rFonts w:asciiTheme="minorEastAsia" w:eastAsiaTheme="minorEastAsia" w:hAnsiTheme="minorEastAsia"/>
                <w:sz w:val="21"/>
                <w:szCs w:val="21"/>
              </w:rPr>
              <w:t>形优化，保证提高冲刷力，按照国家要求，700克污物能一次冲走</w:t>
            </w:r>
            <w:r w:rsidRPr="00626DF0">
              <w:rPr>
                <w:rFonts w:asciiTheme="minorEastAsia" w:eastAsiaTheme="minorEastAsia" w:hAnsiTheme="minorEastAsia"/>
                <w:sz w:val="21"/>
                <w:szCs w:val="21"/>
              </w:rPr>
              <w:br/>
              <w:t>4、冲水量：在水压≥0.1MPa及在保证冲刷效果的前提下，每次冲洗的冲水量在4升以内，</w:t>
            </w:r>
            <w:r w:rsidRPr="00626DF0">
              <w:rPr>
                <w:rFonts w:asciiTheme="minorEastAsia" w:eastAsiaTheme="minorEastAsia" w:hAnsiTheme="minorEastAsia" w:hint="eastAsia"/>
                <w:sz w:val="21"/>
                <w:szCs w:val="21"/>
              </w:rPr>
              <w:t>须提供</w:t>
            </w:r>
            <w:r w:rsidRPr="00626DF0">
              <w:rPr>
                <w:rFonts w:asciiTheme="minorEastAsia" w:eastAsiaTheme="minorEastAsia" w:hAnsiTheme="minorEastAsia"/>
                <w:sz w:val="21"/>
                <w:szCs w:val="21"/>
              </w:rPr>
              <w:t>国家权威检测报告</w:t>
            </w:r>
            <w:r w:rsidRPr="00626DF0">
              <w:rPr>
                <w:rFonts w:asciiTheme="minorEastAsia" w:eastAsiaTheme="minorEastAsia" w:hAnsiTheme="minorEastAsia"/>
                <w:sz w:val="21"/>
                <w:szCs w:val="21"/>
              </w:rPr>
              <w:br/>
              <w:t>5、适应性要求：适合φ32不锈钢、PPR和PVC冲水管</w:t>
            </w:r>
          </w:p>
        </w:tc>
        <w:tc>
          <w:tcPr>
            <w:tcW w:w="709" w:type="dxa"/>
            <w:vAlign w:val="center"/>
          </w:tcPr>
          <w:p w:rsidR="00C37E38" w:rsidRPr="00626DF0" w:rsidRDefault="00C37E38" w:rsidP="00E43800">
            <w:pPr>
              <w:jc w:val="center"/>
              <w:rPr>
                <w:rFonts w:asciiTheme="minorEastAsia" w:eastAsiaTheme="minorEastAsia" w:hAnsiTheme="minorEastAsia"/>
                <w:sz w:val="21"/>
                <w:szCs w:val="21"/>
              </w:rPr>
            </w:pPr>
            <w:r w:rsidRPr="00626DF0">
              <w:rPr>
                <w:rFonts w:asciiTheme="minorEastAsia" w:eastAsiaTheme="minorEastAsia" w:hAnsiTheme="minorEastAsia" w:hint="eastAsia"/>
                <w:sz w:val="21"/>
                <w:szCs w:val="21"/>
              </w:rPr>
              <w:t>套</w:t>
            </w:r>
          </w:p>
        </w:tc>
        <w:tc>
          <w:tcPr>
            <w:tcW w:w="709" w:type="dxa"/>
            <w:vAlign w:val="center"/>
          </w:tcPr>
          <w:p w:rsidR="00C37E38" w:rsidRPr="00626DF0" w:rsidRDefault="00C37E38" w:rsidP="00E43800">
            <w:pPr>
              <w:jc w:val="center"/>
              <w:rPr>
                <w:rFonts w:asciiTheme="minorEastAsia" w:eastAsiaTheme="minorEastAsia" w:hAnsiTheme="minorEastAsia"/>
                <w:sz w:val="21"/>
                <w:szCs w:val="21"/>
              </w:rPr>
            </w:pPr>
            <w:r w:rsidRPr="00626DF0">
              <w:rPr>
                <w:rFonts w:asciiTheme="minorEastAsia" w:eastAsiaTheme="minorEastAsia" w:hAnsiTheme="minorEastAsia" w:hint="eastAsia"/>
                <w:sz w:val="21"/>
                <w:szCs w:val="21"/>
              </w:rPr>
              <w:t>444</w:t>
            </w:r>
          </w:p>
        </w:tc>
      </w:tr>
    </w:tbl>
    <w:p w:rsidR="00C37E38" w:rsidRPr="00626DF0" w:rsidRDefault="00C37E38" w:rsidP="00C37E38">
      <w:pPr>
        <w:pStyle w:val="2"/>
        <w:numPr>
          <w:ilvl w:val="1"/>
          <w:numId w:val="0"/>
        </w:numPr>
        <w:tabs>
          <w:tab w:val="left" w:pos="426"/>
          <w:tab w:val="left" w:pos="567"/>
        </w:tabs>
        <w:spacing w:beforeLines="50" w:afterLines="50" w:line="360" w:lineRule="auto"/>
        <w:ind w:left="567" w:hanging="567"/>
        <w:jc w:val="left"/>
      </w:pPr>
      <w:r w:rsidRPr="00626DF0">
        <w:rPr>
          <w:rFonts w:hint="eastAsia"/>
        </w:rPr>
        <w:t>商务要求</w:t>
      </w:r>
      <w:bookmarkEnd w:id="4"/>
    </w:p>
    <w:p w:rsidR="00C37E38" w:rsidRPr="00626DF0" w:rsidRDefault="00C37E38" w:rsidP="00C37E38">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626DF0">
        <w:rPr>
          <w:rFonts w:hint="eastAsia"/>
        </w:rPr>
        <w:t>交货时间</w:t>
      </w:r>
      <w:bookmarkEnd w:id="6"/>
      <w:r w:rsidRPr="00626DF0">
        <w:rPr>
          <w:rFonts w:hint="eastAsia"/>
        </w:rPr>
        <w:t>及地点</w:t>
      </w:r>
    </w:p>
    <w:p w:rsidR="00C37E38" w:rsidRPr="00626DF0" w:rsidRDefault="00C37E38" w:rsidP="00C37E38">
      <w:pPr>
        <w:adjustRightInd w:val="0"/>
        <w:snapToGrid w:val="0"/>
        <w:spacing w:line="480" w:lineRule="auto"/>
        <w:ind w:rightChars="88" w:right="185" w:firstLineChars="200" w:firstLine="420"/>
        <w:rPr>
          <w:rFonts w:ascii="宋体" w:hAnsi="宋体"/>
          <w:szCs w:val="21"/>
        </w:rPr>
      </w:pPr>
      <w:r w:rsidRPr="00626DF0">
        <w:rPr>
          <w:rFonts w:ascii="宋体" w:hAnsi="宋体" w:hint="eastAsia"/>
          <w:szCs w:val="21"/>
        </w:rPr>
        <w:t>时间：合同签订</w:t>
      </w:r>
      <w:r w:rsidRPr="00626DF0">
        <w:rPr>
          <w:rFonts w:ascii="宋体" w:hAnsi="宋体"/>
          <w:szCs w:val="21"/>
        </w:rPr>
        <w:t>后</w:t>
      </w:r>
      <w:r w:rsidRPr="00626DF0">
        <w:rPr>
          <w:rFonts w:ascii="宋体" w:hAnsi="宋体" w:hint="eastAsia"/>
          <w:szCs w:val="21"/>
        </w:rPr>
        <w:t>15天</w:t>
      </w:r>
      <w:r w:rsidRPr="00626DF0">
        <w:rPr>
          <w:rFonts w:ascii="宋体" w:hAnsi="宋体"/>
          <w:szCs w:val="21"/>
        </w:rPr>
        <w:t>内交货</w:t>
      </w:r>
      <w:r w:rsidRPr="00626DF0">
        <w:rPr>
          <w:rFonts w:ascii="宋体" w:hAnsi="宋体" w:hint="eastAsia"/>
          <w:szCs w:val="21"/>
        </w:rPr>
        <w:t>。</w:t>
      </w:r>
    </w:p>
    <w:p w:rsidR="00C37E38" w:rsidRPr="00626DF0" w:rsidRDefault="00C37E38" w:rsidP="00C37E38">
      <w:pPr>
        <w:tabs>
          <w:tab w:val="left" w:pos="851"/>
        </w:tabs>
        <w:adjustRightInd w:val="0"/>
        <w:snapToGrid w:val="0"/>
        <w:spacing w:line="480" w:lineRule="auto"/>
        <w:ind w:rightChars="88" w:right="185" w:firstLineChars="200" w:firstLine="420"/>
        <w:rPr>
          <w:rFonts w:ascii="宋体" w:hAnsi="宋体"/>
          <w:szCs w:val="21"/>
        </w:rPr>
      </w:pPr>
      <w:r w:rsidRPr="00626DF0">
        <w:rPr>
          <w:rFonts w:ascii="宋体" w:hAnsi="宋体" w:hint="eastAsia"/>
          <w:szCs w:val="21"/>
        </w:rPr>
        <w:t>地点：西南交通大学</w:t>
      </w:r>
      <w:proofErr w:type="gramStart"/>
      <w:r w:rsidRPr="00626DF0">
        <w:rPr>
          <w:rFonts w:ascii="宋体" w:hAnsi="宋体" w:hint="eastAsia"/>
          <w:szCs w:val="21"/>
        </w:rPr>
        <w:t>犀</w:t>
      </w:r>
      <w:proofErr w:type="gramEnd"/>
      <w:r w:rsidRPr="00626DF0">
        <w:rPr>
          <w:rFonts w:ascii="宋体" w:hAnsi="宋体" w:hint="eastAsia"/>
          <w:szCs w:val="21"/>
        </w:rPr>
        <w:t>浦校区2号教学楼、后勤办公楼。</w:t>
      </w:r>
    </w:p>
    <w:p w:rsidR="00C37E38" w:rsidRPr="00626DF0" w:rsidRDefault="00C37E38" w:rsidP="00C37E38">
      <w:pPr>
        <w:pStyle w:val="3"/>
        <w:numPr>
          <w:ilvl w:val="2"/>
          <w:numId w:val="0"/>
        </w:numPr>
        <w:tabs>
          <w:tab w:val="left" w:pos="709"/>
        </w:tabs>
        <w:spacing w:before="0" w:after="0" w:line="360" w:lineRule="auto"/>
        <w:jc w:val="left"/>
      </w:pPr>
      <w:bookmarkStart w:id="12" w:name="_Toc430269227"/>
      <w:bookmarkEnd w:id="7"/>
      <w:bookmarkEnd w:id="8"/>
      <w:r w:rsidRPr="00626DF0">
        <w:rPr>
          <w:rFonts w:hint="eastAsia"/>
        </w:rPr>
        <w:t>质量保证期限</w:t>
      </w:r>
      <w:bookmarkEnd w:id="12"/>
    </w:p>
    <w:p w:rsidR="00C37E38" w:rsidRPr="00626DF0" w:rsidRDefault="00C37E38" w:rsidP="00C37E38">
      <w:pPr>
        <w:ind w:firstLineChars="150" w:firstLine="315"/>
        <w:rPr>
          <w:szCs w:val="21"/>
        </w:rPr>
      </w:pPr>
      <w:r w:rsidRPr="00626DF0">
        <w:rPr>
          <w:rFonts w:ascii="宋体" w:hAnsi="宋体" w:hint="eastAsia"/>
          <w:bCs/>
          <w:szCs w:val="21"/>
        </w:rPr>
        <w:t>免费质量保证期为自合同所列的货物安装调试验收合格签字确认之日起1年。</w:t>
      </w:r>
    </w:p>
    <w:p w:rsidR="00C37E38" w:rsidRPr="00626DF0" w:rsidRDefault="00C37E38" w:rsidP="00C37E38">
      <w:pPr>
        <w:pStyle w:val="3"/>
        <w:numPr>
          <w:ilvl w:val="2"/>
          <w:numId w:val="0"/>
        </w:numPr>
        <w:tabs>
          <w:tab w:val="left" w:pos="709"/>
        </w:tabs>
        <w:spacing w:before="0" w:after="0" w:line="360" w:lineRule="auto"/>
        <w:jc w:val="left"/>
      </w:pPr>
      <w:r w:rsidRPr="00626DF0">
        <w:rPr>
          <w:rFonts w:hint="eastAsia"/>
        </w:rPr>
        <w:t>现场培训</w:t>
      </w:r>
    </w:p>
    <w:p w:rsidR="00C37E38" w:rsidRPr="00626DF0" w:rsidRDefault="00C37E38" w:rsidP="00C37E38">
      <w:pPr>
        <w:tabs>
          <w:tab w:val="left" w:pos="0"/>
        </w:tabs>
        <w:spacing w:line="440" w:lineRule="exact"/>
        <w:ind w:firstLineChars="192" w:firstLine="403"/>
        <w:rPr>
          <w:szCs w:val="21"/>
        </w:rPr>
      </w:pPr>
      <w:bookmarkStart w:id="13" w:name="_Toc430269230"/>
      <w:r w:rsidRPr="00626DF0">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626DF0">
        <w:rPr>
          <w:rFonts w:hint="eastAsia"/>
          <w:szCs w:val="21"/>
        </w:rPr>
        <w:t>由成交</w:t>
      </w:r>
      <w:proofErr w:type="gramEnd"/>
      <w:r w:rsidRPr="00626DF0">
        <w:rPr>
          <w:rFonts w:hint="eastAsia"/>
          <w:szCs w:val="21"/>
        </w:rPr>
        <w:t>供应商承担。</w:t>
      </w:r>
    </w:p>
    <w:p w:rsidR="00C37E38" w:rsidRPr="00626DF0" w:rsidRDefault="00C37E38" w:rsidP="00C37E38">
      <w:pPr>
        <w:pStyle w:val="3"/>
        <w:numPr>
          <w:ilvl w:val="2"/>
          <w:numId w:val="0"/>
        </w:numPr>
        <w:tabs>
          <w:tab w:val="left" w:pos="709"/>
        </w:tabs>
        <w:spacing w:before="0" w:after="0" w:line="360" w:lineRule="auto"/>
        <w:jc w:val="left"/>
      </w:pPr>
      <w:bookmarkStart w:id="14" w:name="_Toc430269229"/>
      <w:bookmarkStart w:id="15" w:name="_Toc430269232"/>
      <w:bookmarkEnd w:id="13"/>
      <w:r w:rsidRPr="00626DF0">
        <w:rPr>
          <w:rFonts w:hint="eastAsia"/>
        </w:rPr>
        <w:lastRenderedPageBreak/>
        <w:t>验收标准</w:t>
      </w:r>
      <w:bookmarkEnd w:id="14"/>
    </w:p>
    <w:p w:rsidR="00C37E38" w:rsidRPr="00626DF0" w:rsidRDefault="00C37E38" w:rsidP="00C37E38">
      <w:pPr>
        <w:numPr>
          <w:ilvl w:val="0"/>
          <w:numId w:val="9"/>
        </w:numPr>
        <w:tabs>
          <w:tab w:val="left" w:pos="851"/>
          <w:tab w:val="left" w:pos="993"/>
        </w:tabs>
        <w:adjustRightInd w:val="0"/>
        <w:snapToGrid w:val="0"/>
        <w:spacing w:line="360" w:lineRule="auto"/>
        <w:ind w:left="0" w:firstLine="426"/>
        <w:rPr>
          <w:rFonts w:ascii="宋体" w:hAnsi="宋体"/>
          <w:szCs w:val="21"/>
        </w:rPr>
      </w:pPr>
      <w:r w:rsidRPr="00626DF0">
        <w:rPr>
          <w:rFonts w:ascii="宋体" w:hAnsi="宋体" w:hint="eastAsia"/>
          <w:szCs w:val="21"/>
        </w:rPr>
        <w:t>货物到达现场后，供应商应在采购人在场情况下当面开包，共同清点、检查外观，</w:t>
      </w:r>
      <w:proofErr w:type="gramStart"/>
      <w:r w:rsidRPr="00626DF0">
        <w:rPr>
          <w:rFonts w:ascii="宋体" w:hAnsi="宋体" w:hint="eastAsia"/>
          <w:szCs w:val="21"/>
        </w:rPr>
        <w:t>作出</w:t>
      </w:r>
      <w:proofErr w:type="gramEnd"/>
      <w:r w:rsidRPr="00626DF0">
        <w:rPr>
          <w:rFonts w:ascii="宋体" w:hAnsi="宋体" w:hint="eastAsia"/>
          <w:szCs w:val="21"/>
        </w:rPr>
        <w:t>验货记录，双方签字确认后开始安装调试。</w:t>
      </w:r>
    </w:p>
    <w:p w:rsidR="00C37E38" w:rsidRPr="00626DF0" w:rsidRDefault="00C37E38" w:rsidP="00C37E38">
      <w:pPr>
        <w:numPr>
          <w:ilvl w:val="0"/>
          <w:numId w:val="9"/>
        </w:numPr>
        <w:tabs>
          <w:tab w:val="left" w:pos="851"/>
          <w:tab w:val="left" w:pos="993"/>
        </w:tabs>
        <w:adjustRightInd w:val="0"/>
        <w:snapToGrid w:val="0"/>
        <w:spacing w:line="360" w:lineRule="auto"/>
        <w:ind w:left="0" w:firstLine="426"/>
        <w:rPr>
          <w:rFonts w:ascii="宋体" w:hAnsi="宋体"/>
          <w:szCs w:val="21"/>
        </w:rPr>
      </w:pPr>
      <w:r w:rsidRPr="00626DF0">
        <w:rPr>
          <w:rFonts w:ascii="宋体" w:hAnsi="宋体" w:hint="eastAsia"/>
          <w:szCs w:val="21"/>
        </w:rPr>
        <w:t>成交供应商应保证货物到达采购人所在地完好无损，如有缺漏、损坏，由供应商负责调换、补齐或赔偿。</w:t>
      </w:r>
    </w:p>
    <w:p w:rsidR="00C37E38" w:rsidRPr="00626DF0" w:rsidRDefault="00C37E38" w:rsidP="00C37E38">
      <w:pPr>
        <w:numPr>
          <w:ilvl w:val="0"/>
          <w:numId w:val="9"/>
        </w:numPr>
        <w:tabs>
          <w:tab w:val="left" w:pos="851"/>
          <w:tab w:val="left" w:pos="993"/>
        </w:tabs>
        <w:adjustRightInd w:val="0"/>
        <w:snapToGrid w:val="0"/>
        <w:spacing w:line="360" w:lineRule="auto"/>
        <w:ind w:left="0" w:firstLine="426"/>
        <w:rPr>
          <w:rFonts w:ascii="宋体" w:hAnsi="宋体"/>
          <w:szCs w:val="21"/>
        </w:rPr>
      </w:pPr>
      <w:r w:rsidRPr="00626DF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37E38" w:rsidRPr="00626DF0" w:rsidRDefault="00C37E38" w:rsidP="00C37E38">
      <w:pPr>
        <w:numPr>
          <w:ilvl w:val="0"/>
          <w:numId w:val="10"/>
        </w:numPr>
        <w:tabs>
          <w:tab w:val="left" w:pos="851"/>
          <w:tab w:val="left" w:pos="993"/>
        </w:tabs>
        <w:adjustRightInd w:val="0"/>
        <w:snapToGrid w:val="0"/>
        <w:spacing w:line="360" w:lineRule="auto"/>
        <w:ind w:left="0" w:firstLine="426"/>
        <w:rPr>
          <w:rFonts w:ascii="宋体" w:hAnsi="宋体"/>
          <w:szCs w:val="21"/>
        </w:rPr>
      </w:pPr>
      <w:r w:rsidRPr="00626DF0">
        <w:rPr>
          <w:rFonts w:ascii="宋体" w:hAnsi="宋体" w:hint="eastAsia"/>
          <w:szCs w:val="21"/>
        </w:rPr>
        <w:t>产品技术参数与采购合同一致，性能指标达到规定的标准；</w:t>
      </w:r>
    </w:p>
    <w:p w:rsidR="00C37E38" w:rsidRPr="00626DF0" w:rsidRDefault="00C37E38" w:rsidP="00C37E38">
      <w:pPr>
        <w:numPr>
          <w:ilvl w:val="0"/>
          <w:numId w:val="10"/>
        </w:numPr>
        <w:tabs>
          <w:tab w:val="left" w:pos="851"/>
          <w:tab w:val="left" w:pos="993"/>
        </w:tabs>
        <w:adjustRightInd w:val="0"/>
        <w:snapToGrid w:val="0"/>
        <w:spacing w:line="360" w:lineRule="auto"/>
        <w:ind w:left="0" w:firstLine="426"/>
        <w:rPr>
          <w:rFonts w:ascii="宋体" w:hAnsi="宋体"/>
          <w:szCs w:val="21"/>
        </w:rPr>
      </w:pPr>
      <w:r w:rsidRPr="00626DF0">
        <w:rPr>
          <w:rFonts w:ascii="宋体" w:hAnsi="宋体" w:hint="eastAsia"/>
          <w:szCs w:val="21"/>
        </w:rPr>
        <w:t>产品技术资料、装箱单、授权文件等资料齐全；</w:t>
      </w:r>
    </w:p>
    <w:p w:rsidR="00C37E38" w:rsidRPr="00626DF0" w:rsidRDefault="00C37E38" w:rsidP="00C37E38">
      <w:pPr>
        <w:numPr>
          <w:ilvl w:val="0"/>
          <w:numId w:val="10"/>
        </w:numPr>
        <w:tabs>
          <w:tab w:val="left" w:pos="851"/>
          <w:tab w:val="left" w:pos="993"/>
        </w:tabs>
        <w:adjustRightInd w:val="0"/>
        <w:snapToGrid w:val="0"/>
        <w:spacing w:line="360" w:lineRule="auto"/>
        <w:ind w:left="0" w:firstLine="426"/>
        <w:rPr>
          <w:rFonts w:ascii="宋体" w:hAnsi="宋体"/>
          <w:szCs w:val="21"/>
        </w:rPr>
      </w:pPr>
      <w:r w:rsidRPr="00626DF0">
        <w:rPr>
          <w:rFonts w:ascii="宋体" w:hAnsi="宋体" w:hint="eastAsia"/>
          <w:szCs w:val="21"/>
        </w:rPr>
        <w:t>在产品（系统）试运行期间所出现的问题得到解决，并运行正常；</w:t>
      </w:r>
    </w:p>
    <w:p w:rsidR="00C37E38" w:rsidRPr="00626DF0" w:rsidRDefault="00C37E38" w:rsidP="00C37E38">
      <w:pPr>
        <w:numPr>
          <w:ilvl w:val="0"/>
          <w:numId w:val="10"/>
        </w:numPr>
        <w:tabs>
          <w:tab w:val="left" w:pos="851"/>
          <w:tab w:val="left" w:pos="993"/>
        </w:tabs>
        <w:adjustRightInd w:val="0"/>
        <w:snapToGrid w:val="0"/>
        <w:spacing w:line="360" w:lineRule="auto"/>
        <w:ind w:left="0" w:firstLine="426"/>
        <w:rPr>
          <w:rFonts w:ascii="宋体" w:hAnsi="宋体"/>
          <w:szCs w:val="21"/>
        </w:rPr>
      </w:pPr>
      <w:r w:rsidRPr="00626DF0">
        <w:rPr>
          <w:rFonts w:ascii="宋体" w:hAnsi="宋体" w:hint="eastAsia"/>
          <w:szCs w:val="21"/>
        </w:rPr>
        <w:t>在规定时间内完成交货并验收，并经采购人确认。</w:t>
      </w:r>
    </w:p>
    <w:p w:rsidR="00C37E38" w:rsidRPr="00626DF0" w:rsidRDefault="00C37E38" w:rsidP="00C37E38">
      <w:pPr>
        <w:numPr>
          <w:ilvl w:val="0"/>
          <w:numId w:val="9"/>
        </w:numPr>
        <w:tabs>
          <w:tab w:val="left" w:pos="851"/>
          <w:tab w:val="left" w:pos="993"/>
        </w:tabs>
        <w:adjustRightInd w:val="0"/>
        <w:snapToGrid w:val="0"/>
        <w:spacing w:line="360" w:lineRule="auto"/>
        <w:ind w:left="0" w:firstLine="426"/>
        <w:rPr>
          <w:szCs w:val="21"/>
        </w:rPr>
      </w:pPr>
      <w:r w:rsidRPr="00626DF0">
        <w:rPr>
          <w:rFonts w:ascii="宋体" w:hAnsi="宋体" w:hint="eastAsia"/>
          <w:szCs w:val="21"/>
        </w:rPr>
        <w:t>产品在部署调试并试运行符合要求后，才作为最终验收。</w:t>
      </w:r>
    </w:p>
    <w:p w:rsidR="00C37E38" w:rsidRPr="00626DF0" w:rsidRDefault="00C37E38" w:rsidP="00C37E38">
      <w:pPr>
        <w:numPr>
          <w:ilvl w:val="0"/>
          <w:numId w:val="9"/>
        </w:numPr>
        <w:tabs>
          <w:tab w:val="left" w:pos="851"/>
          <w:tab w:val="left" w:pos="993"/>
        </w:tabs>
        <w:adjustRightInd w:val="0"/>
        <w:snapToGrid w:val="0"/>
        <w:spacing w:line="360" w:lineRule="auto"/>
        <w:ind w:left="0" w:firstLine="426"/>
        <w:rPr>
          <w:rFonts w:ascii="宋体" w:hAnsi="宋体"/>
          <w:szCs w:val="21"/>
        </w:rPr>
      </w:pPr>
      <w:r w:rsidRPr="00626DF0">
        <w:rPr>
          <w:rFonts w:ascii="宋体" w:hAnsi="宋体" w:hint="eastAsia"/>
          <w:szCs w:val="21"/>
        </w:rPr>
        <w:t>采购人对供应商交付的产品（包括质量、技术参数等）进行确认，并出具书面验收意见。</w:t>
      </w:r>
    </w:p>
    <w:p w:rsidR="00C37E38" w:rsidRPr="00626DF0" w:rsidRDefault="00C37E38" w:rsidP="00C37E38">
      <w:pPr>
        <w:pStyle w:val="3"/>
        <w:numPr>
          <w:ilvl w:val="2"/>
          <w:numId w:val="0"/>
        </w:numPr>
        <w:tabs>
          <w:tab w:val="left" w:pos="709"/>
        </w:tabs>
        <w:spacing w:before="0" w:after="0" w:line="360" w:lineRule="auto"/>
        <w:jc w:val="left"/>
      </w:pPr>
      <w:r w:rsidRPr="00626DF0">
        <w:rPr>
          <w:rFonts w:hint="eastAsia"/>
        </w:rPr>
        <w:t>付款方式</w:t>
      </w:r>
      <w:bookmarkStart w:id="16" w:name="_Toc430269233"/>
      <w:bookmarkEnd w:id="15"/>
    </w:p>
    <w:p w:rsidR="00C37E38" w:rsidRPr="00626DF0" w:rsidRDefault="00C37E38" w:rsidP="00C37E38">
      <w:pPr>
        <w:spacing w:line="440" w:lineRule="exact"/>
        <w:ind w:firstLineChars="200" w:firstLine="420"/>
        <w:rPr>
          <w:szCs w:val="21"/>
        </w:rPr>
      </w:pPr>
      <w:r w:rsidRPr="00626DF0">
        <w:rPr>
          <w:szCs w:val="21"/>
        </w:rPr>
        <w:t xml:space="preserve">1. </w:t>
      </w:r>
      <w:r w:rsidRPr="00626DF0">
        <w:rPr>
          <w:szCs w:val="21"/>
        </w:rPr>
        <w:t>分期付款，第一期，合同签署后支付</w:t>
      </w:r>
      <w:r w:rsidRPr="00626DF0">
        <w:rPr>
          <w:rFonts w:hint="eastAsia"/>
          <w:szCs w:val="21"/>
        </w:rPr>
        <w:t>合同</w:t>
      </w:r>
      <w:r w:rsidRPr="00626DF0">
        <w:rPr>
          <w:szCs w:val="21"/>
        </w:rPr>
        <w:t>总额的</w:t>
      </w:r>
      <w:r w:rsidRPr="00626DF0">
        <w:rPr>
          <w:szCs w:val="21"/>
        </w:rPr>
        <w:t>40%</w:t>
      </w:r>
      <w:r w:rsidRPr="00626DF0">
        <w:rPr>
          <w:szCs w:val="21"/>
        </w:rPr>
        <w:t>；第二期，货到验收合格后十个工作日内，</w:t>
      </w:r>
      <w:r w:rsidRPr="00626DF0">
        <w:rPr>
          <w:rFonts w:hint="eastAsia"/>
          <w:szCs w:val="21"/>
        </w:rPr>
        <w:t>采购</w:t>
      </w:r>
      <w:r w:rsidRPr="00626DF0">
        <w:rPr>
          <w:szCs w:val="21"/>
        </w:rPr>
        <w:t>人支付合同总额的</w:t>
      </w:r>
      <w:r w:rsidRPr="00626DF0">
        <w:rPr>
          <w:szCs w:val="21"/>
        </w:rPr>
        <w:t>55%</w:t>
      </w:r>
      <w:r w:rsidRPr="00626DF0">
        <w:rPr>
          <w:szCs w:val="21"/>
        </w:rPr>
        <w:t>；第三期，</w:t>
      </w:r>
      <w:r w:rsidRPr="00626DF0">
        <w:rPr>
          <w:rFonts w:hint="eastAsia"/>
          <w:szCs w:val="21"/>
        </w:rPr>
        <w:t>合同总额</w:t>
      </w:r>
      <w:r w:rsidRPr="00626DF0">
        <w:rPr>
          <w:rFonts w:hint="eastAsia"/>
          <w:szCs w:val="21"/>
        </w:rPr>
        <w:t>5%</w:t>
      </w:r>
      <w:r w:rsidRPr="00626DF0">
        <w:rPr>
          <w:rFonts w:hint="eastAsia"/>
          <w:szCs w:val="21"/>
        </w:rPr>
        <w:t>的尾款作为</w:t>
      </w:r>
      <w:r w:rsidRPr="00626DF0">
        <w:rPr>
          <w:szCs w:val="21"/>
        </w:rPr>
        <w:t>质保金在正常运行</w:t>
      </w:r>
      <w:r w:rsidRPr="00626DF0">
        <w:rPr>
          <w:rFonts w:hint="eastAsia"/>
          <w:szCs w:val="21"/>
        </w:rPr>
        <w:t>一</w:t>
      </w:r>
      <w:r w:rsidRPr="00626DF0">
        <w:rPr>
          <w:szCs w:val="21"/>
        </w:rPr>
        <w:t>年后</w:t>
      </w:r>
      <w:r w:rsidRPr="00626DF0">
        <w:rPr>
          <w:rFonts w:hint="eastAsia"/>
          <w:szCs w:val="21"/>
        </w:rPr>
        <w:t>支付</w:t>
      </w:r>
      <w:r w:rsidRPr="00626DF0">
        <w:rPr>
          <w:szCs w:val="21"/>
        </w:rPr>
        <w:t>；</w:t>
      </w:r>
    </w:p>
    <w:p w:rsidR="00C37E38" w:rsidRPr="00626DF0" w:rsidRDefault="00C37E38" w:rsidP="00C37E38">
      <w:pPr>
        <w:spacing w:line="440" w:lineRule="exact"/>
        <w:ind w:firstLineChars="200" w:firstLine="420"/>
        <w:rPr>
          <w:szCs w:val="21"/>
        </w:rPr>
      </w:pPr>
      <w:r w:rsidRPr="00626DF0">
        <w:rPr>
          <w:szCs w:val="21"/>
        </w:rPr>
        <w:t>2.</w:t>
      </w:r>
      <w:r w:rsidRPr="00626DF0">
        <w:rPr>
          <w:rFonts w:hint="eastAsia"/>
          <w:szCs w:val="21"/>
        </w:rPr>
        <w:t>成交人</w:t>
      </w:r>
      <w:r w:rsidRPr="00626DF0">
        <w:rPr>
          <w:szCs w:val="21"/>
        </w:rPr>
        <w:t>需提供增值税专用发票。</w:t>
      </w:r>
      <w:bookmarkStart w:id="17" w:name="_GoBack"/>
      <w:bookmarkEnd w:id="17"/>
    </w:p>
    <w:p w:rsidR="00C37E38" w:rsidRPr="00626DF0" w:rsidRDefault="00C37E38" w:rsidP="00C37E38">
      <w:pPr>
        <w:pStyle w:val="3"/>
        <w:numPr>
          <w:ilvl w:val="2"/>
          <w:numId w:val="0"/>
        </w:numPr>
        <w:tabs>
          <w:tab w:val="left" w:pos="709"/>
        </w:tabs>
        <w:spacing w:before="0" w:after="0" w:line="360" w:lineRule="auto"/>
        <w:jc w:val="left"/>
      </w:pPr>
      <w:r w:rsidRPr="00626DF0">
        <w:rPr>
          <w:rFonts w:hint="eastAsia"/>
        </w:rPr>
        <w:t>最高限价</w:t>
      </w:r>
      <w:bookmarkEnd w:id="16"/>
    </w:p>
    <w:p w:rsidR="00C37E38" w:rsidRPr="00626DF0" w:rsidRDefault="00C37E38" w:rsidP="00C37E38">
      <w:pPr>
        <w:ind w:firstLineChars="200" w:firstLine="422"/>
        <w:rPr>
          <w:rFonts w:ascii="宋体" w:hAnsi="宋体"/>
          <w:b/>
          <w:szCs w:val="21"/>
        </w:rPr>
      </w:pPr>
      <w:r w:rsidRPr="00626DF0">
        <w:rPr>
          <w:rFonts w:ascii="宋体" w:hAnsi="宋体" w:hint="eastAsia"/>
          <w:b/>
          <w:szCs w:val="21"/>
        </w:rPr>
        <w:t>★本项目最高限价为人民币</w:t>
      </w:r>
      <w:r w:rsidRPr="00626DF0">
        <w:rPr>
          <w:rFonts w:ascii="宋体" w:hAnsi="宋体"/>
          <w:b/>
          <w:szCs w:val="21"/>
          <w:u w:val="single"/>
        </w:rPr>
        <w:t>25</w:t>
      </w:r>
      <w:r w:rsidRPr="00626DF0">
        <w:rPr>
          <w:rFonts w:ascii="宋体" w:hAnsi="宋体" w:hint="eastAsia"/>
          <w:b/>
          <w:szCs w:val="21"/>
          <w:u w:val="single"/>
        </w:rPr>
        <w:t>.</w:t>
      </w:r>
      <w:r w:rsidRPr="00626DF0">
        <w:rPr>
          <w:rFonts w:ascii="宋体" w:hAnsi="宋体"/>
          <w:b/>
          <w:szCs w:val="21"/>
          <w:u w:val="single"/>
        </w:rPr>
        <w:t>7</w:t>
      </w:r>
      <w:r w:rsidRPr="00626DF0">
        <w:rPr>
          <w:rFonts w:ascii="宋体" w:hAnsi="宋体" w:hint="eastAsia"/>
          <w:b/>
          <w:szCs w:val="21"/>
          <w:u w:val="single"/>
        </w:rPr>
        <w:t>5</w:t>
      </w:r>
      <w:r w:rsidRPr="00626DF0">
        <w:rPr>
          <w:rFonts w:ascii="宋体" w:hAnsi="宋体" w:hint="eastAsia"/>
          <w:b/>
          <w:szCs w:val="21"/>
        </w:rPr>
        <w:t>万元，供应商报价高于最高限价的则其响应文件将按无效响应文件处理。</w:t>
      </w:r>
    </w:p>
    <w:p w:rsidR="00C37E38" w:rsidRPr="00626DF0" w:rsidRDefault="00C37E38" w:rsidP="00C37E38">
      <w:pPr>
        <w:pStyle w:val="2"/>
        <w:numPr>
          <w:ilvl w:val="1"/>
          <w:numId w:val="0"/>
        </w:numPr>
        <w:tabs>
          <w:tab w:val="left" w:pos="426"/>
          <w:tab w:val="left" w:pos="567"/>
        </w:tabs>
        <w:spacing w:beforeLines="50" w:afterLines="50" w:line="360" w:lineRule="auto"/>
        <w:ind w:left="567" w:hanging="567"/>
        <w:jc w:val="left"/>
      </w:pPr>
      <w:bookmarkStart w:id="18" w:name="_Toc466987864"/>
      <w:r w:rsidRPr="00626DF0">
        <w:rPr>
          <w:rFonts w:hint="eastAsia"/>
        </w:rPr>
        <w:t>其他要求</w:t>
      </w:r>
      <w:bookmarkEnd w:id="9"/>
      <w:bookmarkEnd w:id="18"/>
    </w:p>
    <w:p w:rsidR="00C37E38" w:rsidRPr="00626DF0" w:rsidRDefault="00C37E38" w:rsidP="00C37E38">
      <w:pPr>
        <w:numPr>
          <w:ilvl w:val="0"/>
          <w:numId w:val="8"/>
        </w:numPr>
        <w:tabs>
          <w:tab w:val="left" w:pos="1134"/>
        </w:tabs>
        <w:spacing w:line="360" w:lineRule="auto"/>
        <w:ind w:left="0" w:firstLine="567"/>
        <w:rPr>
          <w:rFonts w:ascii="宋体" w:hAnsi="宋体"/>
          <w:szCs w:val="21"/>
        </w:rPr>
      </w:pPr>
      <w:r w:rsidRPr="00626DF0">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37E38" w:rsidRPr="00626DF0" w:rsidRDefault="00C37E38" w:rsidP="00C37E38">
      <w:pPr>
        <w:numPr>
          <w:ilvl w:val="0"/>
          <w:numId w:val="8"/>
        </w:numPr>
        <w:tabs>
          <w:tab w:val="left" w:pos="1134"/>
        </w:tabs>
        <w:spacing w:line="360" w:lineRule="auto"/>
        <w:ind w:left="0" w:firstLine="567"/>
        <w:rPr>
          <w:rFonts w:ascii="宋体" w:hAnsi="宋体"/>
          <w:szCs w:val="21"/>
        </w:rPr>
      </w:pPr>
      <w:r w:rsidRPr="00626DF0">
        <w:rPr>
          <w:rFonts w:ascii="宋体" w:hAnsi="宋体" w:hint="eastAsia"/>
          <w:szCs w:val="21"/>
        </w:rPr>
        <w:t>采购人享有本项目实施过程中产生的知识成果及知识产权。</w:t>
      </w:r>
    </w:p>
    <w:p w:rsidR="00C37E38" w:rsidRPr="00626DF0" w:rsidRDefault="00C37E38" w:rsidP="00C37E38">
      <w:pPr>
        <w:numPr>
          <w:ilvl w:val="0"/>
          <w:numId w:val="8"/>
        </w:numPr>
        <w:tabs>
          <w:tab w:val="left" w:pos="1134"/>
        </w:tabs>
        <w:spacing w:line="360" w:lineRule="auto"/>
        <w:ind w:left="0" w:firstLine="567"/>
        <w:rPr>
          <w:rFonts w:ascii="宋体" w:hAnsi="宋体"/>
          <w:szCs w:val="21"/>
        </w:rPr>
      </w:pPr>
      <w:r w:rsidRPr="00626DF0">
        <w:rPr>
          <w:rFonts w:ascii="宋体" w:hAnsi="宋体" w:hint="eastAsia"/>
          <w:szCs w:val="21"/>
        </w:rPr>
        <w:t>供应商如欲在项目实施过程中采用自有知识成果，需在响应文件中声明，并提供相关知识产权证明文件。使用</w:t>
      </w:r>
      <w:proofErr w:type="gramStart"/>
      <w:r w:rsidRPr="00626DF0">
        <w:rPr>
          <w:rFonts w:ascii="宋体" w:hAnsi="宋体" w:hint="eastAsia"/>
          <w:szCs w:val="21"/>
        </w:rPr>
        <w:t>该知识</w:t>
      </w:r>
      <w:proofErr w:type="gramEnd"/>
      <w:r w:rsidRPr="00626DF0">
        <w:rPr>
          <w:rFonts w:ascii="宋体" w:hAnsi="宋体" w:hint="eastAsia"/>
          <w:szCs w:val="21"/>
        </w:rPr>
        <w:t>成果后，供应商需提供开发接口和开发手册等技术文</w:t>
      </w:r>
      <w:r w:rsidRPr="00626DF0">
        <w:rPr>
          <w:rFonts w:ascii="宋体" w:hAnsi="宋体" w:hint="eastAsia"/>
          <w:szCs w:val="21"/>
        </w:rPr>
        <w:lastRenderedPageBreak/>
        <w:t>档，并承诺提供无限期技术支持，采购人享有永久使用权。</w:t>
      </w:r>
    </w:p>
    <w:p w:rsidR="00C37E38" w:rsidRPr="00626DF0" w:rsidRDefault="00C37E38" w:rsidP="00C37E38">
      <w:pPr>
        <w:numPr>
          <w:ilvl w:val="0"/>
          <w:numId w:val="8"/>
        </w:numPr>
        <w:tabs>
          <w:tab w:val="left" w:pos="1134"/>
        </w:tabs>
        <w:spacing w:line="360" w:lineRule="auto"/>
        <w:ind w:left="0" w:firstLine="567"/>
        <w:rPr>
          <w:rFonts w:ascii="宋体" w:hAnsi="宋体"/>
          <w:szCs w:val="21"/>
        </w:rPr>
      </w:pPr>
      <w:r w:rsidRPr="00626DF0">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C37E38" w:rsidRDefault="00F93926" w:rsidP="00C37E38"/>
    <w:sectPr w:rsidR="00F93926" w:rsidRPr="00C37E38"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55" w:rsidRDefault="00C82655" w:rsidP="002E1F76">
      <w:r>
        <w:separator/>
      </w:r>
    </w:p>
  </w:endnote>
  <w:endnote w:type="continuationSeparator" w:id="0">
    <w:p w:rsidR="00C82655" w:rsidRDefault="00C82655"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55" w:rsidRDefault="00C82655" w:rsidP="002E1F76">
      <w:r>
        <w:separator/>
      </w:r>
    </w:p>
  </w:footnote>
  <w:footnote w:type="continuationSeparator" w:id="0">
    <w:p w:rsidR="00C82655" w:rsidRDefault="00C82655"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9">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0">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FF855D"/>
    <w:multiLevelType w:val="singleLevel"/>
    <w:tmpl w:val="57FF855D"/>
    <w:lvl w:ilvl="0">
      <w:start w:val="1"/>
      <w:numFmt w:val="chineseCounting"/>
      <w:suff w:val="nothing"/>
      <w:lvlText w:val="%1、"/>
      <w:lvlJc w:val="left"/>
    </w:lvl>
  </w:abstractNum>
  <w:abstractNum w:abstractNumId="12">
    <w:nsid w:val="57FF8873"/>
    <w:multiLevelType w:val="singleLevel"/>
    <w:tmpl w:val="57FF8873"/>
    <w:lvl w:ilvl="0">
      <w:start w:val="2"/>
      <w:numFmt w:val="chineseCounting"/>
      <w:suff w:val="nothing"/>
      <w:lvlText w:val="%1、"/>
      <w:lvlJc w:val="left"/>
    </w:lvl>
  </w:abstractNum>
  <w:abstractNum w:abstractNumId="13">
    <w:nsid w:val="57FF8970"/>
    <w:multiLevelType w:val="singleLevel"/>
    <w:tmpl w:val="57FF8970"/>
    <w:lvl w:ilvl="0">
      <w:start w:val="1"/>
      <w:numFmt w:val="chineseCounting"/>
      <w:suff w:val="nothing"/>
      <w:lvlText w:val="（%1）"/>
      <w:lvlJc w:val="left"/>
    </w:lvl>
  </w:abstractNum>
  <w:abstractNum w:abstractNumId="14">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0"/>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4"/>
  </w:num>
  <w:num w:numId="10">
    <w:abstractNumId w:val="9"/>
  </w:num>
  <w:num w:numId="11">
    <w:abstractNumId w:val="15"/>
  </w:num>
  <w:num w:numId="12">
    <w:abstractNumId w:val="8"/>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A57D7"/>
    <w:rsid w:val="001B677F"/>
    <w:rsid w:val="001D68CF"/>
    <w:rsid w:val="0021473A"/>
    <w:rsid w:val="00221B37"/>
    <w:rsid w:val="00247899"/>
    <w:rsid w:val="0025192D"/>
    <w:rsid w:val="0025240C"/>
    <w:rsid w:val="00282DA2"/>
    <w:rsid w:val="002C3FB1"/>
    <w:rsid w:val="002C7778"/>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453D4"/>
    <w:rsid w:val="00580BFD"/>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85450"/>
    <w:rsid w:val="008F1661"/>
    <w:rsid w:val="008F5366"/>
    <w:rsid w:val="00916EF1"/>
    <w:rsid w:val="009417DE"/>
    <w:rsid w:val="0098657E"/>
    <w:rsid w:val="00A14058"/>
    <w:rsid w:val="00A2106F"/>
    <w:rsid w:val="00A41D4E"/>
    <w:rsid w:val="00A61EBA"/>
    <w:rsid w:val="00A728C0"/>
    <w:rsid w:val="00A8647E"/>
    <w:rsid w:val="00A91451"/>
    <w:rsid w:val="00AC4270"/>
    <w:rsid w:val="00AC75D7"/>
    <w:rsid w:val="00AF7839"/>
    <w:rsid w:val="00B31DB8"/>
    <w:rsid w:val="00B50418"/>
    <w:rsid w:val="00B63DA5"/>
    <w:rsid w:val="00B948FA"/>
    <w:rsid w:val="00BA0291"/>
    <w:rsid w:val="00BA6DDA"/>
    <w:rsid w:val="00BC02EF"/>
    <w:rsid w:val="00C37E38"/>
    <w:rsid w:val="00C46D81"/>
    <w:rsid w:val="00C6602D"/>
    <w:rsid w:val="00C75304"/>
    <w:rsid w:val="00C82655"/>
    <w:rsid w:val="00C838C6"/>
    <w:rsid w:val="00CD33CE"/>
    <w:rsid w:val="00CD4ECD"/>
    <w:rsid w:val="00CE01ED"/>
    <w:rsid w:val="00CE2CF9"/>
    <w:rsid w:val="00D00166"/>
    <w:rsid w:val="00D6028F"/>
    <w:rsid w:val="00D7703D"/>
    <w:rsid w:val="00DB22A7"/>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basedOn w:val="a"/>
    <w:link w:val="Char3"/>
    <w:rsid w:val="007F0757"/>
    <w:pPr>
      <w:ind w:firstLine="420"/>
    </w:pPr>
    <w:rPr>
      <w:rFonts w:ascii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18</cp:revision>
  <dcterms:created xsi:type="dcterms:W3CDTF">2016-10-31T03:23:00Z</dcterms:created>
  <dcterms:modified xsi:type="dcterms:W3CDTF">2016-11-16T03:06:00Z</dcterms:modified>
</cp:coreProperties>
</file>