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83" w:rsidRPr="000A0A30" w:rsidRDefault="00503783" w:rsidP="00503783">
      <w:pPr>
        <w:pStyle w:val="1"/>
        <w:rPr>
          <w:rFonts w:hint="eastAsia"/>
        </w:rPr>
      </w:pPr>
      <w:bookmarkStart w:id="0" w:name="_Toc217446093"/>
      <w:bookmarkStart w:id="1" w:name="_Toc436056910"/>
      <w:bookmarkStart w:id="2" w:name="_Toc450318635"/>
      <w:proofErr w:type="spellStart"/>
      <w:r w:rsidRPr="000A0A30">
        <w:rPr>
          <w:rFonts w:hint="eastAsia"/>
        </w:rPr>
        <w:t>招标项目服务、商务及其他要求</w:t>
      </w:r>
      <w:bookmarkEnd w:id="0"/>
      <w:bookmarkEnd w:id="1"/>
      <w:bookmarkEnd w:id="2"/>
      <w:proofErr w:type="spellEnd"/>
    </w:p>
    <w:p w:rsidR="00503783" w:rsidRDefault="00503783" w:rsidP="00503783">
      <w:pPr>
        <w:pStyle w:val="2"/>
        <w:keepLines w:val="0"/>
        <w:numPr>
          <w:ilvl w:val="1"/>
          <w:numId w:val="2"/>
        </w:numPr>
        <w:ind w:left="0" w:firstLine="0"/>
        <w:rPr>
          <w:rFonts w:hint="eastAsia"/>
          <w:sz w:val="21"/>
          <w:szCs w:val="21"/>
          <w:lang w:eastAsia="zh-CN"/>
        </w:rPr>
      </w:pPr>
      <w:bookmarkStart w:id="3" w:name="_Toc450318636"/>
      <w:r>
        <w:rPr>
          <w:rFonts w:hint="eastAsia"/>
          <w:sz w:val="21"/>
          <w:szCs w:val="21"/>
          <w:lang w:eastAsia="zh-CN"/>
        </w:rPr>
        <w:t>项目简介</w:t>
      </w:r>
      <w:bookmarkEnd w:id="3"/>
    </w:p>
    <w:p w:rsidR="00503783" w:rsidRPr="002B6551" w:rsidRDefault="00503783" w:rsidP="00503783">
      <w:pPr>
        <w:ind w:firstLineChars="200" w:firstLine="420"/>
        <w:rPr>
          <w:rFonts w:hint="eastAsia"/>
          <w:lang/>
        </w:rPr>
      </w:pPr>
      <w:r>
        <w:rPr>
          <w:rFonts w:hint="eastAsia"/>
          <w:lang/>
        </w:rPr>
        <w:t>西南交通大学</w:t>
      </w:r>
      <w:r>
        <w:rPr>
          <w:rFonts w:hint="eastAsia"/>
          <w:lang/>
        </w:rPr>
        <w:t>2016</w:t>
      </w:r>
      <w:r>
        <w:rPr>
          <w:rFonts w:hint="eastAsia"/>
          <w:lang/>
        </w:rPr>
        <w:t>年规划</w:t>
      </w:r>
      <w:r>
        <w:rPr>
          <w:rFonts w:hint="eastAsia"/>
          <w:lang/>
        </w:rPr>
        <w:t>5</w:t>
      </w:r>
      <w:r>
        <w:rPr>
          <w:rFonts w:hint="eastAsia"/>
          <w:lang/>
        </w:rPr>
        <w:t>个学校优势特色学科，分别为土木、机械、电气、信号、运输、推进“微专业”建设。</w:t>
      </w:r>
      <w:proofErr w:type="spellStart"/>
      <w:r>
        <w:rPr>
          <w:rFonts w:hint="eastAsia"/>
          <w:lang/>
        </w:rPr>
        <w:t>本项目拟招</w:t>
      </w:r>
      <w:proofErr w:type="spellEnd"/>
      <w:r>
        <w:rPr>
          <w:rFonts w:hint="eastAsia"/>
          <w:lang/>
        </w:rPr>
        <w:t>3-4</w:t>
      </w:r>
      <w:r>
        <w:rPr>
          <w:rFonts w:hint="eastAsia"/>
          <w:lang/>
        </w:rPr>
        <w:t>家中标人为学校提供相关服务。</w:t>
      </w:r>
    </w:p>
    <w:p w:rsidR="00503783" w:rsidRDefault="00503783" w:rsidP="00503783">
      <w:pPr>
        <w:pStyle w:val="2"/>
        <w:keepLines w:val="0"/>
        <w:numPr>
          <w:ilvl w:val="1"/>
          <w:numId w:val="2"/>
        </w:numPr>
        <w:spacing w:line="440" w:lineRule="exact"/>
        <w:rPr>
          <w:rFonts w:hint="eastAsia"/>
          <w:sz w:val="21"/>
          <w:szCs w:val="21"/>
          <w:lang w:eastAsia="zh-CN"/>
        </w:rPr>
      </w:pPr>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bookmarkStart w:id="15" w:name="_Toc405470380"/>
      <w:bookmarkStart w:id="16" w:name="_Toc450318637"/>
      <w:r w:rsidRPr="009603CE">
        <w:rPr>
          <w:rFonts w:hint="eastAsia"/>
          <w:sz w:val="21"/>
          <w:szCs w:val="21"/>
          <w:lang w:eastAsia="zh-CN"/>
        </w:rPr>
        <w:t>★</w:t>
      </w:r>
      <w:r>
        <w:rPr>
          <w:rFonts w:hint="eastAsia"/>
          <w:sz w:val="21"/>
          <w:szCs w:val="21"/>
          <w:lang w:eastAsia="zh-CN"/>
        </w:rPr>
        <w:t>服务内容及范围</w:t>
      </w:r>
      <w:bookmarkEnd w:id="16"/>
    </w:p>
    <w:p w:rsidR="00503783" w:rsidRPr="00EB5DA3" w:rsidRDefault="00503783" w:rsidP="00503783">
      <w:pPr>
        <w:pStyle w:val="a3"/>
        <w:keepNext/>
        <w:keepLines/>
        <w:numPr>
          <w:ilvl w:val="1"/>
          <w:numId w:val="3"/>
        </w:numPr>
        <w:spacing w:before="260" w:after="260" w:line="360" w:lineRule="auto"/>
        <w:ind w:firstLineChars="0"/>
        <w:jc w:val="left"/>
        <w:outlineLvl w:val="1"/>
        <w:rPr>
          <w:rFonts w:ascii="宋体" w:hAnsi="宋体" w:hint="eastAsia"/>
          <w:b/>
          <w:bCs/>
          <w:vanish/>
          <w:sz w:val="28"/>
          <w:szCs w:val="28"/>
        </w:rPr>
      </w:pPr>
      <w:bookmarkStart w:id="17" w:name="_Toc450318638"/>
      <w:bookmarkEnd w:id="17"/>
    </w:p>
    <w:p w:rsidR="00503783" w:rsidRPr="009311E5" w:rsidRDefault="00503783" w:rsidP="00503783">
      <w:pPr>
        <w:pStyle w:val="a3"/>
        <w:keepNext/>
        <w:keepLines/>
        <w:numPr>
          <w:ilvl w:val="1"/>
          <w:numId w:val="1"/>
        </w:numPr>
        <w:spacing w:before="260" w:after="260" w:line="360" w:lineRule="auto"/>
        <w:ind w:firstLineChars="0"/>
        <w:jc w:val="left"/>
        <w:outlineLvl w:val="1"/>
        <w:rPr>
          <w:rFonts w:ascii="宋体" w:hAnsi="宋体" w:hint="eastAsia"/>
          <w:b/>
          <w:bCs/>
          <w:vanish/>
          <w:sz w:val="28"/>
          <w:szCs w:val="28"/>
        </w:rPr>
      </w:pPr>
      <w:bookmarkStart w:id="18" w:name="_Toc450318639"/>
      <w:bookmarkEnd w:id="18"/>
    </w:p>
    <w:p w:rsidR="00503783" w:rsidRDefault="00503783" w:rsidP="00503783">
      <w:pPr>
        <w:pStyle w:val="3"/>
        <w:rPr>
          <w:rFonts w:hint="eastAsia"/>
          <w:sz w:val="21"/>
          <w:szCs w:val="21"/>
          <w:lang w:eastAsia="zh-CN"/>
        </w:rPr>
      </w:pPr>
      <w:r w:rsidRPr="00CB3382">
        <w:rPr>
          <w:rFonts w:hint="eastAsia"/>
          <w:sz w:val="21"/>
          <w:szCs w:val="21"/>
          <w:lang w:eastAsia="zh-CN"/>
        </w:rPr>
        <w:t>服务内容</w:t>
      </w:r>
    </w:p>
    <w:p w:rsidR="00503783" w:rsidRPr="00654F2C" w:rsidRDefault="00503783" w:rsidP="00503783">
      <w:pPr>
        <w:rPr>
          <w:rFonts w:hint="eastAsia"/>
          <w:lang/>
        </w:rPr>
      </w:pPr>
      <w:r w:rsidRPr="00D274C1">
        <w:rPr>
          <w:rFonts w:hint="eastAsia"/>
          <w:lang/>
        </w:rPr>
        <w:t>承接</w:t>
      </w:r>
      <w:r>
        <w:rPr>
          <w:rFonts w:hint="eastAsia"/>
          <w:lang/>
        </w:rPr>
        <w:t>学</w:t>
      </w:r>
      <w:r w:rsidRPr="00D274C1">
        <w:rPr>
          <w:rFonts w:hint="eastAsia"/>
          <w:lang/>
        </w:rPr>
        <w:t>校</w:t>
      </w:r>
      <w:proofErr w:type="gramStart"/>
      <w:r w:rsidRPr="00D274C1">
        <w:rPr>
          <w:rFonts w:hint="eastAsia"/>
          <w:lang/>
        </w:rPr>
        <w:t>慕课拍摄</w:t>
      </w:r>
      <w:proofErr w:type="gramEnd"/>
      <w:r w:rsidRPr="00D274C1">
        <w:rPr>
          <w:rFonts w:hint="eastAsia"/>
          <w:lang/>
        </w:rPr>
        <w:t>制作服务，需提供上门服务。</w:t>
      </w:r>
    </w:p>
    <w:p w:rsidR="00503783" w:rsidRDefault="00503783" w:rsidP="00503783">
      <w:pPr>
        <w:pStyle w:val="3"/>
        <w:rPr>
          <w:rFonts w:hint="eastAsia"/>
          <w:sz w:val="21"/>
          <w:szCs w:val="21"/>
          <w:lang w:eastAsia="zh-CN"/>
        </w:rPr>
      </w:pPr>
      <w:r w:rsidRPr="00CB3382">
        <w:rPr>
          <w:rFonts w:hint="eastAsia"/>
          <w:sz w:val="21"/>
          <w:szCs w:val="21"/>
          <w:lang w:eastAsia="zh-CN"/>
        </w:rPr>
        <w:t>服务范围</w:t>
      </w:r>
    </w:p>
    <w:p w:rsidR="00503783" w:rsidRPr="00654F2C" w:rsidRDefault="00503783" w:rsidP="00503783">
      <w:pPr>
        <w:rPr>
          <w:rFonts w:hint="eastAsia"/>
          <w:lang/>
        </w:rPr>
      </w:pPr>
      <w:r>
        <w:rPr>
          <w:rFonts w:hint="eastAsia"/>
          <w:lang/>
        </w:rPr>
        <w:t>西南交通大学</w:t>
      </w:r>
    </w:p>
    <w:p w:rsidR="00503783" w:rsidRPr="00FB2DF6" w:rsidRDefault="00503783" w:rsidP="00503783">
      <w:pPr>
        <w:pStyle w:val="2"/>
        <w:keepLines w:val="0"/>
        <w:numPr>
          <w:ilvl w:val="1"/>
          <w:numId w:val="2"/>
        </w:numPr>
        <w:spacing w:line="440" w:lineRule="exact"/>
        <w:ind w:hanging="851"/>
        <w:rPr>
          <w:rFonts w:hint="eastAsia"/>
          <w:sz w:val="21"/>
          <w:szCs w:val="21"/>
          <w:lang w:eastAsia="zh-CN"/>
        </w:rPr>
      </w:pPr>
      <w:bookmarkStart w:id="19" w:name="_Toc414347866"/>
      <w:bookmarkStart w:id="20" w:name="_Toc417566436"/>
      <w:bookmarkStart w:id="21" w:name="_Toc415040939"/>
      <w:bookmarkStart w:id="22" w:name="_Toc414347656"/>
      <w:bookmarkStart w:id="23" w:name="_Toc450318640"/>
      <w:r w:rsidRPr="00FB2DF6">
        <w:rPr>
          <w:rFonts w:hint="eastAsia"/>
          <w:sz w:val="21"/>
          <w:szCs w:val="21"/>
          <w:lang w:eastAsia="zh-CN"/>
        </w:rPr>
        <w:t>服务</w:t>
      </w:r>
      <w:proofErr w:type="spellStart"/>
      <w:r w:rsidRPr="00FB2DF6">
        <w:rPr>
          <w:rFonts w:hint="eastAsia"/>
          <w:sz w:val="21"/>
          <w:szCs w:val="21"/>
        </w:rPr>
        <w:t>要求</w:t>
      </w:r>
      <w:bookmarkEnd w:id="15"/>
      <w:bookmarkEnd w:id="19"/>
      <w:bookmarkEnd w:id="20"/>
      <w:bookmarkEnd w:id="21"/>
      <w:bookmarkEnd w:id="22"/>
      <w:proofErr w:type="spellEnd"/>
      <w:r w:rsidRPr="00FB2DF6">
        <w:rPr>
          <w:rFonts w:hint="eastAsia"/>
          <w:sz w:val="21"/>
          <w:szCs w:val="21"/>
          <w:lang w:eastAsia="zh-CN"/>
        </w:rPr>
        <w:t>（技术要求：课程制作技术指标）</w:t>
      </w:r>
      <w:bookmarkEnd w:id="23"/>
    </w:p>
    <w:p w:rsidR="00503783" w:rsidRDefault="00503783" w:rsidP="00503783">
      <w:pPr>
        <w:rPr>
          <w:rFonts w:hint="eastAsia"/>
        </w:rPr>
      </w:pPr>
      <w:r>
        <w:rPr>
          <w:rFonts w:hint="eastAsia"/>
        </w:rPr>
        <w:t>6.3.1</w:t>
      </w:r>
      <w:r>
        <w:rPr>
          <w:rFonts w:hint="eastAsia"/>
        </w:rPr>
        <w:t>前期录制要求</w:t>
      </w:r>
    </w:p>
    <w:p w:rsidR="00503783" w:rsidRDefault="00503783" w:rsidP="00503783">
      <w:pPr>
        <w:rPr>
          <w:rFonts w:hint="eastAsia"/>
        </w:rPr>
      </w:pPr>
      <w:r>
        <w:rPr>
          <w:rFonts w:hint="eastAsia"/>
        </w:rPr>
        <w:t>（</w:t>
      </w:r>
      <w:r>
        <w:rPr>
          <w:rFonts w:hint="eastAsia"/>
        </w:rPr>
        <w:t>1</w:t>
      </w:r>
      <w:r>
        <w:rPr>
          <w:rFonts w:hint="eastAsia"/>
        </w:rPr>
        <w:t>）</w:t>
      </w:r>
      <w:r w:rsidRPr="0090341F">
        <w:rPr>
          <w:rFonts w:hint="eastAsia"/>
        </w:rPr>
        <w:t>▲</w:t>
      </w:r>
      <w:r>
        <w:rPr>
          <w:rFonts w:hint="eastAsia"/>
        </w:rPr>
        <w:t>项目开始前，采购方将课程拍摄计划发给服务方，服务方须严格按照拍摄录制计划执行。</w:t>
      </w:r>
    </w:p>
    <w:p w:rsidR="00503783" w:rsidRPr="00EE7163" w:rsidRDefault="00503783" w:rsidP="00503783">
      <w:pPr>
        <w:rPr>
          <w:rFonts w:hint="eastAsia"/>
          <w:color w:val="000000"/>
        </w:rPr>
      </w:pPr>
      <w:r>
        <w:rPr>
          <w:rFonts w:hint="eastAsia"/>
        </w:rPr>
        <w:t>（</w:t>
      </w:r>
      <w:r>
        <w:rPr>
          <w:rFonts w:hint="eastAsia"/>
        </w:rPr>
        <w:t>2</w:t>
      </w:r>
      <w:r>
        <w:rPr>
          <w:rFonts w:hint="eastAsia"/>
        </w:rPr>
        <w:t>）</w:t>
      </w:r>
      <w:r w:rsidRPr="00EE7163">
        <w:rPr>
          <w:rFonts w:ascii="宋体" w:hAnsi="宋体" w:cs="宋体" w:hint="eastAsia"/>
          <w:bCs/>
          <w:color w:val="000000"/>
          <w:szCs w:val="21"/>
        </w:rPr>
        <w:t>▲</w:t>
      </w:r>
      <w:r w:rsidRPr="00EE7163">
        <w:rPr>
          <w:rFonts w:ascii="宋体" w:hAnsi="宋体" w:cs="宋体" w:hint="eastAsia"/>
          <w:color w:val="000000"/>
          <w:sz w:val="22"/>
        </w:rPr>
        <w:t>项目开始后，采购方与服务方需协商每次课程的拍摄时间、地点及方案。</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摄影人员须至少提前半小时到达录制现场。</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4</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摄影人员根据拍摄场地的实际情况，安排灯光以保证视频拍摄的质量，确保主讲教师面光均匀，无硬光。</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5</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录制场地</w:t>
      </w:r>
    </w:p>
    <w:p w:rsidR="00503783" w:rsidRPr="00EE7163" w:rsidRDefault="00503783" w:rsidP="00503783">
      <w:pPr>
        <w:ind w:firstLineChars="200" w:firstLine="440"/>
        <w:rPr>
          <w:rFonts w:hint="eastAsia"/>
          <w:color w:val="000000"/>
        </w:rPr>
      </w:pPr>
      <w:r w:rsidRPr="00EE7163">
        <w:rPr>
          <w:rFonts w:ascii="宋体" w:hAnsi="宋体" w:cs="宋体" w:hint="eastAsia"/>
          <w:color w:val="000000"/>
          <w:sz w:val="22"/>
        </w:rPr>
        <w:t>服务方须提供</w:t>
      </w:r>
      <w:r w:rsidRPr="00EE7163">
        <w:rPr>
          <w:rFonts w:ascii="宋体" w:hAnsi="宋体" w:cs="宋体"/>
          <w:color w:val="000000"/>
          <w:sz w:val="22"/>
        </w:rPr>
        <w:t>录制场地，并</w:t>
      </w:r>
      <w:r w:rsidRPr="00EE7163">
        <w:rPr>
          <w:rFonts w:ascii="宋体" w:hAnsi="宋体" w:cs="宋体" w:hint="eastAsia"/>
          <w:color w:val="000000"/>
          <w:sz w:val="22"/>
        </w:rPr>
        <w:t>对录制环境进行布置，如背景</w:t>
      </w:r>
      <w:r w:rsidRPr="00EE7163">
        <w:rPr>
          <w:rFonts w:ascii="宋体" w:hAnsi="宋体" w:cs="宋体"/>
          <w:color w:val="000000"/>
          <w:sz w:val="22"/>
        </w:rPr>
        <w:t>及</w:t>
      </w:r>
      <w:r w:rsidRPr="00EE7163">
        <w:rPr>
          <w:rFonts w:ascii="宋体" w:hAnsi="宋体" w:cs="宋体" w:hint="eastAsia"/>
          <w:color w:val="000000"/>
          <w:sz w:val="22"/>
        </w:rPr>
        <w:t>擦净黑板等，保持室内环境整洁，避免在镜头中出现有广告嫌疑或与课程无关的标识等内容。</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6</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录制方式及设备</w:t>
      </w:r>
    </w:p>
    <w:p w:rsidR="00503783" w:rsidRDefault="00503783" w:rsidP="00503783">
      <w:pPr>
        <w:ind w:firstLineChars="300" w:firstLine="630"/>
        <w:rPr>
          <w:rFonts w:hint="eastAsia"/>
        </w:rPr>
      </w:pPr>
      <w:fldSimple w:instr=" = 1 \* GB3 ">
        <w:r>
          <w:rPr>
            <w:rFonts w:hint="eastAsia"/>
            <w:noProof/>
          </w:rPr>
          <w:t>①</w:t>
        </w:r>
      </w:fldSimple>
      <w:r>
        <w:rPr>
          <w:rFonts w:hint="eastAsia"/>
        </w:rPr>
        <w:t>拍摄方式：采用</w:t>
      </w:r>
      <w:proofErr w:type="gramStart"/>
      <w:r>
        <w:rPr>
          <w:rFonts w:hint="eastAsia"/>
        </w:rPr>
        <w:t>单机位</w:t>
      </w:r>
      <w:proofErr w:type="gramEnd"/>
      <w:r>
        <w:rPr>
          <w:rFonts w:hint="eastAsia"/>
        </w:rPr>
        <w:t>或双机位拍摄，并配备专业</w:t>
      </w:r>
      <w:proofErr w:type="gramStart"/>
      <w:r>
        <w:rPr>
          <w:rFonts w:hint="eastAsia"/>
        </w:rPr>
        <w:t>提词</w:t>
      </w:r>
      <w:proofErr w:type="gramEnd"/>
      <w:r>
        <w:rPr>
          <w:rFonts w:hint="eastAsia"/>
        </w:rPr>
        <w:t>器；</w:t>
      </w:r>
    </w:p>
    <w:p w:rsidR="00503783" w:rsidRDefault="00503783" w:rsidP="00503783">
      <w:pPr>
        <w:ind w:firstLineChars="300" w:firstLine="630"/>
        <w:rPr>
          <w:rFonts w:hint="eastAsia"/>
        </w:rPr>
      </w:pPr>
      <w:fldSimple w:instr=" = 2 \* GB3 ">
        <w:r>
          <w:rPr>
            <w:rFonts w:hint="eastAsia"/>
            <w:noProof/>
          </w:rPr>
          <w:t>②</w:t>
        </w:r>
      </w:fldSimple>
      <w:r>
        <w:rPr>
          <w:rFonts w:hint="eastAsia"/>
        </w:rPr>
        <w:t>录像设备：摄像机要求使用高</w:t>
      </w:r>
      <w:proofErr w:type="gramStart"/>
      <w:r>
        <w:rPr>
          <w:rFonts w:hint="eastAsia"/>
        </w:rPr>
        <w:t>清数字</w:t>
      </w:r>
      <w:proofErr w:type="gramEnd"/>
      <w:r>
        <w:rPr>
          <w:rFonts w:hint="eastAsia"/>
        </w:rPr>
        <w:t>设备；</w:t>
      </w:r>
    </w:p>
    <w:p w:rsidR="00503783" w:rsidRDefault="00503783" w:rsidP="00503783">
      <w:pPr>
        <w:ind w:firstLineChars="300" w:firstLine="630"/>
        <w:rPr>
          <w:rFonts w:hint="eastAsia"/>
        </w:rPr>
      </w:pPr>
      <w:fldSimple w:instr=" = 3 \* GB3 ">
        <w:r>
          <w:rPr>
            <w:rFonts w:hint="eastAsia"/>
            <w:noProof/>
          </w:rPr>
          <w:t>③</w:t>
        </w:r>
      </w:fldSimple>
      <w:r>
        <w:rPr>
          <w:rFonts w:hint="eastAsia"/>
        </w:rPr>
        <w:t>录音设备：使用森海塞尔或索尼领</w:t>
      </w:r>
      <w:proofErr w:type="gramStart"/>
      <w:r>
        <w:rPr>
          <w:rFonts w:hint="eastAsia"/>
        </w:rPr>
        <w:t>夹式麦克</w:t>
      </w:r>
      <w:proofErr w:type="gramEnd"/>
      <w:r>
        <w:rPr>
          <w:rFonts w:hint="eastAsia"/>
        </w:rPr>
        <w:t>，以保证教师录音质量；</w:t>
      </w:r>
    </w:p>
    <w:p w:rsidR="00503783" w:rsidRDefault="00503783" w:rsidP="00503783">
      <w:pPr>
        <w:ind w:firstLineChars="300" w:firstLine="630"/>
        <w:rPr>
          <w:rFonts w:hint="eastAsia"/>
        </w:rPr>
      </w:pPr>
      <w:fldSimple w:instr=" = 4 \* GB3 ">
        <w:r>
          <w:rPr>
            <w:rFonts w:hint="eastAsia"/>
            <w:noProof/>
          </w:rPr>
          <w:t>④</w:t>
        </w:r>
      </w:fldSimple>
      <w:r>
        <w:rPr>
          <w:rFonts w:hint="eastAsia"/>
        </w:rPr>
        <w:t>后期制作设备：苹果工作站及非编剪辑软件；</w:t>
      </w:r>
    </w:p>
    <w:p w:rsidR="00503783" w:rsidRDefault="00503783" w:rsidP="00503783">
      <w:pPr>
        <w:ind w:firstLineChars="300" w:firstLine="630"/>
        <w:rPr>
          <w:rFonts w:hint="eastAsia"/>
        </w:rPr>
      </w:pPr>
      <w:fldSimple w:instr=" = 5 \* GB3 ">
        <w:r>
          <w:rPr>
            <w:rFonts w:hint="eastAsia"/>
            <w:noProof/>
          </w:rPr>
          <w:t>⑤</w:t>
        </w:r>
      </w:fldSimple>
      <w:r>
        <w:rPr>
          <w:rFonts w:hint="eastAsia"/>
        </w:rPr>
        <w:t>在拍摄时应针对实际情况选择适当的拍摄方式，确保成片中的多媒体演示及板书完整、清晰。</w:t>
      </w:r>
    </w:p>
    <w:p w:rsidR="00503783" w:rsidRDefault="00503783" w:rsidP="00503783">
      <w:pPr>
        <w:rPr>
          <w:rFonts w:hint="eastAsia"/>
        </w:rPr>
      </w:pPr>
      <w:r>
        <w:rPr>
          <w:rFonts w:hint="eastAsia"/>
        </w:rPr>
        <w:t>6.3.2</w:t>
      </w:r>
      <w:r>
        <w:rPr>
          <w:rFonts w:hint="eastAsia"/>
        </w:rPr>
        <w:t>后期制作要求</w:t>
      </w:r>
    </w:p>
    <w:p w:rsidR="00503783" w:rsidRPr="00EE7163" w:rsidRDefault="00503783" w:rsidP="00503783">
      <w:pPr>
        <w:rPr>
          <w:rFonts w:hint="eastAsia"/>
          <w:color w:val="000000"/>
        </w:rPr>
      </w:pPr>
      <w:r>
        <w:rPr>
          <w:rFonts w:hint="eastAsia"/>
        </w:rPr>
        <w:t>（</w:t>
      </w:r>
      <w:r>
        <w:rPr>
          <w:rFonts w:hint="eastAsia"/>
        </w:rPr>
        <w:t>1</w:t>
      </w:r>
      <w:r>
        <w:rPr>
          <w:rFonts w:hint="eastAsia"/>
        </w:rPr>
        <w:t>）</w:t>
      </w:r>
      <w:r w:rsidRPr="00EE7163">
        <w:rPr>
          <w:rFonts w:ascii="宋体" w:hAnsi="宋体" w:cs="宋体" w:hint="eastAsia"/>
          <w:bCs/>
          <w:color w:val="000000"/>
          <w:szCs w:val="21"/>
        </w:rPr>
        <w:t>▲</w:t>
      </w:r>
      <w:r w:rsidRPr="00EE7163">
        <w:rPr>
          <w:rFonts w:hint="eastAsia"/>
          <w:color w:val="000000"/>
        </w:rPr>
        <w:t>片头与片尾模板由服务方负责提供，长度不超过</w:t>
      </w:r>
      <w:r w:rsidRPr="00EE7163">
        <w:rPr>
          <w:rFonts w:hint="eastAsia"/>
          <w:color w:val="000000"/>
        </w:rPr>
        <w:t>10</w:t>
      </w:r>
      <w:r w:rsidRPr="00EE7163">
        <w:rPr>
          <w:rFonts w:hint="eastAsia"/>
          <w:color w:val="000000"/>
        </w:rPr>
        <w:t>秒，服务方必须在模板中添加课程名师、章节序号名称等内容。</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）技术指标</w:t>
      </w:r>
    </w:p>
    <w:p w:rsidR="00503783" w:rsidRPr="00EE7163" w:rsidRDefault="00503783" w:rsidP="00503783">
      <w:pPr>
        <w:ind w:firstLineChars="200" w:firstLine="420"/>
        <w:rPr>
          <w:rFonts w:hint="eastAsia"/>
          <w:color w:val="000000"/>
        </w:rPr>
      </w:pPr>
      <w:r w:rsidRPr="00EE7163">
        <w:rPr>
          <w:color w:val="000000"/>
        </w:rPr>
        <w:fldChar w:fldCharType="begin"/>
      </w:r>
      <w:r w:rsidRPr="00EE7163">
        <w:rPr>
          <w:color w:val="000000"/>
        </w:rPr>
        <w:instrText xml:space="preserve"> </w:instrText>
      </w:r>
      <w:r w:rsidRPr="00EE7163">
        <w:rPr>
          <w:rFonts w:hint="eastAsia"/>
          <w:color w:val="000000"/>
        </w:rPr>
        <w:instrText>= 1 \* GB3</w:instrText>
      </w:r>
      <w:r w:rsidRPr="00EE7163">
        <w:rPr>
          <w:color w:val="000000"/>
        </w:rPr>
        <w:instrText xml:space="preserve"> </w:instrText>
      </w:r>
      <w:r w:rsidRPr="00EE7163">
        <w:rPr>
          <w:color w:val="000000"/>
        </w:rPr>
        <w:fldChar w:fldCharType="separate"/>
      </w:r>
      <w:r w:rsidRPr="00EE7163">
        <w:rPr>
          <w:rFonts w:hint="eastAsia"/>
          <w:noProof/>
          <w:color w:val="000000"/>
        </w:rPr>
        <w:t>①</w:t>
      </w:r>
      <w:r w:rsidRPr="00EE7163">
        <w:rPr>
          <w:color w:val="000000"/>
        </w:rPr>
        <w:fldChar w:fldCharType="end"/>
      </w:r>
      <w:r w:rsidRPr="00EE7163">
        <w:rPr>
          <w:rFonts w:ascii="宋体" w:hAnsi="宋体" w:cs="宋体" w:hint="eastAsia"/>
          <w:bCs/>
          <w:color w:val="000000"/>
          <w:szCs w:val="21"/>
        </w:rPr>
        <w:t>▲</w:t>
      </w:r>
      <w:r w:rsidRPr="00EE7163">
        <w:rPr>
          <w:rFonts w:hint="eastAsia"/>
          <w:color w:val="000000"/>
        </w:rPr>
        <w:t>视频信号源</w:t>
      </w:r>
      <w:r w:rsidRPr="00EE7163">
        <w:rPr>
          <w:color w:val="000000"/>
        </w:rPr>
        <w:t></w:t>
      </w:r>
      <w:r w:rsidRPr="00EE7163">
        <w:rPr>
          <w:rFonts w:hint="eastAsia"/>
          <w:color w:val="000000"/>
        </w:rPr>
        <w:t>稳定性：全片图像同步性能稳定，无失步现象，</w:t>
      </w:r>
      <w:r w:rsidRPr="00EE7163">
        <w:rPr>
          <w:color w:val="000000"/>
        </w:rPr>
        <w:t>CTL</w:t>
      </w:r>
      <w:r w:rsidRPr="00EE7163">
        <w:rPr>
          <w:rFonts w:hint="eastAsia"/>
          <w:color w:val="000000"/>
        </w:rPr>
        <w:t>同步控制信号必须连续：图像无抖动跳跃，色彩无突变，编辑点处图像稳定。</w:t>
      </w:r>
      <w:r w:rsidRPr="00EE7163">
        <w:rPr>
          <w:color w:val="000000"/>
        </w:rPr>
        <w:t></w:t>
      </w:r>
      <w:r w:rsidRPr="00EE7163">
        <w:rPr>
          <w:rFonts w:hint="eastAsia"/>
          <w:color w:val="000000"/>
        </w:rPr>
        <w:t>信噪比：图像信噪比不低于</w:t>
      </w:r>
      <w:r w:rsidRPr="00EE7163">
        <w:rPr>
          <w:color w:val="000000"/>
        </w:rPr>
        <w:t>55dB</w:t>
      </w:r>
      <w:r w:rsidRPr="00EE7163">
        <w:rPr>
          <w:rFonts w:hint="eastAsia"/>
          <w:color w:val="000000"/>
        </w:rPr>
        <w:t>，无明显杂波。</w:t>
      </w:r>
      <w:r w:rsidRPr="00EE7163">
        <w:rPr>
          <w:color w:val="000000"/>
        </w:rPr>
        <w:t></w:t>
      </w:r>
      <w:r w:rsidRPr="00EE7163">
        <w:rPr>
          <w:rFonts w:hint="eastAsia"/>
          <w:color w:val="000000"/>
        </w:rPr>
        <w:t>色调：白平衡正确，无明显偏色，多机拍摄的镜头衔接处无明显色差、切换流畅。④视频电平：视频全讯号幅度为</w:t>
      </w:r>
      <w:r w:rsidRPr="00EE7163">
        <w:rPr>
          <w:color w:val="000000"/>
        </w:rPr>
        <w:t>1</w:t>
      </w:r>
      <w:r w:rsidRPr="00EE7163">
        <w:rPr>
          <w:rFonts w:hint="eastAsia"/>
          <w:color w:val="000000"/>
        </w:rPr>
        <w:t>Ⅴ</w:t>
      </w:r>
      <w:r w:rsidRPr="00EE7163">
        <w:rPr>
          <w:color w:val="000000"/>
        </w:rPr>
        <w:t>p-p</w:t>
      </w:r>
      <w:r w:rsidRPr="00EE7163">
        <w:rPr>
          <w:rFonts w:hint="eastAsia"/>
          <w:color w:val="000000"/>
        </w:rPr>
        <w:t>，最大不超过</w:t>
      </w:r>
      <w:r w:rsidRPr="00EE7163">
        <w:rPr>
          <w:color w:val="000000"/>
        </w:rPr>
        <w:t>1.1</w:t>
      </w:r>
      <w:r w:rsidRPr="00EE7163">
        <w:rPr>
          <w:rFonts w:hint="eastAsia"/>
          <w:color w:val="000000"/>
        </w:rPr>
        <w:t>Ⅴ</w:t>
      </w:r>
      <w:r w:rsidRPr="00EE7163">
        <w:rPr>
          <w:color w:val="000000"/>
        </w:rPr>
        <w:t xml:space="preserve"> p-p</w:t>
      </w:r>
      <w:r w:rsidRPr="00EE7163">
        <w:rPr>
          <w:rFonts w:hint="eastAsia"/>
          <w:color w:val="000000"/>
        </w:rPr>
        <w:t>。其中，消</w:t>
      </w:r>
      <w:r w:rsidRPr="00EE7163">
        <w:rPr>
          <w:rFonts w:hint="eastAsia"/>
          <w:color w:val="000000"/>
        </w:rPr>
        <w:lastRenderedPageBreak/>
        <w:t>隐电平为</w:t>
      </w:r>
      <w:r w:rsidRPr="00EE7163">
        <w:rPr>
          <w:color w:val="000000"/>
        </w:rPr>
        <w:t>0V</w:t>
      </w:r>
      <w:r w:rsidRPr="00EE7163">
        <w:rPr>
          <w:rFonts w:hint="eastAsia"/>
          <w:color w:val="000000"/>
        </w:rPr>
        <w:t>时，白电平幅度</w:t>
      </w:r>
      <w:r w:rsidRPr="00EE7163">
        <w:rPr>
          <w:color w:val="000000"/>
        </w:rPr>
        <w:t>0.7</w:t>
      </w:r>
      <w:r w:rsidRPr="00EE7163">
        <w:rPr>
          <w:rFonts w:hint="eastAsia"/>
          <w:color w:val="000000"/>
        </w:rPr>
        <w:t>Ⅴ</w:t>
      </w:r>
      <w:r w:rsidRPr="00EE7163">
        <w:rPr>
          <w:color w:val="000000"/>
        </w:rPr>
        <w:t>p-p</w:t>
      </w:r>
      <w:r w:rsidRPr="00EE7163">
        <w:rPr>
          <w:rFonts w:hint="eastAsia"/>
          <w:color w:val="000000"/>
        </w:rPr>
        <w:t>，同步信号</w:t>
      </w:r>
      <w:r w:rsidRPr="00EE7163">
        <w:rPr>
          <w:color w:val="000000"/>
        </w:rPr>
        <w:t>-0.3V</w:t>
      </w:r>
      <w:r w:rsidRPr="00EE7163">
        <w:rPr>
          <w:rFonts w:hint="eastAsia"/>
          <w:color w:val="000000"/>
        </w:rPr>
        <w:t>，色同步信号幅度</w:t>
      </w:r>
      <w:r w:rsidRPr="00EE7163">
        <w:rPr>
          <w:color w:val="000000"/>
        </w:rPr>
        <w:t>0.3V p-p (</w:t>
      </w:r>
      <w:r w:rsidRPr="00EE7163">
        <w:rPr>
          <w:rFonts w:hint="eastAsia"/>
          <w:color w:val="000000"/>
        </w:rPr>
        <w:t>以消隐线上下对称</w:t>
      </w:r>
      <w:r w:rsidRPr="00EE7163">
        <w:rPr>
          <w:color w:val="000000"/>
        </w:rPr>
        <w:t>)</w:t>
      </w:r>
      <w:r w:rsidRPr="00EE7163">
        <w:rPr>
          <w:rFonts w:hint="eastAsia"/>
          <w:color w:val="000000"/>
        </w:rPr>
        <w:t>，全片一致。⑤视频画面构图完整、合理，符合美学原理（避免视频画面构图过满、或镜头过空），跟踪镜头流畅，避免将拍摄主体切开。</w:t>
      </w:r>
    </w:p>
    <w:p w:rsidR="00503783" w:rsidRPr="00EE7163" w:rsidRDefault="00503783" w:rsidP="00503783">
      <w:pPr>
        <w:ind w:firstLineChars="200" w:firstLine="420"/>
        <w:rPr>
          <w:color w:val="000000"/>
        </w:rPr>
      </w:pPr>
      <w:r w:rsidRPr="00EE7163">
        <w:rPr>
          <w:color w:val="000000"/>
        </w:rPr>
        <w:fldChar w:fldCharType="begin"/>
      </w:r>
      <w:r w:rsidRPr="00EE7163">
        <w:rPr>
          <w:color w:val="000000"/>
        </w:rPr>
        <w:instrText xml:space="preserve"> </w:instrText>
      </w:r>
      <w:r w:rsidRPr="00EE7163">
        <w:rPr>
          <w:rFonts w:hint="eastAsia"/>
          <w:color w:val="000000"/>
        </w:rPr>
        <w:instrText>= 2 \* GB3</w:instrText>
      </w:r>
      <w:r w:rsidRPr="00EE7163">
        <w:rPr>
          <w:color w:val="000000"/>
        </w:rPr>
        <w:instrText xml:space="preserve"> </w:instrText>
      </w:r>
      <w:r w:rsidRPr="00EE7163">
        <w:rPr>
          <w:color w:val="000000"/>
        </w:rPr>
        <w:fldChar w:fldCharType="separate"/>
      </w:r>
      <w:r w:rsidRPr="00EE7163">
        <w:rPr>
          <w:rFonts w:hint="eastAsia"/>
          <w:noProof/>
          <w:color w:val="000000"/>
        </w:rPr>
        <w:t>②</w:t>
      </w:r>
      <w:r w:rsidRPr="00EE7163">
        <w:rPr>
          <w:color w:val="000000"/>
        </w:rPr>
        <w:fldChar w:fldCharType="end"/>
      </w:r>
      <w:r w:rsidRPr="00EE7163">
        <w:rPr>
          <w:rFonts w:ascii="宋体" w:hAnsi="宋体" w:cs="宋体" w:hint="eastAsia"/>
          <w:bCs/>
          <w:color w:val="000000"/>
          <w:szCs w:val="21"/>
        </w:rPr>
        <w:t>▲</w:t>
      </w:r>
      <w:r w:rsidRPr="00EE7163">
        <w:rPr>
          <w:rFonts w:hint="eastAsia"/>
          <w:color w:val="000000"/>
        </w:rPr>
        <w:t>音频信号源</w:t>
      </w:r>
      <w:r w:rsidRPr="00EE7163">
        <w:rPr>
          <w:color w:val="000000"/>
        </w:rPr>
        <w:t></w:t>
      </w:r>
      <w:r w:rsidRPr="00EE7163">
        <w:rPr>
          <w:rFonts w:hint="eastAsia"/>
          <w:color w:val="000000"/>
        </w:rPr>
        <w:t>声道：中文内容音频信号记录于第</w:t>
      </w:r>
      <w:r w:rsidRPr="00EE7163">
        <w:rPr>
          <w:color w:val="000000"/>
        </w:rPr>
        <w:t>1</w:t>
      </w:r>
      <w:r w:rsidRPr="00EE7163">
        <w:rPr>
          <w:rFonts w:hint="eastAsia"/>
          <w:color w:val="000000"/>
        </w:rPr>
        <w:t>声道，音乐、音效、同期</w:t>
      </w:r>
      <w:proofErr w:type="gramStart"/>
      <w:r w:rsidRPr="00EE7163">
        <w:rPr>
          <w:rFonts w:hint="eastAsia"/>
          <w:color w:val="000000"/>
        </w:rPr>
        <w:t>声记录</w:t>
      </w:r>
      <w:proofErr w:type="gramEnd"/>
      <w:r w:rsidRPr="00EE7163">
        <w:rPr>
          <w:rFonts w:hint="eastAsia"/>
          <w:color w:val="000000"/>
        </w:rPr>
        <w:t>于第</w:t>
      </w:r>
      <w:r w:rsidRPr="00EE7163">
        <w:rPr>
          <w:color w:val="000000"/>
        </w:rPr>
        <w:t>2</w:t>
      </w:r>
      <w:r w:rsidRPr="00EE7163">
        <w:rPr>
          <w:rFonts w:hint="eastAsia"/>
          <w:color w:val="000000"/>
        </w:rPr>
        <w:t>声道，若有其他文字解说记录于第</w:t>
      </w:r>
      <w:r w:rsidRPr="00EE7163">
        <w:rPr>
          <w:color w:val="000000"/>
        </w:rPr>
        <w:t>3</w:t>
      </w:r>
      <w:r w:rsidRPr="00EE7163">
        <w:rPr>
          <w:rFonts w:hint="eastAsia"/>
          <w:color w:val="000000"/>
        </w:rPr>
        <w:t>声道</w:t>
      </w:r>
      <w:r w:rsidRPr="00EE7163">
        <w:rPr>
          <w:color w:val="000000"/>
        </w:rPr>
        <w:t>(</w:t>
      </w:r>
      <w:r w:rsidRPr="00EE7163">
        <w:rPr>
          <w:rFonts w:hint="eastAsia"/>
          <w:color w:val="000000"/>
        </w:rPr>
        <w:t>如录音设备无第</w:t>
      </w:r>
      <w:r w:rsidRPr="00EE7163">
        <w:rPr>
          <w:color w:val="000000"/>
        </w:rPr>
        <w:t>3</w:t>
      </w:r>
      <w:r w:rsidRPr="00EE7163">
        <w:rPr>
          <w:rFonts w:hint="eastAsia"/>
          <w:color w:val="000000"/>
        </w:rPr>
        <w:t>声道</w:t>
      </w:r>
      <w:r w:rsidRPr="00EE7163">
        <w:rPr>
          <w:color w:val="000000"/>
        </w:rPr>
        <w:t>,</w:t>
      </w:r>
      <w:r w:rsidRPr="00EE7163">
        <w:rPr>
          <w:rFonts w:hint="eastAsia"/>
          <w:color w:val="000000"/>
        </w:rPr>
        <w:t>则录于第</w:t>
      </w:r>
      <w:r w:rsidRPr="00EE7163">
        <w:rPr>
          <w:color w:val="000000"/>
        </w:rPr>
        <w:t>2</w:t>
      </w:r>
      <w:r w:rsidRPr="00EE7163">
        <w:rPr>
          <w:rFonts w:hint="eastAsia"/>
          <w:color w:val="000000"/>
        </w:rPr>
        <w:t>声道</w:t>
      </w:r>
      <w:r w:rsidRPr="00EE7163">
        <w:rPr>
          <w:color w:val="000000"/>
        </w:rPr>
        <w:t>)</w:t>
      </w:r>
      <w:r w:rsidRPr="00EE7163">
        <w:rPr>
          <w:rFonts w:hint="eastAsia"/>
          <w:color w:val="000000"/>
        </w:rPr>
        <w:t>。</w:t>
      </w:r>
      <w:r w:rsidRPr="00EE7163">
        <w:rPr>
          <w:color w:val="000000"/>
        </w:rPr>
        <w:t></w:t>
      </w:r>
      <w:r w:rsidRPr="00EE7163">
        <w:rPr>
          <w:rFonts w:hint="eastAsia"/>
          <w:color w:val="000000"/>
        </w:rPr>
        <w:t>电平指标：</w:t>
      </w:r>
      <w:r w:rsidRPr="00EE7163">
        <w:rPr>
          <w:color w:val="000000"/>
        </w:rPr>
        <w:t>-2 dB</w:t>
      </w:r>
      <w:r w:rsidRPr="00EE7163">
        <w:rPr>
          <w:rFonts w:hint="eastAsia"/>
          <w:color w:val="000000"/>
        </w:rPr>
        <w:t>－－</w:t>
      </w:r>
      <w:r w:rsidRPr="00EE7163">
        <w:rPr>
          <w:color w:val="000000"/>
        </w:rPr>
        <w:t xml:space="preserve"> -8 dB</w:t>
      </w:r>
      <w:r w:rsidRPr="00EE7163">
        <w:rPr>
          <w:rFonts w:hint="eastAsia"/>
          <w:color w:val="000000"/>
        </w:rPr>
        <w:t>声音应无明显失真、放音过冲、过弱。</w:t>
      </w:r>
      <w:r w:rsidRPr="00EE7163">
        <w:rPr>
          <w:color w:val="000000"/>
        </w:rPr>
        <w:t></w:t>
      </w:r>
      <w:r w:rsidRPr="00EE7163">
        <w:rPr>
          <w:rFonts w:hint="eastAsia"/>
          <w:color w:val="000000"/>
        </w:rPr>
        <w:t>音频信噪比不低于</w:t>
      </w:r>
      <w:r w:rsidRPr="00EE7163">
        <w:rPr>
          <w:color w:val="000000"/>
        </w:rPr>
        <w:t>48 dB</w:t>
      </w:r>
      <w:r w:rsidRPr="00EE7163">
        <w:rPr>
          <w:rFonts w:hint="eastAsia"/>
          <w:color w:val="000000"/>
        </w:rPr>
        <w:t>。④声音和画面要求同步，</w:t>
      </w:r>
      <w:proofErr w:type="gramStart"/>
      <w:r w:rsidRPr="00EE7163">
        <w:rPr>
          <w:rFonts w:hint="eastAsia"/>
          <w:color w:val="000000"/>
        </w:rPr>
        <w:t>无交流</w:t>
      </w:r>
      <w:proofErr w:type="gramEnd"/>
      <w:r w:rsidRPr="00EE7163">
        <w:rPr>
          <w:rFonts w:hint="eastAsia"/>
          <w:color w:val="000000"/>
        </w:rPr>
        <w:t>声或其他杂音等缺陷。⑤伴音清晰、饱满、圆润，无失真、噪声杂音干扰、音量忽大忽小现象。解说声与现场声无明显比例失调，解说声与背景音乐无明显比例失调。</w:t>
      </w:r>
    </w:p>
    <w:p w:rsidR="00503783" w:rsidRPr="00EE7163" w:rsidRDefault="00503783" w:rsidP="00503783">
      <w:pPr>
        <w:ind w:firstLineChars="200" w:firstLine="420"/>
        <w:rPr>
          <w:rFonts w:hint="eastAsia"/>
          <w:color w:val="000000"/>
        </w:rPr>
      </w:pPr>
      <w:r w:rsidRPr="00EE7163">
        <w:rPr>
          <w:color w:val="000000"/>
        </w:rPr>
        <w:fldChar w:fldCharType="begin"/>
      </w:r>
      <w:r w:rsidRPr="00EE7163">
        <w:rPr>
          <w:color w:val="000000"/>
        </w:rPr>
        <w:instrText xml:space="preserve"> </w:instrText>
      </w:r>
      <w:r w:rsidRPr="00EE7163">
        <w:rPr>
          <w:rFonts w:hint="eastAsia"/>
          <w:color w:val="000000"/>
        </w:rPr>
        <w:instrText>= 3 \* GB3</w:instrText>
      </w:r>
      <w:r w:rsidRPr="00EE7163">
        <w:rPr>
          <w:color w:val="000000"/>
        </w:rPr>
        <w:instrText xml:space="preserve"> </w:instrText>
      </w:r>
      <w:r w:rsidRPr="00EE7163">
        <w:rPr>
          <w:color w:val="000000"/>
        </w:rPr>
        <w:fldChar w:fldCharType="separate"/>
      </w:r>
      <w:r w:rsidRPr="00EE7163">
        <w:rPr>
          <w:rFonts w:hint="eastAsia"/>
          <w:noProof/>
          <w:color w:val="000000"/>
        </w:rPr>
        <w:t>③</w:t>
      </w:r>
      <w:r w:rsidRPr="00EE7163">
        <w:rPr>
          <w:color w:val="000000"/>
        </w:rPr>
        <w:fldChar w:fldCharType="end"/>
      </w:r>
      <w:r w:rsidRPr="00EE7163">
        <w:rPr>
          <w:rFonts w:ascii="宋体" w:hAnsi="宋体" w:cs="宋体" w:hint="eastAsia"/>
          <w:bCs/>
          <w:color w:val="000000"/>
          <w:szCs w:val="21"/>
        </w:rPr>
        <w:t>▲</w:t>
      </w:r>
      <w:r w:rsidRPr="00EE7163">
        <w:rPr>
          <w:rFonts w:ascii="宋体" w:hAnsi="宋体" w:cs="宋体" w:hint="eastAsia"/>
          <w:color w:val="000000"/>
          <w:sz w:val="22"/>
        </w:rPr>
        <w:t>课程素材（PPT、图片、音视频资料等）的插入须保持镜头的流畅性。素材插入点需根据采购方要求执行。</w:t>
      </w:r>
    </w:p>
    <w:p w:rsidR="00503783" w:rsidRPr="00EE7163" w:rsidRDefault="00503783" w:rsidP="00503783">
      <w:pPr>
        <w:rPr>
          <w:rFonts w:hint="eastAsia"/>
          <w:color w:val="000000"/>
        </w:rPr>
      </w:pPr>
      <w:r w:rsidRPr="00EE7163">
        <w:rPr>
          <w:rFonts w:hint="eastAsia"/>
          <w:color w:val="000000"/>
        </w:rPr>
        <w:t>6.3.3</w:t>
      </w:r>
      <w:r w:rsidRPr="00EE7163">
        <w:rPr>
          <w:rFonts w:hint="eastAsia"/>
          <w:color w:val="000000"/>
        </w:rPr>
        <w:t>视、音频交付要求</w:t>
      </w:r>
    </w:p>
    <w:p w:rsidR="00503783" w:rsidRPr="00EE7163" w:rsidRDefault="00503783" w:rsidP="00503783">
      <w:pPr>
        <w:rPr>
          <w:rFonts w:hint="eastAsia"/>
          <w:color w:val="000000"/>
        </w:rPr>
      </w:pPr>
      <w:r w:rsidRPr="00EE7163">
        <w:rPr>
          <w:rFonts w:hint="eastAsia"/>
          <w:color w:val="000000"/>
        </w:rPr>
        <w:t>6.3.3.1</w:t>
      </w:r>
      <w:r w:rsidRPr="00EE7163">
        <w:rPr>
          <w:rFonts w:hint="eastAsia"/>
          <w:color w:val="000000"/>
        </w:rPr>
        <w:t>视频压缩格式及交付载体</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1</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所有视频文件及相应的媒体文件（</w:t>
      </w:r>
      <w:r w:rsidRPr="00EE7163">
        <w:rPr>
          <w:rFonts w:hint="eastAsia"/>
          <w:color w:val="000000"/>
        </w:rPr>
        <w:t>PPT</w:t>
      </w:r>
      <w:r w:rsidRPr="00EE7163">
        <w:rPr>
          <w:rFonts w:hint="eastAsia"/>
          <w:color w:val="000000"/>
        </w:rPr>
        <w:t>、</w:t>
      </w:r>
      <w:r w:rsidRPr="00EE7163">
        <w:rPr>
          <w:rFonts w:hint="eastAsia"/>
          <w:color w:val="000000"/>
        </w:rPr>
        <w:t>PDF</w:t>
      </w:r>
      <w:r w:rsidRPr="00EE7163">
        <w:rPr>
          <w:rFonts w:hint="eastAsia"/>
          <w:color w:val="000000"/>
        </w:rPr>
        <w:t>等）请刻录在</w:t>
      </w:r>
      <w:r w:rsidRPr="00EE7163">
        <w:rPr>
          <w:rFonts w:hint="eastAsia"/>
          <w:color w:val="000000"/>
        </w:rPr>
        <w:t>DVD-R</w:t>
      </w:r>
      <w:r w:rsidRPr="00EE7163">
        <w:rPr>
          <w:rFonts w:hint="eastAsia"/>
          <w:color w:val="000000"/>
        </w:rPr>
        <w:t>光盘上，并对刻录光盘做封口处理或根据采购方要求采用其它形式交付于采购方。</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每张</w:t>
      </w:r>
      <w:r w:rsidRPr="00EE7163">
        <w:rPr>
          <w:rFonts w:hint="eastAsia"/>
          <w:color w:val="000000"/>
        </w:rPr>
        <w:t>DVD-R</w:t>
      </w:r>
      <w:r w:rsidRPr="00EE7163">
        <w:rPr>
          <w:rFonts w:hint="eastAsia"/>
          <w:color w:val="000000"/>
        </w:rPr>
        <w:t>光盘须在盘面上注明该讲讲次、标题及主讲教师、时长等信息。</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所有课程素材母带（或素材数据硬盘）最后交由采购方。</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4</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视频压缩采用</w:t>
      </w:r>
      <w:r w:rsidRPr="00EE7163">
        <w:rPr>
          <w:rFonts w:hint="eastAsia"/>
          <w:color w:val="000000"/>
        </w:rPr>
        <w:t>H.264/AVC (MPEG-4 Part10)</w:t>
      </w:r>
      <w:r w:rsidRPr="00EE7163">
        <w:rPr>
          <w:rFonts w:hint="eastAsia"/>
          <w:color w:val="000000"/>
        </w:rPr>
        <w:t>编码、使用二次编码、不包含字幕的</w:t>
      </w:r>
      <w:r w:rsidRPr="00EE7163">
        <w:rPr>
          <w:rFonts w:hint="eastAsia"/>
          <w:color w:val="000000"/>
        </w:rPr>
        <w:t>MP4</w:t>
      </w:r>
      <w:r w:rsidRPr="00EE7163">
        <w:rPr>
          <w:rFonts w:hint="eastAsia"/>
          <w:color w:val="000000"/>
        </w:rPr>
        <w:t>格式。</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5</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视频码流率：动态码流的最高码率不高于</w:t>
      </w:r>
      <w:r w:rsidRPr="00EE7163">
        <w:rPr>
          <w:rFonts w:hint="eastAsia"/>
          <w:color w:val="000000"/>
        </w:rPr>
        <w:t>2500 Kbps</w:t>
      </w:r>
      <w:r w:rsidRPr="00EE7163">
        <w:rPr>
          <w:rFonts w:hint="eastAsia"/>
          <w:color w:val="000000"/>
        </w:rPr>
        <w:t>，最低码率不得低于</w:t>
      </w:r>
      <w:r w:rsidRPr="00EE7163">
        <w:rPr>
          <w:rFonts w:hint="eastAsia"/>
          <w:color w:val="000000"/>
        </w:rPr>
        <w:t>1024Kbps</w:t>
      </w:r>
      <w:r w:rsidRPr="00EE7163">
        <w:rPr>
          <w:rFonts w:hint="eastAsia"/>
          <w:color w:val="000000"/>
        </w:rPr>
        <w:t>。</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6</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视频在前期拍摄时采用高清</w:t>
      </w:r>
      <w:r w:rsidRPr="00EE7163">
        <w:rPr>
          <w:rFonts w:hint="eastAsia"/>
          <w:color w:val="000000"/>
        </w:rPr>
        <w:t>16:9</w:t>
      </w:r>
      <w:r w:rsidRPr="00EE7163">
        <w:rPr>
          <w:rFonts w:hint="eastAsia"/>
          <w:color w:val="000000"/>
        </w:rPr>
        <w:t>信箱模式，分辨率设定为</w:t>
      </w:r>
      <w:r w:rsidRPr="00EE7163">
        <w:rPr>
          <w:rFonts w:hint="eastAsia"/>
          <w:color w:val="000000"/>
        </w:rPr>
        <w:t xml:space="preserve"> 1920</w:t>
      </w:r>
      <w:r w:rsidRPr="00EE7163">
        <w:rPr>
          <w:rFonts w:hint="eastAsia"/>
          <w:color w:val="000000"/>
        </w:rPr>
        <w:t>×</w:t>
      </w:r>
      <w:r w:rsidRPr="00EE7163">
        <w:rPr>
          <w:rFonts w:hint="eastAsia"/>
          <w:color w:val="000000"/>
        </w:rPr>
        <w:t>1080</w:t>
      </w:r>
      <w:r w:rsidRPr="00EE7163">
        <w:rPr>
          <w:rFonts w:hint="eastAsia"/>
          <w:color w:val="000000"/>
        </w:rPr>
        <w:t>，后期压缩格式为</w:t>
      </w:r>
      <w:r w:rsidRPr="00EE7163">
        <w:rPr>
          <w:rFonts w:hint="eastAsia"/>
          <w:color w:val="000000"/>
        </w:rPr>
        <w:t>16:9</w:t>
      </w:r>
      <w:r w:rsidRPr="00EE7163">
        <w:rPr>
          <w:rFonts w:hint="eastAsia"/>
          <w:color w:val="000000"/>
        </w:rPr>
        <w:t>，分辨率设定为</w:t>
      </w:r>
      <w:r w:rsidRPr="00EE7163">
        <w:rPr>
          <w:rFonts w:hint="eastAsia"/>
          <w:color w:val="000000"/>
        </w:rPr>
        <w:t>1280</w:t>
      </w:r>
      <w:r w:rsidRPr="00EE7163">
        <w:rPr>
          <w:rFonts w:hint="eastAsia"/>
          <w:color w:val="000000"/>
        </w:rPr>
        <w:t>×</w:t>
      </w:r>
      <w:r w:rsidRPr="00EE7163">
        <w:rPr>
          <w:rFonts w:hint="eastAsia"/>
          <w:color w:val="000000"/>
        </w:rPr>
        <w:t>720</w:t>
      </w:r>
      <w:r w:rsidRPr="00EE7163">
        <w:rPr>
          <w:rFonts w:hint="eastAsia"/>
          <w:color w:val="000000"/>
        </w:rPr>
        <w:t>。</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7</w:t>
      </w:r>
      <w:r w:rsidRPr="00EE7163">
        <w:rPr>
          <w:rFonts w:hint="eastAsia"/>
          <w:color w:val="000000"/>
        </w:rPr>
        <w:t>）</w:t>
      </w:r>
      <w:r w:rsidRPr="00EE7163">
        <w:rPr>
          <w:rFonts w:ascii="宋体" w:hAnsi="宋体" w:cs="宋体" w:hint="eastAsia"/>
          <w:bCs/>
          <w:color w:val="000000"/>
          <w:szCs w:val="21"/>
        </w:rPr>
        <w:t>▲</w:t>
      </w:r>
      <w:proofErr w:type="gramStart"/>
      <w:r w:rsidRPr="00EE7163">
        <w:rPr>
          <w:rFonts w:hint="eastAsia"/>
          <w:color w:val="000000"/>
        </w:rPr>
        <w:t>视频帧率为</w:t>
      </w:r>
      <w:proofErr w:type="gramEnd"/>
      <w:r w:rsidRPr="00EE7163">
        <w:rPr>
          <w:rFonts w:hint="eastAsia"/>
          <w:color w:val="000000"/>
        </w:rPr>
        <w:t>25</w:t>
      </w:r>
      <w:r w:rsidRPr="00EE7163">
        <w:rPr>
          <w:rFonts w:hint="eastAsia"/>
          <w:color w:val="000000"/>
        </w:rPr>
        <w:t>帧</w:t>
      </w:r>
      <w:r w:rsidRPr="00EE7163">
        <w:rPr>
          <w:rFonts w:hint="eastAsia"/>
          <w:color w:val="000000"/>
        </w:rPr>
        <w:t>/</w:t>
      </w:r>
      <w:r w:rsidRPr="00EE7163">
        <w:rPr>
          <w:rFonts w:hint="eastAsia"/>
          <w:color w:val="000000"/>
        </w:rPr>
        <w:t>秒。</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8</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扫描方式采用逐行扫描。</w:t>
      </w:r>
    </w:p>
    <w:p w:rsidR="00503783" w:rsidRPr="00EE7163" w:rsidRDefault="00503783" w:rsidP="00503783">
      <w:pPr>
        <w:rPr>
          <w:rFonts w:hint="eastAsia"/>
          <w:color w:val="000000"/>
        </w:rPr>
      </w:pPr>
      <w:r w:rsidRPr="00EE7163">
        <w:rPr>
          <w:rFonts w:hint="eastAsia"/>
          <w:color w:val="000000"/>
        </w:rPr>
        <w:t>6.3.3.2</w:t>
      </w:r>
      <w:r w:rsidRPr="00EE7163">
        <w:rPr>
          <w:rFonts w:hint="eastAsia"/>
          <w:color w:val="000000"/>
        </w:rPr>
        <w:t>音频压缩格式及技术参数</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1</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音频压缩采用</w:t>
      </w:r>
      <w:r w:rsidRPr="00EE7163">
        <w:rPr>
          <w:rFonts w:hint="eastAsia"/>
          <w:color w:val="000000"/>
        </w:rPr>
        <w:t>AAC(MPEG4 Part3)</w:t>
      </w:r>
      <w:r w:rsidRPr="00EE7163">
        <w:rPr>
          <w:rFonts w:hint="eastAsia"/>
          <w:color w:val="000000"/>
        </w:rPr>
        <w:t>格式。</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采样率</w:t>
      </w:r>
      <w:r w:rsidRPr="00EE7163">
        <w:rPr>
          <w:rFonts w:hint="eastAsia"/>
          <w:color w:val="000000"/>
        </w:rPr>
        <w:t>48KHz</w:t>
      </w:r>
      <w:r w:rsidRPr="00EE7163">
        <w:rPr>
          <w:rFonts w:hint="eastAsia"/>
          <w:color w:val="000000"/>
        </w:rPr>
        <w:t>。</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音频码流率</w:t>
      </w:r>
      <w:r w:rsidRPr="00EE7163">
        <w:rPr>
          <w:rFonts w:hint="eastAsia"/>
          <w:color w:val="000000"/>
        </w:rPr>
        <w:t>128Kbps (</w:t>
      </w:r>
      <w:r w:rsidRPr="00EE7163">
        <w:rPr>
          <w:rFonts w:hint="eastAsia"/>
          <w:color w:val="000000"/>
        </w:rPr>
        <w:t>恒定</w:t>
      </w:r>
      <w:r w:rsidRPr="00EE7163">
        <w:rPr>
          <w:rFonts w:hint="eastAsia"/>
          <w:color w:val="000000"/>
        </w:rPr>
        <w:t>)</w:t>
      </w:r>
      <w:r w:rsidRPr="00EE7163">
        <w:rPr>
          <w:rFonts w:hint="eastAsia"/>
          <w:color w:val="000000"/>
        </w:rPr>
        <w:t>。</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4</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必须是双声道，</w:t>
      </w:r>
      <w:proofErr w:type="gramStart"/>
      <w:r w:rsidRPr="00EE7163">
        <w:rPr>
          <w:rFonts w:hint="eastAsia"/>
          <w:color w:val="000000"/>
        </w:rPr>
        <w:t>并做混音</w:t>
      </w:r>
      <w:proofErr w:type="gramEnd"/>
      <w:r w:rsidRPr="00EE7163">
        <w:rPr>
          <w:rFonts w:hint="eastAsia"/>
          <w:color w:val="000000"/>
        </w:rPr>
        <w:t>处理。</w:t>
      </w:r>
    </w:p>
    <w:p w:rsidR="00503783" w:rsidRPr="00EE7163" w:rsidRDefault="00503783" w:rsidP="00503783">
      <w:pPr>
        <w:rPr>
          <w:rFonts w:ascii="宋体" w:hAnsi="宋体" w:cs="宋体" w:hint="eastAsia"/>
          <w:color w:val="000000"/>
          <w:sz w:val="22"/>
        </w:rPr>
      </w:pPr>
      <w:r w:rsidRPr="00EE7163">
        <w:rPr>
          <w:rFonts w:ascii="宋体" w:hAnsi="宋体" w:cs="宋体" w:hint="eastAsia"/>
          <w:color w:val="000000"/>
          <w:sz w:val="22"/>
        </w:rPr>
        <w:t>6.3.3.3</w:t>
      </w:r>
      <w:r w:rsidRPr="00EE7163">
        <w:rPr>
          <w:rFonts w:ascii="宋体" w:hAnsi="宋体" w:cs="宋体" w:hint="eastAsia"/>
          <w:bCs/>
          <w:color w:val="000000"/>
          <w:szCs w:val="21"/>
        </w:rPr>
        <w:t>▲</w:t>
      </w:r>
      <w:r w:rsidRPr="00EE7163">
        <w:rPr>
          <w:rFonts w:ascii="宋体" w:hAnsi="宋体" w:cs="宋体" w:hint="eastAsia"/>
          <w:color w:val="000000"/>
          <w:sz w:val="22"/>
        </w:rPr>
        <w:t>字幕</w:t>
      </w:r>
    </w:p>
    <w:p w:rsidR="00503783" w:rsidRPr="00EE7163" w:rsidRDefault="00503783" w:rsidP="00503783">
      <w:pPr>
        <w:rPr>
          <w:rFonts w:hint="eastAsia"/>
          <w:color w:val="000000"/>
        </w:rPr>
      </w:pPr>
      <w:r w:rsidRPr="00EE7163">
        <w:rPr>
          <w:rFonts w:ascii="宋体" w:hAnsi="宋体" w:cs="宋体" w:hint="eastAsia"/>
          <w:color w:val="000000"/>
          <w:sz w:val="22"/>
        </w:rPr>
        <w:t>要求制作同期字幕。</w:t>
      </w:r>
    </w:p>
    <w:p w:rsidR="00503783" w:rsidRPr="00EE7163" w:rsidRDefault="00503783" w:rsidP="00503783">
      <w:pPr>
        <w:rPr>
          <w:rFonts w:hint="eastAsia"/>
          <w:color w:val="000000"/>
        </w:rPr>
      </w:pPr>
      <w:r w:rsidRPr="00EE7163">
        <w:rPr>
          <w:rFonts w:hint="eastAsia"/>
          <w:color w:val="000000"/>
        </w:rPr>
        <w:t>6.3.4</w:t>
      </w:r>
      <w:r w:rsidRPr="00EE7163">
        <w:rPr>
          <w:rFonts w:hint="eastAsia"/>
          <w:color w:val="000000"/>
        </w:rPr>
        <w:t>交付时间</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1</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服务方须在采购方规定的时间节点前交付指定成片。</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服务方在拍摄和制作过程中须按照采购方的视频审核程序要求交付视频小样或成品。</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经初审、复审后，制作方交付的最终成品经采购方组织专家审核通过后方可完成交付。课程成品不符合质量要求，没有通过专家审核的，须再次进行修改，直至通过采购方的最终审核。</w:t>
      </w:r>
    </w:p>
    <w:p w:rsidR="00503783" w:rsidRPr="00EE7163" w:rsidRDefault="00503783" w:rsidP="00503783">
      <w:pPr>
        <w:rPr>
          <w:rFonts w:hint="eastAsia"/>
          <w:color w:val="000000"/>
        </w:rPr>
      </w:pPr>
      <w:r w:rsidRPr="00EE7163">
        <w:rPr>
          <w:rFonts w:hint="eastAsia"/>
          <w:color w:val="000000"/>
        </w:rPr>
        <w:t>6.3.5</w:t>
      </w:r>
      <w:r w:rsidRPr="00EE7163">
        <w:rPr>
          <w:rFonts w:hint="eastAsia"/>
          <w:color w:val="000000"/>
        </w:rPr>
        <w:t>视频审核程序</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1</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在课程每一</w:t>
      </w:r>
      <w:proofErr w:type="gramStart"/>
      <w:r w:rsidRPr="00EE7163">
        <w:rPr>
          <w:rFonts w:hint="eastAsia"/>
          <w:color w:val="000000"/>
        </w:rPr>
        <w:t>讲拍摄</w:t>
      </w:r>
      <w:proofErr w:type="gramEnd"/>
      <w:r w:rsidRPr="00EE7163">
        <w:rPr>
          <w:rFonts w:hint="eastAsia"/>
          <w:color w:val="000000"/>
        </w:rPr>
        <w:t>完成后</w:t>
      </w:r>
      <w:r w:rsidRPr="00EE7163">
        <w:rPr>
          <w:rFonts w:hint="eastAsia"/>
          <w:color w:val="000000"/>
        </w:rPr>
        <w:t>1</w:t>
      </w:r>
      <w:r w:rsidRPr="00EE7163">
        <w:rPr>
          <w:rFonts w:hint="eastAsia"/>
          <w:color w:val="000000"/>
        </w:rPr>
        <w:t>天内将该讲的拍摄视频导出，通过</w:t>
      </w:r>
      <w:r w:rsidRPr="00EE7163">
        <w:rPr>
          <w:rFonts w:hint="eastAsia"/>
          <w:color w:val="000000"/>
        </w:rPr>
        <w:t>U</w:t>
      </w:r>
      <w:r w:rsidRPr="00EE7163">
        <w:rPr>
          <w:rFonts w:hint="eastAsia"/>
          <w:color w:val="000000"/>
        </w:rPr>
        <w:t>盘或其它方式交付采购方。</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采购方将《视频分节及初审情况表》发给制作方，根据采购方反馈的《视频分节及初审情况表》，制作方进行视频的剪辑和修改。自收到《视频分节及初审情况表》之日起</w:t>
      </w:r>
      <w:r w:rsidRPr="00EE7163">
        <w:rPr>
          <w:rFonts w:hint="eastAsia"/>
          <w:color w:val="000000"/>
        </w:rPr>
        <w:t>7</w:t>
      </w:r>
      <w:r w:rsidRPr="00EE7163">
        <w:rPr>
          <w:rFonts w:hint="eastAsia"/>
          <w:color w:val="000000"/>
        </w:rPr>
        <w:t>日内完成剪辑及修改工作并交付采购方。</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成片经采购方审核，将</w:t>
      </w:r>
      <w:r w:rsidRPr="00EE7163">
        <w:rPr>
          <w:rFonts w:ascii="宋体" w:hAnsi="宋体" w:cs="宋体" w:hint="eastAsia"/>
          <w:color w:val="000000"/>
          <w:sz w:val="22"/>
        </w:rPr>
        <w:t>修改意见反馈给</w:t>
      </w:r>
      <w:r w:rsidRPr="00EE7163">
        <w:rPr>
          <w:rFonts w:hint="eastAsia"/>
          <w:color w:val="000000"/>
        </w:rPr>
        <w:t>服务方，制作方须在</w:t>
      </w:r>
      <w:r w:rsidRPr="00EE7163">
        <w:rPr>
          <w:rFonts w:hint="eastAsia"/>
          <w:color w:val="000000"/>
        </w:rPr>
        <w:t>10</w:t>
      </w:r>
      <w:r w:rsidRPr="00EE7163">
        <w:rPr>
          <w:rFonts w:hint="eastAsia"/>
          <w:color w:val="000000"/>
        </w:rPr>
        <w:t>日内完成修改并交</w:t>
      </w:r>
      <w:r w:rsidRPr="00EE7163">
        <w:rPr>
          <w:rFonts w:hint="eastAsia"/>
          <w:color w:val="000000"/>
        </w:rPr>
        <w:lastRenderedPageBreak/>
        <w:t>付服务方。</w:t>
      </w:r>
    </w:p>
    <w:p w:rsidR="00503783" w:rsidRPr="00EE7163" w:rsidRDefault="00503783" w:rsidP="00503783">
      <w:pPr>
        <w:rPr>
          <w:rFonts w:hint="eastAsia"/>
          <w:color w:val="000000"/>
        </w:rPr>
      </w:pPr>
      <w:r w:rsidRPr="00EE7163">
        <w:rPr>
          <w:rFonts w:hint="eastAsia"/>
          <w:color w:val="000000"/>
        </w:rPr>
        <w:t>6.3.6</w:t>
      </w:r>
      <w:r w:rsidRPr="00EE7163">
        <w:rPr>
          <w:rFonts w:hint="eastAsia"/>
          <w:color w:val="000000"/>
        </w:rPr>
        <w:t>其它要求</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1</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所有课程素材母带（或素材数据硬盘）及课程成品版权归属西南交通大学。</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2</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服务方须为课程拍摄组建课程拍摄制作团队，保证拍摄制作团队的稳定性，保证拍摄制作工作的效率及效果，满足采购方的质量和效率要求。</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3</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服务方须严格管理拍摄、制作人员，对拍摄、制作人员的影响课程拍摄进度、质量及影响正常教学秩序的行为负全部责任。</w:t>
      </w:r>
      <w:r w:rsidRPr="00EE7163">
        <w:rPr>
          <w:rFonts w:hint="eastAsia"/>
          <w:color w:val="000000"/>
        </w:rPr>
        <w:t xml:space="preserve"> </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4</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采购方可以要求服务方更换拍摄人员，以达到采购方的需求。</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5</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服务方须安排一位常务联系人和紧急情况联系人，以保证联系的畅通和问题的及时处理。</w:t>
      </w:r>
    </w:p>
    <w:p w:rsidR="00503783" w:rsidRPr="00EE7163" w:rsidRDefault="00503783" w:rsidP="00503783">
      <w:pPr>
        <w:rPr>
          <w:rFonts w:hint="eastAsia"/>
          <w:color w:val="000000"/>
        </w:rPr>
      </w:pPr>
      <w:r w:rsidRPr="00EE7163">
        <w:rPr>
          <w:rFonts w:hint="eastAsia"/>
          <w:color w:val="000000"/>
        </w:rPr>
        <w:t>（</w:t>
      </w:r>
      <w:r w:rsidRPr="00EE7163">
        <w:rPr>
          <w:rFonts w:hint="eastAsia"/>
          <w:color w:val="000000"/>
        </w:rPr>
        <w:t>6</w:t>
      </w:r>
      <w:r w:rsidRPr="00EE7163">
        <w:rPr>
          <w:rFonts w:hint="eastAsia"/>
          <w:color w:val="000000"/>
        </w:rPr>
        <w:t>）</w:t>
      </w:r>
      <w:r w:rsidRPr="00EE7163">
        <w:rPr>
          <w:rFonts w:ascii="宋体" w:hAnsi="宋体" w:cs="宋体" w:hint="eastAsia"/>
          <w:bCs/>
          <w:color w:val="000000"/>
          <w:szCs w:val="21"/>
        </w:rPr>
        <w:t>▲</w:t>
      </w:r>
      <w:r w:rsidRPr="00EE7163">
        <w:rPr>
          <w:rFonts w:hint="eastAsia"/>
          <w:color w:val="000000"/>
        </w:rPr>
        <w:t>服务方须承担视频运输所产生的交通费用及其它费用。</w:t>
      </w:r>
    </w:p>
    <w:p w:rsidR="00503783" w:rsidRPr="00CB3382" w:rsidRDefault="00503783" w:rsidP="00503783">
      <w:pPr>
        <w:pStyle w:val="a3"/>
        <w:keepNext/>
        <w:keepLines/>
        <w:numPr>
          <w:ilvl w:val="1"/>
          <w:numId w:val="1"/>
        </w:numPr>
        <w:spacing w:before="260" w:after="260" w:line="360" w:lineRule="auto"/>
        <w:ind w:firstLineChars="0"/>
        <w:jc w:val="left"/>
        <w:outlineLvl w:val="1"/>
        <w:rPr>
          <w:rFonts w:ascii="宋体" w:hAnsi="宋体" w:hint="eastAsia"/>
          <w:b/>
          <w:bCs/>
          <w:vanish/>
          <w:szCs w:val="21"/>
        </w:rPr>
      </w:pPr>
      <w:bookmarkStart w:id="24" w:name="_Toc450318641"/>
      <w:bookmarkEnd w:id="24"/>
    </w:p>
    <w:p w:rsidR="00503783" w:rsidRPr="00CB3382" w:rsidRDefault="00503783" w:rsidP="00503783">
      <w:pPr>
        <w:pStyle w:val="2"/>
        <w:keepLines w:val="0"/>
        <w:numPr>
          <w:ilvl w:val="1"/>
          <w:numId w:val="2"/>
        </w:numPr>
        <w:spacing w:line="440" w:lineRule="exact"/>
        <w:ind w:left="0" w:firstLine="0"/>
        <w:rPr>
          <w:rFonts w:hint="eastAsia"/>
          <w:sz w:val="21"/>
          <w:szCs w:val="21"/>
          <w:lang w:eastAsia="zh-CN"/>
        </w:rPr>
      </w:pPr>
      <w:bookmarkStart w:id="25" w:name="_Toc450318642"/>
      <w:r w:rsidRPr="00CB3382">
        <w:rPr>
          <w:rFonts w:hint="eastAsia"/>
          <w:sz w:val="21"/>
          <w:szCs w:val="21"/>
          <w:lang w:eastAsia="zh-CN"/>
        </w:rPr>
        <w:t>商务要求</w:t>
      </w:r>
      <w:bookmarkEnd w:id="25"/>
    </w:p>
    <w:p w:rsidR="00503783" w:rsidRPr="00CB3382" w:rsidRDefault="00503783" w:rsidP="00503783">
      <w:pPr>
        <w:pStyle w:val="a3"/>
        <w:keepNext/>
        <w:keepLines/>
        <w:numPr>
          <w:ilvl w:val="1"/>
          <w:numId w:val="1"/>
        </w:numPr>
        <w:spacing w:before="260" w:after="260" w:line="360" w:lineRule="auto"/>
        <w:ind w:firstLineChars="0"/>
        <w:jc w:val="left"/>
        <w:outlineLvl w:val="1"/>
        <w:rPr>
          <w:rFonts w:ascii="宋体" w:hAnsi="宋体" w:hint="eastAsia"/>
          <w:b/>
          <w:bCs/>
          <w:vanish/>
          <w:szCs w:val="21"/>
        </w:rPr>
      </w:pPr>
      <w:bookmarkStart w:id="26" w:name="_Toc417566437"/>
      <w:bookmarkStart w:id="27" w:name="_Toc450318643"/>
      <w:bookmarkEnd w:id="27"/>
    </w:p>
    <w:p w:rsidR="00503783" w:rsidRPr="00CB3382" w:rsidRDefault="00503783" w:rsidP="00503783">
      <w:pPr>
        <w:pStyle w:val="3"/>
        <w:rPr>
          <w:rFonts w:hint="eastAsia"/>
          <w:sz w:val="21"/>
          <w:szCs w:val="21"/>
        </w:rPr>
      </w:pPr>
      <w:r>
        <w:rPr>
          <w:rFonts w:hint="eastAsia"/>
          <w:sz w:val="21"/>
          <w:szCs w:val="21"/>
          <w:lang w:eastAsia="zh-CN"/>
        </w:rPr>
        <w:t>★</w:t>
      </w:r>
      <w:r w:rsidRPr="00CB3382">
        <w:rPr>
          <w:rFonts w:hint="eastAsia"/>
          <w:sz w:val="21"/>
          <w:szCs w:val="21"/>
          <w:lang w:eastAsia="zh-CN"/>
        </w:rPr>
        <w:t>服务期限</w:t>
      </w:r>
    </w:p>
    <w:p w:rsidR="00503783" w:rsidRPr="004A7784" w:rsidRDefault="00503783" w:rsidP="00503783">
      <w:pPr>
        <w:ind w:firstLineChars="200" w:firstLine="420"/>
        <w:rPr>
          <w:rFonts w:hint="eastAsia"/>
          <w:color w:val="FF0000"/>
          <w:lang/>
        </w:rPr>
      </w:pPr>
      <w:r w:rsidRPr="004A7784">
        <w:rPr>
          <w:rFonts w:hint="eastAsia"/>
          <w:color w:val="FF0000"/>
          <w:lang/>
        </w:rPr>
        <w:t>本项目共有</w:t>
      </w:r>
      <w:r w:rsidRPr="004A7784">
        <w:rPr>
          <w:rFonts w:hint="eastAsia"/>
          <w:color w:val="FF0000"/>
          <w:lang/>
        </w:rPr>
        <w:t>3</w:t>
      </w:r>
      <w:r w:rsidRPr="004A7784">
        <w:rPr>
          <w:rFonts w:hint="eastAsia"/>
          <w:color w:val="FF0000"/>
          <w:lang/>
        </w:rPr>
        <w:t>个服务期，每个服务期为</w:t>
      </w:r>
      <w:r w:rsidRPr="004A7784">
        <w:rPr>
          <w:rFonts w:hint="eastAsia"/>
          <w:color w:val="FF0000"/>
          <w:lang/>
        </w:rPr>
        <w:t>1</w:t>
      </w:r>
      <w:r w:rsidRPr="004A7784">
        <w:rPr>
          <w:rFonts w:hint="eastAsia"/>
          <w:color w:val="FF0000"/>
          <w:lang/>
        </w:rPr>
        <w:t>年，合同</w:t>
      </w:r>
      <w:r w:rsidRPr="004A7784">
        <w:rPr>
          <w:rFonts w:hint="eastAsia"/>
          <w:color w:val="FF0000"/>
          <w:lang/>
        </w:rPr>
        <w:t>1</w:t>
      </w:r>
      <w:r w:rsidRPr="004A7784">
        <w:rPr>
          <w:rFonts w:hint="eastAsia"/>
          <w:color w:val="FF0000"/>
          <w:lang/>
        </w:rPr>
        <w:t>年</w:t>
      </w:r>
      <w:r w:rsidRPr="004A7784">
        <w:rPr>
          <w:rFonts w:hint="eastAsia"/>
          <w:color w:val="FF0000"/>
          <w:lang/>
        </w:rPr>
        <w:t>1</w:t>
      </w:r>
      <w:r w:rsidRPr="004A7784">
        <w:rPr>
          <w:rFonts w:hint="eastAsia"/>
          <w:color w:val="FF0000"/>
          <w:lang/>
        </w:rPr>
        <w:t>签。</w:t>
      </w:r>
      <w:proofErr w:type="spellStart"/>
      <w:r w:rsidRPr="004A7784">
        <w:rPr>
          <w:rFonts w:hint="eastAsia"/>
          <w:color w:val="FF0000"/>
          <w:lang/>
        </w:rPr>
        <w:t>中标人与采购人签订合同后</w:t>
      </w:r>
      <w:proofErr w:type="spellEnd"/>
      <w:r w:rsidRPr="004A7784">
        <w:rPr>
          <w:rFonts w:hint="eastAsia"/>
          <w:color w:val="FF0000"/>
          <w:lang/>
        </w:rPr>
        <w:t>,</w:t>
      </w:r>
      <w:proofErr w:type="spellStart"/>
      <w:r w:rsidRPr="004A7784">
        <w:rPr>
          <w:rFonts w:hint="eastAsia"/>
          <w:color w:val="FF0000"/>
          <w:lang/>
        </w:rPr>
        <w:t>首个服务期从合同签订之日起开始计算，每个服务期到期后经考核合格后方可续签下一个服务期的服务合同</w:t>
      </w:r>
      <w:proofErr w:type="spellEnd"/>
      <w:r w:rsidRPr="004A7784">
        <w:rPr>
          <w:rFonts w:hint="eastAsia"/>
          <w:color w:val="FF0000"/>
          <w:lang/>
        </w:rPr>
        <w:t>。</w:t>
      </w:r>
    </w:p>
    <w:p w:rsidR="00503783" w:rsidRPr="00654F2C" w:rsidRDefault="00503783" w:rsidP="00503783">
      <w:pPr>
        <w:pStyle w:val="3"/>
        <w:rPr>
          <w:rFonts w:hint="eastAsia"/>
          <w:sz w:val="21"/>
          <w:szCs w:val="21"/>
          <w:lang w:eastAsia="zh-CN"/>
        </w:rPr>
      </w:pPr>
      <w:r>
        <w:rPr>
          <w:rFonts w:hint="eastAsia"/>
          <w:sz w:val="21"/>
          <w:szCs w:val="21"/>
          <w:lang w:eastAsia="zh-CN"/>
        </w:rPr>
        <w:t>★</w:t>
      </w:r>
      <w:r w:rsidRPr="00654F2C">
        <w:rPr>
          <w:rFonts w:hint="eastAsia"/>
          <w:sz w:val="21"/>
          <w:szCs w:val="21"/>
          <w:lang w:eastAsia="zh-CN"/>
        </w:rPr>
        <w:t>服务地点</w:t>
      </w:r>
    </w:p>
    <w:p w:rsidR="00503783" w:rsidRPr="00654F2C" w:rsidRDefault="00503783" w:rsidP="00503783">
      <w:pPr>
        <w:ind w:firstLineChars="200" w:firstLine="420"/>
        <w:rPr>
          <w:rFonts w:hint="eastAsia"/>
          <w:szCs w:val="21"/>
          <w:lang/>
        </w:rPr>
      </w:pPr>
      <w:r>
        <w:rPr>
          <w:rFonts w:hint="eastAsia"/>
          <w:szCs w:val="21"/>
          <w:lang/>
        </w:rPr>
        <w:t>西南交通大学</w:t>
      </w:r>
    </w:p>
    <w:p w:rsidR="00503783" w:rsidRPr="00654F2C" w:rsidRDefault="00503783" w:rsidP="00503783">
      <w:pPr>
        <w:pStyle w:val="3"/>
        <w:rPr>
          <w:rFonts w:hint="eastAsia"/>
          <w:sz w:val="21"/>
          <w:szCs w:val="21"/>
          <w:lang w:eastAsia="zh-CN"/>
        </w:rPr>
      </w:pPr>
      <w:r>
        <w:rPr>
          <w:rFonts w:hint="eastAsia"/>
          <w:sz w:val="21"/>
          <w:szCs w:val="21"/>
          <w:lang w:eastAsia="zh-CN"/>
        </w:rPr>
        <w:t>★</w:t>
      </w:r>
      <w:r w:rsidRPr="00654F2C">
        <w:rPr>
          <w:rFonts w:hint="eastAsia"/>
          <w:sz w:val="21"/>
          <w:szCs w:val="21"/>
          <w:lang w:eastAsia="zh-CN"/>
        </w:rPr>
        <w:t>报价要求</w:t>
      </w:r>
    </w:p>
    <w:p w:rsidR="00503783" w:rsidRDefault="00503783" w:rsidP="00503783">
      <w:pPr>
        <w:ind w:firstLineChars="200" w:firstLine="420"/>
        <w:rPr>
          <w:rFonts w:hint="eastAsia"/>
          <w:lang/>
        </w:rPr>
      </w:pPr>
      <w:r>
        <w:rPr>
          <w:rFonts w:hint="eastAsia"/>
          <w:lang/>
        </w:rPr>
        <w:t>本次</w:t>
      </w:r>
      <w:r w:rsidRPr="00137DE0">
        <w:rPr>
          <w:rFonts w:hint="eastAsia"/>
          <w:lang/>
        </w:rPr>
        <w:t>报价为</w:t>
      </w:r>
      <w:proofErr w:type="gramStart"/>
      <w:r w:rsidRPr="00137DE0">
        <w:rPr>
          <w:rFonts w:hint="eastAsia"/>
          <w:lang/>
        </w:rPr>
        <w:t>单项目</w:t>
      </w:r>
      <w:proofErr w:type="gramEnd"/>
      <w:r w:rsidRPr="00137DE0">
        <w:rPr>
          <w:rFonts w:hint="eastAsia"/>
          <w:lang/>
        </w:rPr>
        <w:t>服务内容的上限，针</w:t>
      </w:r>
      <w:r>
        <w:rPr>
          <w:rFonts w:hint="eastAsia"/>
          <w:lang/>
        </w:rPr>
        <w:t>对单个项目采取“一事一议”的办法，即针对单个项目再签订委托合同。</w:t>
      </w:r>
    </w:p>
    <w:p w:rsidR="00503783" w:rsidRPr="00137DE0" w:rsidRDefault="00503783" w:rsidP="00503783">
      <w:pPr>
        <w:pStyle w:val="3"/>
        <w:rPr>
          <w:sz w:val="21"/>
          <w:szCs w:val="21"/>
        </w:rPr>
      </w:pPr>
      <w:r>
        <w:rPr>
          <w:rFonts w:hint="eastAsia"/>
          <w:sz w:val="21"/>
          <w:szCs w:val="21"/>
          <w:lang w:eastAsia="zh-CN"/>
        </w:rPr>
        <w:t>★</w:t>
      </w:r>
      <w:proofErr w:type="spellStart"/>
      <w:r w:rsidRPr="00137DE0">
        <w:rPr>
          <w:rFonts w:hint="eastAsia"/>
          <w:sz w:val="21"/>
          <w:szCs w:val="21"/>
        </w:rPr>
        <w:t>付款方式</w:t>
      </w:r>
      <w:bookmarkEnd w:id="26"/>
      <w:proofErr w:type="spellEnd"/>
    </w:p>
    <w:p w:rsidR="00503783" w:rsidRPr="00137DE0" w:rsidRDefault="00503783" w:rsidP="00503783">
      <w:pPr>
        <w:spacing w:line="440" w:lineRule="exact"/>
        <w:ind w:firstLineChars="200" w:firstLine="420"/>
        <w:rPr>
          <w:rFonts w:hint="eastAsia"/>
          <w:lang/>
        </w:rPr>
      </w:pPr>
      <w:bookmarkStart w:id="28" w:name="_Toc417566438"/>
      <w:r w:rsidRPr="00137DE0">
        <w:rPr>
          <w:rFonts w:hint="eastAsia"/>
          <w:lang/>
        </w:rPr>
        <w:t>付款方式以具体项目合同签订为准。</w:t>
      </w:r>
    </w:p>
    <w:p w:rsidR="00503783" w:rsidRPr="00CB3382" w:rsidRDefault="00503783" w:rsidP="00503783">
      <w:pPr>
        <w:pStyle w:val="3"/>
        <w:rPr>
          <w:rFonts w:hint="eastAsia"/>
          <w:sz w:val="21"/>
          <w:szCs w:val="21"/>
          <w:lang w:eastAsia="zh-CN"/>
        </w:rPr>
      </w:pPr>
      <w:r>
        <w:rPr>
          <w:rFonts w:hint="eastAsia"/>
          <w:sz w:val="21"/>
          <w:szCs w:val="21"/>
          <w:lang w:eastAsia="zh-CN"/>
        </w:rPr>
        <w:t>★</w:t>
      </w:r>
      <w:r w:rsidRPr="00CB3382">
        <w:rPr>
          <w:rFonts w:hint="eastAsia"/>
          <w:sz w:val="21"/>
          <w:szCs w:val="21"/>
          <w:lang w:eastAsia="zh-CN"/>
        </w:rPr>
        <w:t>验收标准</w:t>
      </w:r>
    </w:p>
    <w:p w:rsidR="00503783" w:rsidRDefault="00503783" w:rsidP="00503783">
      <w:pPr>
        <w:ind w:firstLineChars="200" w:firstLine="420"/>
        <w:rPr>
          <w:rFonts w:hint="eastAsia"/>
          <w:highlight w:val="cyan"/>
          <w:lang/>
        </w:rPr>
      </w:pPr>
      <w:r w:rsidRPr="00EF051C">
        <w:rPr>
          <w:rFonts w:hint="eastAsia"/>
          <w:lang/>
        </w:rPr>
        <w:t>采购人邀请相关专家对</w:t>
      </w:r>
      <w:r>
        <w:rPr>
          <w:rFonts w:hint="eastAsia"/>
          <w:lang/>
        </w:rPr>
        <w:t>项目成果</w:t>
      </w:r>
      <w:r w:rsidRPr="00EF051C">
        <w:rPr>
          <w:rFonts w:hint="eastAsia"/>
          <w:lang/>
        </w:rPr>
        <w:t>进行校对，对功能及运行情况进行体验，以上两点达到专家满意并给予合格后视为验收合格。</w:t>
      </w:r>
    </w:p>
    <w:p w:rsidR="00503783" w:rsidRPr="0047235C" w:rsidRDefault="00503783" w:rsidP="00503783">
      <w:pPr>
        <w:pStyle w:val="3"/>
        <w:rPr>
          <w:rFonts w:hint="eastAsia"/>
          <w:sz w:val="21"/>
          <w:szCs w:val="21"/>
        </w:rPr>
      </w:pPr>
      <w:bookmarkStart w:id="29" w:name="_Toc343513821"/>
      <w:bookmarkStart w:id="30" w:name="_Toc347490724"/>
      <w:bookmarkStart w:id="31" w:name="_Toc414347663"/>
      <w:bookmarkStart w:id="32" w:name="_Toc414347874"/>
      <w:bookmarkStart w:id="33" w:name="_Toc272742829"/>
      <w:bookmarkStart w:id="34" w:name="_Toc417566441"/>
      <w:bookmarkStart w:id="35" w:name="_Toc167588961"/>
      <w:bookmarkEnd w:id="4"/>
      <w:bookmarkEnd w:id="5"/>
      <w:bookmarkEnd w:id="6"/>
      <w:bookmarkEnd w:id="7"/>
      <w:bookmarkEnd w:id="8"/>
      <w:bookmarkEnd w:id="9"/>
      <w:bookmarkEnd w:id="10"/>
      <w:bookmarkEnd w:id="11"/>
      <w:bookmarkEnd w:id="12"/>
      <w:bookmarkEnd w:id="13"/>
      <w:bookmarkEnd w:id="14"/>
      <w:bookmarkEnd w:id="28"/>
      <w:r>
        <w:rPr>
          <w:rFonts w:hint="eastAsia"/>
          <w:sz w:val="21"/>
          <w:szCs w:val="21"/>
          <w:lang w:eastAsia="zh-CN"/>
        </w:rPr>
        <w:t>★</w:t>
      </w:r>
      <w:proofErr w:type="spellStart"/>
      <w:r w:rsidRPr="0047235C">
        <w:rPr>
          <w:rFonts w:hint="eastAsia"/>
          <w:sz w:val="21"/>
          <w:szCs w:val="21"/>
        </w:rPr>
        <w:t>质量保证期</w:t>
      </w:r>
      <w:bookmarkEnd w:id="33"/>
      <w:bookmarkEnd w:id="34"/>
      <w:bookmarkEnd w:id="35"/>
      <w:proofErr w:type="spellEnd"/>
    </w:p>
    <w:p w:rsidR="00503783" w:rsidRPr="00783291" w:rsidRDefault="00503783" w:rsidP="00503783">
      <w:pPr>
        <w:tabs>
          <w:tab w:val="left" w:pos="0"/>
        </w:tabs>
        <w:spacing w:line="440" w:lineRule="exact"/>
        <w:ind w:firstLineChars="202" w:firstLine="424"/>
        <w:rPr>
          <w:rFonts w:hint="eastAsia"/>
          <w:szCs w:val="21"/>
        </w:rPr>
      </w:pPr>
      <w:r w:rsidRPr="00783291">
        <w:rPr>
          <w:rFonts w:hint="eastAsia"/>
          <w:szCs w:val="21"/>
        </w:rPr>
        <w:t>免费质量保证期为自合同所列的</w:t>
      </w:r>
      <w:r>
        <w:rPr>
          <w:rFonts w:hint="eastAsia"/>
          <w:szCs w:val="21"/>
        </w:rPr>
        <w:t>服务项目</w:t>
      </w:r>
      <w:r w:rsidRPr="00783291">
        <w:rPr>
          <w:rFonts w:hint="eastAsia"/>
          <w:szCs w:val="21"/>
        </w:rPr>
        <w:t>验收合格签字确认之日起计算叁年。</w:t>
      </w:r>
    </w:p>
    <w:p w:rsidR="00503783" w:rsidRPr="00783291" w:rsidRDefault="00503783" w:rsidP="00503783">
      <w:pPr>
        <w:pStyle w:val="2"/>
        <w:keepLines w:val="0"/>
        <w:numPr>
          <w:ilvl w:val="1"/>
          <w:numId w:val="2"/>
        </w:numPr>
        <w:spacing w:line="440" w:lineRule="exact"/>
        <w:ind w:left="0" w:firstLine="0"/>
        <w:rPr>
          <w:rFonts w:hint="eastAsia"/>
          <w:sz w:val="21"/>
          <w:szCs w:val="21"/>
        </w:rPr>
      </w:pPr>
      <w:bookmarkStart w:id="36" w:name="_Toc450318644"/>
      <w:bookmarkEnd w:id="29"/>
      <w:bookmarkEnd w:id="30"/>
      <w:bookmarkEnd w:id="31"/>
      <w:bookmarkEnd w:id="32"/>
      <w:r>
        <w:rPr>
          <w:rFonts w:hint="eastAsia"/>
          <w:sz w:val="21"/>
          <w:szCs w:val="21"/>
          <w:lang w:eastAsia="zh-CN"/>
        </w:rPr>
        <w:t>★</w:t>
      </w:r>
      <w:proofErr w:type="spellStart"/>
      <w:r w:rsidRPr="00783291">
        <w:rPr>
          <w:rFonts w:hint="eastAsia"/>
          <w:sz w:val="21"/>
          <w:szCs w:val="21"/>
        </w:rPr>
        <w:t>其他要求</w:t>
      </w:r>
      <w:bookmarkEnd w:id="36"/>
      <w:proofErr w:type="spellEnd"/>
    </w:p>
    <w:p w:rsidR="00503783" w:rsidRPr="000F75AB" w:rsidRDefault="00503783" w:rsidP="00503783">
      <w:pPr>
        <w:tabs>
          <w:tab w:val="left" w:pos="0"/>
        </w:tabs>
        <w:spacing w:line="440" w:lineRule="exact"/>
        <w:ind w:firstLineChars="202" w:firstLine="424"/>
        <w:rPr>
          <w:rFonts w:hint="eastAsia"/>
          <w:color w:val="FF0000"/>
          <w:szCs w:val="21"/>
        </w:rPr>
      </w:pPr>
      <w:r>
        <w:rPr>
          <w:rFonts w:hint="eastAsia"/>
          <w:color w:val="FF0000"/>
          <w:szCs w:val="21"/>
        </w:rPr>
        <w:t>承诺</w:t>
      </w:r>
      <w:r w:rsidRPr="000F75AB">
        <w:rPr>
          <w:rFonts w:hint="eastAsia"/>
          <w:color w:val="FF0000"/>
          <w:szCs w:val="21"/>
        </w:rPr>
        <w:t>采购标的执行国家相关标准、行业标准、地方标准或者其他标准、规范。</w:t>
      </w:r>
    </w:p>
    <w:p w:rsidR="00C62726" w:rsidRPr="00503783" w:rsidRDefault="00C62726"/>
    <w:sectPr w:rsidR="00C62726" w:rsidRPr="0050378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AFA7378"/>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lang/>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
    <w:nsid w:val="6B44650E"/>
    <w:multiLevelType w:val="multilevel"/>
    <w:tmpl w:val="939E77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783"/>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78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83"/>
    <w:pPr>
      <w:widowControl w:val="0"/>
      <w:jc w:val="both"/>
    </w:pPr>
    <w:rPr>
      <w:rFonts w:ascii="Calibri" w:eastAsia="宋体" w:hAnsi="Calibri" w:cs="Times New Roman"/>
    </w:rPr>
  </w:style>
  <w:style w:type="paragraph" w:styleId="1">
    <w:name w:val="heading 1"/>
    <w:basedOn w:val="a"/>
    <w:next w:val="a"/>
    <w:link w:val="1Char"/>
    <w:qFormat/>
    <w:rsid w:val="00503783"/>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03783"/>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03783"/>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3783"/>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03783"/>
    <w:rPr>
      <w:rFonts w:ascii="宋体" w:eastAsia="宋体" w:hAnsi="宋体" w:cs="Times New Roman"/>
      <w:b/>
      <w:bCs/>
      <w:sz w:val="28"/>
      <w:szCs w:val="28"/>
      <w:lang/>
    </w:rPr>
  </w:style>
  <w:style w:type="character" w:customStyle="1" w:styleId="3Char">
    <w:name w:val="标题 3 Char"/>
    <w:basedOn w:val="a0"/>
    <w:link w:val="3"/>
    <w:rsid w:val="00503783"/>
    <w:rPr>
      <w:rFonts w:ascii="宋体" w:eastAsia="宋体" w:hAnsi="宋体" w:cs="Times New Roman"/>
      <w:b/>
      <w:bCs/>
      <w:color w:val="000000"/>
      <w:kern w:val="0"/>
      <w:sz w:val="28"/>
      <w:szCs w:val="28"/>
      <w:lang/>
    </w:rPr>
  </w:style>
  <w:style w:type="character" w:customStyle="1" w:styleId="Char">
    <w:name w:val="列出段落 Char"/>
    <w:link w:val="a3"/>
    <w:rsid w:val="00503783"/>
    <w:rPr>
      <w:rFonts w:ascii="Calibri" w:hAnsi="Calibri"/>
    </w:rPr>
  </w:style>
  <w:style w:type="paragraph" w:styleId="a3">
    <w:name w:val="List Paragraph"/>
    <w:basedOn w:val="a"/>
    <w:link w:val="Char"/>
    <w:qFormat/>
    <w:rsid w:val="00503783"/>
    <w:pPr>
      <w:ind w:firstLineChars="200" w:firstLine="4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2016-05-09T08:29:00Z</dcterms:created>
  <dcterms:modified xsi:type="dcterms:W3CDTF">2016-05-09T08:30:00Z</dcterms:modified>
</cp:coreProperties>
</file>