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16" w:rsidRPr="0033586D" w:rsidRDefault="00B23816" w:rsidP="00B23816">
      <w:pPr>
        <w:pStyle w:val="1"/>
      </w:pPr>
      <w:bookmarkStart w:id="0" w:name="_Toc477958017"/>
      <w:r w:rsidRPr="0033586D">
        <w:rPr>
          <w:rFonts w:hint="eastAsia"/>
        </w:rPr>
        <w:t>技术、商务及其他要求</w:t>
      </w:r>
      <w:bookmarkEnd w:id="0"/>
    </w:p>
    <w:p w:rsidR="00B23816" w:rsidRPr="0033586D" w:rsidRDefault="00B23816" w:rsidP="00B23816">
      <w:pPr>
        <w:pStyle w:val="2"/>
        <w:spacing w:line="440" w:lineRule="exact"/>
        <w:rPr>
          <w:sz w:val="21"/>
          <w:szCs w:val="21"/>
        </w:rPr>
      </w:pPr>
      <w:bookmarkStart w:id="1" w:name="_Toc414347857"/>
      <w:bookmarkStart w:id="2" w:name="_Toc417566432"/>
      <w:bookmarkStart w:id="3" w:name="_Toc477248550"/>
      <w:r w:rsidRPr="0033586D">
        <w:rPr>
          <w:rFonts w:hint="eastAsia"/>
          <w:sz w:val="21"/>
          <w:szCs w:val="21"/>
        </w:rPr>
        <w:t>采购</w:t>
      </w:r>
      <w:bookmarkEnd w:id="1"/>
      <w:bookmarkEnd w:id="2"/>
      <w:r w:rsidRPr="0033586D">
        <w:rPr>
          <w:rFonts w:hint="eastAsia"/>
          <w:sz w:val="21"/>
          <w:szCs w:val="21"/>
        </w:rPr>
        <w:t>清单</w:t>
      </w:r>
      <w:bookmarkEnd w:id="3"/>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B23816" w:rsidRPr="0033586D" w:rsidTr="003B19AB">
        <w:tc>
          <w:tcPr>
            <w:tcW w:w="824" w:type="dxa"/>
            <w:vAlign w:val="center"/>
          </w:tcPr>
          <w:p w:rsidR="00B23816" w:rsidRPr="0033586D" w:rsidRDefault="00B23816" w:rsidP="003B19AB">
            <w:pPr>
              <w:rPr>
                <w:b/>
                <w:szCs w:val="21"/>
              </w:rPr>
            </w:pPr>
            <w:r w:rsidRPr="0033586D">
              <w:rPr>
                <w:rFonts w:hint="eastAsia"/>
                <w:b/>
                <w:szCs w:val="21"/>
              </w:rPr>
              <w:t>序号</w:t>
            </w:r>
          </w:p>
        </w:tc>
        <w:tc>
          <w:tcPr>
            <w:tcW w:w="6379" w:type="dxa"/>
            <w:vAlign w:val="center"/>
          </w:tcPr>
          <w:p w:rsidR="00B23816" w:rsidRPr="0033586D" w:rsidRDefault="00B23816" w:rsidP="003B19AB">
            <w:pPr>
              <w:jc w:val="center"/>
              <w:rPr>
                <w:b/>
                <w:szCs w:val="21"/>
              </w:rPr>
            </w:pPr>
            <w:r w:rsidRPr="0033586D">
              <w:rPr>
                <w:rFonts w:hint="eastAsia"/>
                <w:b/>
                <w:szCs w:val="21"/>
              </w:rPr>
              <w:t>设备名称</w:t>
            </w:r>
          </w:p>
        </w:tc>
        <w:tc>
          <w:tcPr>
            <w:tcW w:w="1134" w:type="dxa"/>
            <w:vAlign w:val="center"/>
          </w:tcPr>
          <w:p w:rsidR="00B23816" w:rsidRPr="0033586D" w:rsidRDefault="00B23816" w:rsidP="003B19AB">
            <w:pPr>
              <w:jc w:val="center"/>
              <w:rPr>
                <w:b/>
                <w:szCs w:val="21"/>
              </w:rPr>
            </w:pPr>
            <w:r w:rsidRPr="0033586D">
              <w:rPr>
                <w:rFonts w:hint="eastAsia"/>
                <w:b/>
                <w:szCs w:val="21"/>
              </w:rPr>
              <w:t>数量</w:t>
            </w:r>
          </w:p>
        </w:tc>
      </w:tr>
      <w:tr w:rsidR="00B23816" w:rsidRPr="0033586D" w:rsidTr="003B19AB">
        <w:trPr>
          <w:trHeight w:val="357"/>
        </w:trPr>
        <w:tc>
          <w:tcPr>
            <w:tcW w:w="824" w:type="dxa"/>
            <w:vAlign w:val="center"/>
          </w:tcPr>
          <w:p w:rsidR="00B23816" w:rsidRPr="0033586D" w:rsidRDefault="00B23816" w:rsidP="003B19AB">
            <w:pPr>
              <w:jc w:val="center"/>
              <w:rPr>
                <w:rFonts w:asciiTheme="minorEastAsia" w:eastAsiaTheme="minorEastAsia" w:hAnsiTheme="minorEastAsia" w:cs="宋体"/>
                <w:szCs w:val="21"/>
              </w:rPr>
            </w:pPr>
            <w:r w:rsidRPr="0033586D">
              <w:rPr>
                <w:rFonts w:asciiTheme="minorEastAsia" w:eastAsiaTheme="minorEastAsia" w:hAnsiTheme="minorEastAsia" w:hint="eastAsia"/>
                <w:szCs w:val="21"/>
              </w:rPr>
              <w:t>1</w:t>
            </w:r>
          </w:p>
        </w:tc>
        <w:tc>
          <w:tcPr>
            <w:tcW w:w="6379" w:type="dxa"/>
            <w:vAlign w:val="center"/>
          </w:tcPr>
          <w:p w:rsidR="00B23816" w:rsidRPr="0033586D" w:rsidRDefault="00B23816" w:rsidP="003B19AB">
            <w:pPr>
              <w:rPr>
                <w:rFonts w:asciiTheme="minorEastAsia" w:eastAsiaTheme="minorEastAsia" w:hAnsiTheme="minorEastAsia" w:cs="宋体"/>
                <w:szCs w:val="21"/>
              </w:rPr>
            </w:pPr>
            <w:r w:rsidRPr="0033586D">
              <w:rPr>
                <w:rFonts w:asciiTheme="minorEastAsia" w:eastAsiaTheme="minorEastAsia" w:hAnsiTheme="minorEastAsia" w:hint="eastAsia"/>
                <w:szCs w:val="21"/>
              </w:rPr>
              <w:t>动态信号测试系统</w:t>
            </w:r>
          </w:p>
        </w:tc>
        <w:tc>
          <w:tcPr>
            <w:tcW w:w="1134" w:type="dxa"/>
            <w:vAlign w:val="center"/>
          </w:tcPr>
          <w:p w:rsidR="00B23816" w:rsidRPr="0033586D" w:rsidRDefault="00B23816" w:rsidP="003B19AB">
            <w:pPr>
              <w:jc w:val="center"/>
              <w:rPr>
                <w:rFonts w:asciiTheme="minorEastAsia" w:eastAsiaTheme="minorEastAsia" w:hAnsiTheme="minorEastAsia" w:cs="宋体"/>
                <w:szCs w:val="21"/>
              </w:rPr>
            </w:pPr>
            <w:r w:rsidRPr="0033586D">
              <w:rPr>
                <w:rFonts w:asciiTheme="minorEastAsia" w:eastAsiaTheme="minorEastAsia" w:hAnsiTheme="minorEastAsia" w:cs="宋体" w:hint="eastAsia"/>
                <w:szCs w:val="21"/>
              </w:rPr>
              <w:t>7台</w:t>
            </w:r>
          </w:p>
        </w:tc>
      </w:tr>
    </w:tbl>
    <w:p w:rsidR="00B23816" w:rsidRPr="0033586D" w:rsidRDefault="00B23816" w:rsidP="00B23816">
      <w:pPr>
        <w:pStyle w:val="2"/>
        <w:keepLines w:val="0"/>
        <w:numPr>
          <w:ilvl w:val="1"/>
          <w:numId w:val="2"/>
        </w:numPr>
        <w:spacing w:line="440" w:lineRule="exact"/>
        <w:ind w:left="0" w:firstLine="0"/>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33586D">
        <w:rPr>
          <w:rFonts w:hint="eastAsia"/>
          <w:sz w:val="21"/>
          <w:szCs w:val="21"/>
        </w:rPr>
        <w:t>技术参数及要求</w:t>
      </w:r>
      <w:bookmarkEnd w:id="4"/>
      <w:bookmarkEnd w:id="5"/>
      <w:bookmarkEnd w:id="6"/>
    </w:p>
    <w:p w:rsidR="00B23816" w:rsidRPr="0033586D" w:rsidRDefault="00B23816" w:rsidP="00B23816">
      <w:r w:rsidRPr="0033586D">
        <w:rPr>
          <w:rFonts w:hint="eastAsia"/>
        </w:rPr>
        <w:t>重要性分为“★”、“</w:t>
      </w:r>
      <w:r w:rsidRPr="0033586D">
        <w:rPr>
          <w:rFonts w:hint="eastAsia"/>
        </w:rPr>
        <w:t>#</w:t>
      </w:r>
      <w:r w:rsidRPr="0033586D">
        <w:rPr>
          <w:rFonts w:hint="eastAsia"/>
        </w:rPr>
        <w:t>”和一般无标示指标。★代表</w:t>
      </w:r>
      <w:proofErr w:type="gramStart"/>
      <w:r w:rsidRPr="0033586D">
        <w:rPr>
          <w:rFonts w:hint="eastAsia"/>
        </w:rPr>
        <w:t>最</w:t>
      </w:r>
      <w:proofErr w:type="gramEnd"/>
      <w:r w:rsidRPr="0033586D">
        <w:rPr>
          <w:rFonts w:hint="eastAsia"/>
        </w:rPr>
        <w:t>关键指标，不满足该指标项将导致投标被</w:t>
      </w:r>
      <w:r w:rsidRPr="0033586D">
        <w:rPr>
          <w:rFonts w:hint="eastAsia"/>
          <w:b/>
        </w:rPr>
        <w:t>拒绝</w:t>
      </w:r>
      <w:r w:rsidRPr="0033586D">
        <w:rPr>
          <w:rFonts w:hint="eastAsia"/>
        </w:rPr>
        <w:t>，</w:t>
      </w:r>
      <w:r w:rsidRPr="0033586D">
        <w:rPr>
          <w:rFonts w:hint="eastAsia"/>
        </w:rPr>
        <w:t>#</w:t>
      </w:r>
      <w:r w:rsidRPr="0033586D">
        <w:rPr>
          <w:rFonts w:hint="eastAsia"/>
        </w:rPr>
        <w:t>代表重要指标，无标识则表示一般指标项。</w:t>
      </w:r>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B23816" w:rsidRPr="0033586D" w:rsidTr="003B19AB">
        <w:tc>
          <w:tcPr>
            <w:tcW w:w="682" w:type="dxa"/>
          </w:tcPr>
          <w:p w:rsidR="00B23816" w:rsidRPr="0033586D" w:rsidRDefault="00B23816" w:rsidP="003B19AB">
            <w:pPr>
              <w:spacing w:line="440" w:lineRule="exact"/>
              <w:rPr>
                <w:b/>
                <w:szCs w:val="21"/>
              </w:rPr>
            </w:pPr>
            <w:r w:rsidRPr="0033586D">
              <w:rPr>
                <w:rFonts w:hint="eastAsia"/>
                <w:b/>
                <w:szCs w:val="21"/>
              </w:rPr>
              <w:t>序号</w:t>
            </w:r>
          </w:p>
        </w:tc>
        <w:tc>
          <w:tcPr>
            <w:tcW w:w="1843" w:type="dxa"/>
          </w:tcPr>
          <w:p w:rsidR="00B23816" w:rsidRPr="0033586D" w:rsidRDefault="00B23816" w:rsidP="003B19AB">
            <w:pPr>
              <w:spacing w:line="440" w:lineRule="exact"/>
              <w:jc w:val="center"/>
              <w:rPr>
                <w:b/>
                <w:szCs w:val="21"/>
              </w:rPr>
            </w:pPr>
            <w:r w:rsidRPr="0033586D">
              <w:rPr>
                <w:rFonts w:hint="eastAsia"/>
                <w:b/>
                <w:szCs w:val="21"/>
              </w:rPr>
              <w:t>产品名称</w:t>
            </w:r>
          </w:p>
        </w:tc>
        <w:tc>
          <w:tcPr>
            <w:tcW w:w="6095" w:type="dxa"/>
          </w:tcPr>
          <w:p w:rsidR="00B23816" w:rsidRPr="0033586D" w:rsidRDefault="00B23816" w:rsidP="003B19AB">
            <w:pPr>
              <w:spacing w:line="440" w:lineRule="exact"/>
              <w:jc w:val="center"/>
              <w:rPr>
                <w:b/>
                <w:szCs w:val="21"/>
              </w:rPr>
            </w:pPr>
            <w:r w:rsidRPr="0033586D">
              <w:rPr>
                <w:rFonts w:hint="eastAsia"/>
                <w:b/>
                <w:szCs w:val="21"/>
              </w:rPr>
              <w:t>技术参数及要求</w:t>
            </w:r>
          </w:p>
        </w:tc>
      </w:tr>
      <w:tr w:rsidR="00B23816" w:rsidRPr="0033586D" w:rsidTr="003B19AB">
        <w:trPr>
          <w:trHeight w:val="416"/>
        </w:trPr>
        <w:tc>
          <w:tcPr>
            <w:tcW w:w="682" w:type="dxa"/>
            <w:vAlign w:val="center"/>
          </w:tcPr>
          <w:p w:rsidR="00B23816" w:rsidRPr="001A655F" w:rsidRDefault="00B23816" w:rsidP="003B19AB">
            <w:pPr>
              <w:jc w:val="center"/>
              <w:rPr>
                <w:rFonts w:asciiTheme="minorEastAsia" w:eastAsiaTheme="minorEastAsia" w:hAnsiTheme="minorEastAsia" w:cs="宋体"/>
                <w:szCs w:val="21"/>
              </w:rPr>
            </w:pPr>
            <w:r w:rsidRPr="001A655F">
              <w:rPr>
                <w:rFonts w:asciiTheme="minorEastAsia" w:eastAsiaTheme="minorEastAsia" w:hAnsiTheme="minorEastAsia" w:hint="eastAsia"/>
                <w:szCs w:val="21"/>
              </w:rPr>
              <w:t>1</w:t>
            </w:r>
          </w:p>
        </w:tc>
        <w:tc>
          <w:tcPr>
            <w:tcW w:w="1843" w:type="dxa"/>
            <w:vAlign w:val="center"/>
          </w:tcPr>
          <w:p w:rsidR="00B23816" w:rsidRPr="001A655F" w:rsidRDefault="00B23816" w:rsidP="003B19AB">
            <w:pPr>
              <w:jc w:val="center"/>
              <w:rPr>
                <w:rFonts w:asciiTheme="minorEastAsia" w:eastAsiaTheme="minorEastAsia" w:hAnsiTheme="minorEastAsia" w:cs="宋体"/>
                <w:szCs w:val="21"/>
              </w:rPr>
            </w:pPr>
            <w:r w:rsidRPr="001A655F">
              <w:rPr>
                <w:rFonts w:asciiTheme="minorEastAsia" w:eastAsiaTheme="minorEastAsia" w:hAnsiTheme="minorEastAsia" w:hint="eastAsia"/>
                <w:szCs w:val="21"/>
              </w:rPr>
              <w:t>动态信号测试系统</w:t>
            </w:r>
          </w:p>
        </w:tc>
        <w:tc>
          <w:tcPr>
            <w:tcW w:w="6095" w:type="dxa"/>
            <w:vAlign w:val="center"/>
          </w:tcPr>
          <w:p w:rsidR="00B23816" w:rsidRPr="001A655F" w:rsidRDefault="00B23816" w:rsidP="003B19AB">
            <w:pPr>
              <w:rPr>
                <w:rFonts w:asciiTheme="minorEastAsia" w:eastAsiaTheme="minorEastAsia" w:hAnsiTheme="minorEastAsia"/>
                <w:color w:val="000000"/>
                <w:szCs w:val="21"/>
              </w:rPr>
            </w:pPr>
            <w:r w:rsidRPr="001A655F">
              <w:rPr>
                <w:rFonts w:asciiTheme="minorEastAsia" w:eastAsiaTheme="minorEastAsia" w:hAnsiTheme="minorEastAsia" w:hint="eastAsia"/>
                <w:color w:val="000000"/>
                <w:szCs w:val="21"/>
              </w:rPr>
              <w:t>动态测试分析系统由软件和硬件两部分组成。其中软件部分需包含有变时基传递函数分析及模态测试分析。具体指标如下：</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hint="eastAsia"/>
                <w:b/>
                <w:bCs/>
                <w:color w:val="000000"/>
                <w:szCs w:val="21"/>
              </w:rPr>
              <w:t>软件部分指标</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hint="eastAsia"/>
                <w:color w:val="000000"/>
                <w:szCs w:val="21"/>
              </w:rPr>
              <w:br/>
              <w:t>平台软件：</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hint="eastAsia"/>
                <w:szCs w:val="21"/>
              </w:rPr>
              <w:t>★</w:t>
            </w:r>
            <w:r w:rsidRPr="001A655F">
              <w:rPr>
                <w:rFonts w:asciiTheme="minorEastAsia" w:eastAsiaTheme="minorEastAsia" w:hAnsiTheme="minorEastAsia"/>
                <w:color w:val="000000"/>
                <w:szCs w:val="21"/>
              </w:rPr>
              <w:t>1</w:t>
            </w:r>
            <w:r w:rsidRPr="001A655F">
              <w:rPr>
                <w:rFonts w:asciiTheme="minorEastAsia" w:eastAsiaTheme="minorEastAsia" w:hAnsiTheme="minorEastAsia" w:hint="eastAsia"/>
                <w:color w:val="000000"/>
                <w:szCs w:val="21"/>
              </w:rPr>
              <w:t>、示波采样：包含</w:t>
            </w:r>
            <w:r w:rsidRPr="001A655F">
              <w:rPr>
                <w:rFonts w:asciiTheme="minorEastAsia" w:eastAsiaTheme="minorEastAsia" w:hAnsiTheme="minorEastAsia"/>
                <w:color w:val="000000"/>
                <w:szCs w:val="21"/>
              </w:rPr>
              <w:t>5</w:t>
            </w:r>
            <w:r w:rsidRPr="001A655F">
              <w:rPr>
                <w:rFonts w:asciiTheme="minorEastAsia" w:eastAsiaTheme="minorEastAsia" w:hAnsiTheme="minorEastAsia" w:hint="eastAsia"/>
                <w:color w:val="000000"/>
                <w:szCs w:val="21"/>
              </w:rPr>
              <w:t>种采样方式（随机、信号触发、多次触发、转速触发、时钟触发），</w:t>
            </w:r>
            <w:r w:rsidRPr="001A655F">
              <w:rPr>
                <w:rFonts w:asciiTheme="minorEastAsia" w:eastAsiaTheme="minorEastAsia" w:hAnsiTheme="minorEastAsia"/>
                <w:color w:val="000000"/>
                <w:szCs w:val="21"/>
              </w:rPr>
              <w:t>3</w:t>
            </w:r>
            <w:r w:rsidRPr="001A655F">
              <w:rPr>
                <w:rFonts w:asciiTheme="minorEastAsia" w:eastAsiaTheme="minorEastAsia" w:hAnsiTheme="minorEastAsia" w:hint="eastAsia"/>
                <w:color w:val="000000"/>
                <w:szCs w:val="21"/>
              </w:rPr>
              <w:t>种触发方式（绝对值、上升沿和下降沿），支持定时自动采样；</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hint="eastAsia"/>
                <w:szCs w:val="21"/>
              </w:rPr>
              <w:t>#</w:t>
            </w:r>
            <w:r w:rsidRPr="001A655F">
              <w:rPr>
                <w:rFonts w:asciiTheme="minorEastAsia" w:eastAsiaTheme="minorEastAsia" w:hAnsiTheme="minorEastAsia"/>
                <w:color w:val="000000"/>
                <w:szCs w:val="21"/>
              </w:rPr>
              <w:t>2</w:t>
            </w:r>
            <w:r w:rsidRPr="001A655F">
              <w:rPr>
                <w:rFonts w:asciiTheme="minorEastAsia" w:eastAsiaTheme="minorEastAsia" w:hAnsiTheme="minorEastAsia" w:hint="eastAsia"/>
                <w:color w:val="000000"/>
                <w:szCs w:val="21"/>
              </w:rPr>
              <w:t>、变时基采样：配合变</w:t>
            </w:r>
            <w:proofErr w:type="gramStart"/>
            <w:r w:rsidRPr="001A655F">
              <w:rPr>
                <w:rFonts w:asciiTheme="minorEastAsia" w:eastAsiaTheme="minorEastAsia" w:hAnsiTheme="minorEastAsia" w:hint="eastAsia"/>
                <w:color w:val="000000"/>
                <w:szCs w:val="21"/>
              </w:rPr>
              <w:t>时基传函分析</w:t>
            </w:r>
            <w:proofErr w:type="gramEnd"/>
            <w:r w:rsidRPr="001A655F">
              <w:rPr>
                <w:rFonts w:asciiTheme="minorEastAsia" w:eastAsiaTheme="minorEastAsia" w:hAnsiTheme="minorEastAsia" w:hint="eastAsia"/>
                <w:color w:val="000000"/>
                <w:szCs w:val="21"/>
              </w:rPr>
              <w:t>，可进行变时基模态测试和分析，适合于大型结构的锤击激励试验；</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szCs w:val="21"/>
              </w:rPr>
              <w:t>#</w:t>
            </w:r>
            <w:r w:rsidRPr="001A655F">
              <w:rPr>
                <w:rFonts w:asciiTheme="minorEastAsia" w:eastAsiaTheme="minorEastAsia" w:hAnsiTheme="minorEastAsia"/>
                <w:color w:val="000000"/>
                <w:szCs w:val="21"/>
              </w:rPr>
              <w:t>3</w:t>
            </w:r>
            <w:r w:rsidRPr="001A655F">
              <w:rPr>
                <w:rFonts w:asciiTheme="minorEastAsia" w:eastAsiaTheme="minorEastAsia" w:hAnsiTheme="minorEastAsia" w:hint="eastAsia"/>
                <w:color w:val="000000"/>
                <w:szCs w:val="21"/>
              </w:rPr>
              <w:t>、高精度频率计：在示波或采样过程中实时进行正弦信号（或信号中的主频成分）的</w:t>
            </w:r>
            <w:r w:rsidRPr="001A655F">
              <w:rPr>
                <w:rFonts w:asciiTheme="minorEastAsia" w:eastAsiaTheme="minorEastAsia" w:hAnsiTheme="minorEastAsia"/>
                <w:color w:val="000000"/>
                <w:szCs w:val="21"/>
              </w:rPr>
              <w:t xml:space="preserve"> </w:t>
            </w:r>
            <w:r w:rsidRPr="001A655F">
              <w:rPr>
                <w:rFonts w:asciiTheme="minorEastAsia" w:eastAsiaTheme="minorEastAsia" w:hAnsiTheme="minorEastAsia" w:hint="eastAsia"/>
                <w:color w:val="000000"/>
                <w:szCs w:val="21"/>
              </w:rPr>
              <w:t>高精度频率计、幅值计、失真度仪和阻尼计计算</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color w:val="000000"/>
                <w:szCs w:val="21"/>
              </w:rPr>
              <w:t>4</w:t>
            </w:r>
            <w:r w:rsidRPr="001A655F">
              <w:rPr>
                <w:rFonts w:asciiTheme="minorEastAsia" w:eastAsiaTheme="minorEastAsia" w:hAnsiTheme="minorEastAsia" w:hint="eastAsia"/>
                <w:color w:val="000000"/>
                <w:szCs w:val="21"/>
              </w:rPr>
              <w:t>、时域分析：可统计最大最小值、均值、有效值、</w:t>
            </w:r>
            <w:proofErr w:type="gramStart"/>
            <w:r w:rsidRPr="001A655F">
              <w:rPr>
                <w:rFonts w:asciiTheme="minorEastAsia" w:eastAsiaTheme="minorEastAsia" w:hAnsiTheme="minorEastAsia" w:hint="eastAsia"/>
                <w:color w:val="000000"/>
                <w:szCs w:val="21"/>
              </w:rPr>
              <w:t>偏态因数</w:t>
            </w:r>
            <w:proofErr w:type="gramEnd"/>
            <w:r w:rsidRPr="001A655F">
              <w:rPr>
                <w:rFonts w:asciiTheme="minorEastAsia" w:eastAsiaTheme="minorEastAsia" w:hAnsiTheme="minorEastAsia" w:hint="eastAsia"/>
                <w:color w:val="000000"/>
                <w:szCs w:val="21"/>
              </w:rPr>
              <w:t>、峰值因数等</w:t>
            </w:r>
            <w:r w:rsidRPr="001A655F">
              <w:rPr>
                <w:rFonts w:asciiTheme="minorEastAsia" w:eastAsiaTheme="minorEastAsia" w:hAnsiTheme="minorEastAsia"/>
                <w:color w:val="000000"/>
                <w:szCs w:val="21"/>
              </w:rPr>
              <w:t>17</w:t>
            </w:r>
            <w:r w:rsidRPr="001A655F">
              <w:rPr>
                <w:rFonts w:asciiTheme="minorEastAsia" w:eastAsiaTheme="minorEastAsia" w:hAnsiTheme="minorEastAsia" w:hint="eastAsia"/>
                <w:color w:val="000000"/>
                <w:szCs w:val="21"/>
              </w:rPr>
              <w:t>种时域指标；</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color w:val="000000"/>
                <w:szCs w:val="21"/>
              </w:rPr>
              <w:t>5</w:t>
            </w:r>
            <w:r w:rsidRPr="001A655F">
              <w:rPr>
                <w:rFonts w:asciiTheme="minorEastAsia" w:eastAsiaTheme="minorEastAsia" w:hAnsiTheme="minorEastAsia" w:hint="eastAsia"/>
                <w:color w:val="000000"/>
                <w:szCs w:val="21"/>
              </w:rPr>
              <w:t>、自谱分析：三种频谱全程分析方法：</w:t>
            </w:r>
            <w:r w:rsidRPr="001A655F">
              <w:rPr>
                <w:rFonts w:asciiTheme="minorEastAsia" w:eastAsiaTheme="minorEastAsia" w:hAnsiTheme="minorEastAsia"/>
                <w:color w:val="000000"/>
                <w:szCs w:val="21"/>
              </w:rPr>
              <w:t>a</w:t>
            </w:r>
            <w:r w:rsidRPr="001A655F">
              <w:rPr>
                <w:rFonts w:asciiTheme="minorEastAsia" w:eastAsiaTheme="minorEastAsia" w:hAnsiTheme="minorEastAsia" w:hint="eastAsia"/>
                <w:color w:val="000000"/>
                <w:szCs w:val="21"/>
              </w:rPr>
              <w:t>线性或指数平均方法；</w:t>
            </w:r>
            <w:r w:rsidRPr="001A655F">
              <w:rPr>
                <w:rFonts w:asciiTheme="minorEastAsia" w:eastAsiaTheme="minorEastAsia" w:hAnsiTheme="minorEastAsia"/>
                <w:color w:val="000000"/>
                <w:szCs w:val="21"/>
              </w:rPr>
              <w:t>b</w:t>
            </w:r>
            <w:r w:rsidRPr="001A655F">
              <w:rPr>
                <w:rFonts w:asciiTheme="minorEastAsia" w:eastAsiaTheme="minorEastAsia" w:hAnsiTheme="minorEastAsia" w:hint="eastAsia"/>
                <w:color w:val="000000"/>
                <w:szCs w:val="21"/>
              </w:rPr>
              <w:t>峰值保持方法；</w:t>
            </w:r>
            <w:r w:rsidRPr="001A655F">
              <w:rPr>
                <w:rFonts w:asciiTheme="minorEastAsia" w:eastAsiaTheme="minorEastAsia" w:hAnsiTheme="minorEastAsia"/>
                <w:color w:val="000000"/>
                <w:szCs w:val="21"/>
              </w:rPr>
              <w:t>c</w:t>
            </w:r>
            <w:r w:rsidRPr="001A655F">
              <w:rPr>
                <w:rFonts w:asciiTheme="minorEastAsia" w:eastAsiaTheme="minorEastAsia" w:hAnsiTheme="minorEastAsia" w:hint="eastAsia"/>
                <w:color w:val="000000"/>
                <w:szCs w:val="21"/>
              </w:rPr>
              <w:t>最大值保持方法，适合各种信号的频谱分析。四种频谱形式：</w:t>
            </w:r>
            <w:r w:rsidRPr="001A655F">
              <w:rPr>
                <w:rFonts w:asciiTheme="minorEastAsia" w:eastAsiaTheme="minorEastAsia" w:hAnsiTheme="minorEastAsia"/>
                <w:color w:val="000000"/>
                <w:szCs w:val="21"/>
              </w:rPr>
              <w:t>a</w:t>
            </w:r>
            <w:r w:rsidRPr="001A655F">
              <w:rPr>
                <w:rFonts w:asciiTheme="minorEastAsia" w:eastAsiaTheme="minorEastAsia" w:hAnsiTheme="minorEastAsia" w:hint="eastAsia"/>
                <w:color w:val="000000"/>
                <w:szCs w:val="21"/>
              </w:rPr>
              <w:t>单峰值幅值谱；</w:t>
            </w:r>
            <w:r w:rsidRPr="001A655F">
              <w:rPr>
                <w:rFonts w:asciiTheme="minorEastAsia" w:eastAsiaTheme="minorEastAsia" w:hAnsiTheme="minorEastAsia"/>
                <w:color w:val="000000"/>
                <w:szCs w:val="21"/>
              </w:rPr>
              <w:t>b</w:t>
            </w:r>
            <w:r w:rsidRPr="001A655F">
              <w:rPr>
                <w:rFonts w:asciiTheme="minorEastAsia" w:eastAsiaTheme="minorEastAsia" w:hAnsiTheme="minorEastAsia" w:hint="eastAsia"/>
                <w:color w:val="000000"/>
                <w:szCs w:val="21"/>
              </w:rPr>
              <w:t>有效值谱；</w:t>
            </w:r>
            <w:r w:rsidRPr="001A655F">
              <w:rPr>
                <w:rFonts w:asciiTheme="minorEastAsia" w:eastAsiaTheme="minorEastAsia" w:hAnsiTheme="minorEastAsia"/>
                <w:color w:val="000000"/>
                <w:szCs w:val="21"/>
              </w:rPr>
              <w:t>c</w:t>
            </w:r>
            <w:r w:rsidRPr="001A655F">
              <w:rPr>
                <w:rFonts w:asciiTheme="minorEastAsia" w:eastAsiaTheme="minorEastAsia" w:hAnsiTheme="minorEastAsia" w:hint="eastAsia"/>
                <w:color w:val="000000"/>
                <w:szCs w:val="21"/>
              </w:rPr>
              <w:t>功率谱；</w:t>
            </w:r>
            <w:r w:rsidRPr="001A655F">
              <w:rPr>
                <w:rFonts w:asciiTheme="minorEastAsia" w:eastAsiaTheme="minorEastAsia" w:hAnsiTheme="minorEastAsia"/>
                <w:color w:val="000000"/>
                <w:szCs w:val="21"/>
              </w:rPr>
              <w:t>d</w:t>
            </w:r>
            <w:r w:rsidRPr="001A655F">
              <w:rPr>
                <w:rFonts w:asciiTheme="minorEastAsia" w:eastAsiaTheme="minorEastAsia" w:hAnsiTheme="minorEastAsia" w:hint="eastAsia"/>
                <w:color w:val="000000"/>
                <w:szCs w:val="21"/>
              </w:rPr>
              <w:t>功率谱密度。矩形、</w:t>
            </w:r>
            <w:proofErr w:type="spellStart"/>
            <w:r w:rsidRPr="001A655F">
              <w:rPr>
                <w:rFonts w:asciiTheme="minorEastAsia" w:eastAsiaTheme="minorEastAsia" w:hAnsiTheme="minorEastAsia"/>
                <w:color w:val="000000"/>
                <w:szCs w:val="21"/>
              </w:rPr>
              <w:t>hanning</w:t>
            </w:r>
            <w:proofErr w:type="spellEnd"/>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hamming</w:t>
            </w:r>
            <w:r w:rsidRPr="001A655F">
              <w:rPr>
                <w:rFonts w:asciiTheme="minorEastAsia" w:eastAsiaTheme="minorEastAsia" w:hAnsiTheme="minorEastAsia" w:hint="eastAsia"/>
                <w:color w:val="000000"/>
                <w:szCs w:val="21"/>
              </w:rPr>
              <w:t>、平顶等</w:t>
            </w:r>
            <w:r w:rsidRPr="001A655F">
              <w:rPr>
                <w:rFonts w:asciiTheme="minorEastAsia" w:eastAsiaTheme="minorEastAsia" w:hAnsiTheme="minorEastAsia"/>
                <w:color w:val="000000"/>
                <w:szCs w:val="21"/>
              </w:rPr>
              <w:t>11</w:t>
            </w:r>
            <w:r w:rsidRPr="001A655F">
              <w:rPr>
                <w:rFonts w:asciiTheme="minorEastAsia" w:eastAsiaTheme="minorEastAsia" w:hAnsiTheme="minorEastAsia" w:hint="eastAsia"/>
                <w:color w:val="000000"/>
                <w:szCs w:val="21"/>
              </w:rPr>
              <w:t>种窗函数。</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szCs w:val="21"/>
              </w:rPr>
              <w:t>#</w:t>
            </w:r>
            <w:r w:rsidRPr="001A655F">
              <w:rPr>
                <w:rFonts w:asciiTheme="minorEastAsia" w:eastAsiaTheme="minorEastAsia" w:hAnsiTheme="minorEastAsia"/>
                <w:color w:val="000000"/>
                <w:szCs w:val="21"/>
              </w:rPr>
              <w:t>6</w:t>
            </w:r>
            <w:r w:rsidRPr="001A655F">
              <w:rPr>
                <w:rFonts w:asciiTheme="minorEastAsia" w:eastAsiaTheme="minorEastAsia" w:hAnsiTheme="minorEastAsia" w:hint="eastAsia"/>
                <w:color w:val="000000"/>
                <w:szCs w:val="21"/>
              </w:rPr>
              <w:t>、信号发生器：能发生三十余种各类信号，极其适合教学、科研使用，连接</w:t>
            </w:r>
            <w:r w:rsidRPr="001A655F">
              <w:rPr>
                <w:rFonts w:asciiTheme="minorEastAsia" w:eastAsiaTheme="minorEastAsia" w:hAnsiTheme="minorEastAsia"/>
                <w:color w:val="000000"/>
                <w:szCs w:val="21"/>
              </w:rPr>
              <w:t xml:space="preserve"> D/A </w:t>
            </w:r>
            <w:r w:rsidRPr="001A655F">
              <w:rPr>
                <w:rFonts w:asciiTheme="minorEastAsia" w:eastAsiaTheme="minorEastAsia" w:hAnsiTheme="minorEastAsia" w:hint="eastAsia"/>
                <w:color w:val="000000"/>
                <w:szCs w:val="21"/>
              </w:rPr>
              <w:t>卡可以输出为模拟信号。</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szCs w:val="21"/>
              </w:rPr>
              <w:t>#</w:t>
            </w:r>
            <w:r w:rsidRPr="001A655F">
              <w:rPr>
                <w:rFonts w:asciiTheme="minorEastAsia" w:eastAsiaTheme="minorEastAsia" w:hAnsiTheme="minorEastAsia"/>
                <w:color w:val="000000"/>
                <w:szCs w:val="21"/>
              </w:rPr>
              <w:t>7</w:t>
            </w:r>
            <w:r w:rsidRPr="001A655F">
              <w:rPr>
                <w:rFonts w:asciiTheme="minorEastAsia" w:eastAsiaTheme="minorEastAsia" w:hAnsiTheme="minorEastAsia" w:hint="eastAsia"/>
                <w:color w:val="000000"/>
                <w:szCs w:val="21"/>
              </w:rPr>
              <w:t>、格式转换器：</w:t>
            </w:r>
            <w:r w:rsidRPr="001A655F">
              <w:rPr>
                <w:rFonts w:asciiTheme="minorEastAsia" w:eastAsiaTheme="minorEastAsia" w:hAnsiTheme="minorEastAsia"/>
                <w:color w:val="000000"/>
                <w:szCs w:val="21"/>
              </w:rPr>
              <w:t>5</w:t>
            </w:r>
            <w:r w:rsidRPr="001A655F">
              <w:rPr>
                <w:rFonts w:asciiTheme="minorEastAsia" w:eastAsiaTheme="minorEastAsia" w:hAnsiTheme="minorEastAsia" w:hint="eastAsia"/>
                <w:color w:val="000000"/>
                <w:szCs w:val="21"/>
              </w:rPr>
              <w:t>种格式（</w:t>
            </w:r>
            <w:r w:rsidRPr="001A655F">
              <w:rPr>
                <w:rFonts w:asciiTheme="minorEastAsia" w:eastAsiaTheme="minorEastAsia" w:hAnsiTheme="minorEastAsia"/>
                <w:color w:val="000000"/>
                <w:szCs w:val="21"/>
              </w:rPr>
              <w:t>TXT</w:t>
            </w:r>
            <w:r w:rsidRPr="001A655F">
              <w:rPr>
                <w:rFonts w:asciiTheme="minorEastAsia" w:eastAsiaTheme="minorEastAsia" w:hAnsiTheme="minorEastAsia" w:hint="eastAsia"/>
                <w:color w:val="000000"/>
                <w:szCs w:val="21"/>
              </w:rPr>
              <w:t>文本、</w:t>
            </w:r>
            <w:r w:rsidRPr="001A655F">
              <w:rPr>
                <w:rFonts w:asciiTheme="minorEastAsia" w:eastAsiaTheme="minorEastAsia" w:hAnsiTheme="minorEastAsia"/>
                <w:color w:val="000000"/>
                <w:szCs w:val="21"/>
              </w:rPr>
              <w:t>CSV</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Excel</w:t>
            </w:r>
            <w:r w:rsidRPr="001A655F">
              <w:rPr>
                <w:rFonts w:asciiTheme="minorEastAsia" w:eastAsiaTheme="minorEastAsia" w:hAnsiTheme="minorEastAsia" w:hint="eastAsia"/>
                <w:color w:val="000000"/>
                <w:szCs w:val="21"/>
              </w:rPr>
              <w:t>电子表格、</w:t>
            </w:r>
            <w:r w:rsidRPr="001A655F">
              <w:rPr>
                <w:rFonts w:asciiTheme="minorEastAsia" w:eastAsiaTheme="minorEastAsia" w:hAnsiTheme="minorEastAsia"/>
                <w:color w:val="000000"/>
                <w:szCs w:val="21"/>
              </w:rPr>
              <w:t>Access</w:t>
            </w:r>
            <w:r w:rsidRPr="001A655F">
              <w:rPr>
                <w:rFonts w:asciiTheme="minorEastAsia" w:eastAsiaTheme="minorEastAsia" w:hAnsiTheme="minorEastAsia" w:hint="eastAsia"/>
                <w:color w:val="000000"/>
                <w:szCs w:val="21"/>
              </w:rPr>
              <w:t>数据库和</w:t>
            </w:r>
            <w:proofErr w:type="spellStart"/>
            <w:r w:rsidRPr="001A655F">
              <w:rPr>
                <w:rFonts w:asciiTheme="minorEastAsia" w:eastAsiaTheme="minorEastAsia" w:hAnsiTheme="minorEastAsia"/>
                <w:color w:val="000000"/>
                <w:szCs w:val="21"/>
              </w:rPr>
              <w:t>Matlab</w:t>
            </w:r>
            <w:proofErr w:type="spellEnd"/>
            <w:r w:rsidRPr="001A655F">
              <w:rPr>
                <w:rFonts w:asciiTheme="minorEastAsia" w:eastAsiaTheme="minorEastAsia" w:hAnsiTheme="minorEastAsia" w:hint="eastAsia"/>
                <w:color w:val="000000"/>
                <w:szCs w:val="21"/>
              </w:rPr>
              <w:t>数据）转换；</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color w:val="000000"/>
                <w:szCs w:val="21"/>
              </w:rPr>
              <w:t>8</w:t>
            </w:r>
            <w:r w:rsidRPr="001A655F">
              <w:rPr>
                <w:rFonts w:asciiTheme="minorEastAsia" w:eastAsiaTheme="minorEastAsia" w:hAnsiTheme="minorEastAsia" w:hint="eastAsia"/>
                <w:color w:val="000000"/>
                <w:szCs w:val="21"/>
              </w:rPr>
              <w:t>、波形连接器：将多次试验号下相同测点号的数据首尾连接而形成新的数据。</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szCs w:val="21"/>
              </w:rPr>
              <w:t>#</w:t>
            </w:r>
            <w:r w:rsidRPr="001A655F">
              <w:rPr>
                <w:rFonts w:asciiTheme="minorEastAsia" w:eastAsiaTheme="minorEastAsia" w:hAnsiTheme="minorEastAsia"/>
                <w:color w:val="000000"/>
                <w:szCs w:val="21"/>
              </w:rPr>
              <w:t>9</w:t>
            </w:r>
            <w:r w:rsidRPr="001A655F">
              <w:rPr>
                <w:rFonts w:asciiTheme="minorEastAsia" w:eastAsiaTheme="minorEastAsia" w:hAnsiTheme="minorEastAsia" w:hint="eastAsia"/>
                <w:color w:val="000000"/>
                <w:szCs w:val="21"/>
              </w:rPr>
              <w:t>、倍频程分析（</w:t>
            </w:r>
            <w:r w:rsidRPr="001A655F">
              <w:rPr>
                <w:rFonts w:asciiTheme="minorEastAsia" w:eastAsiaTheme="minorEastAsia" w:hAnsiTheme="minorEastAsia"/>
                <w:color w:val="000000"/>
                <w:szCs w:val="21"/>
              </w:rPr>
              <w:t>CPB</w:t>
            </w:r>
            <w:r w:rsidRPr="001A655F">
              <w:rPr>
                <w:rFonts w:asciiTheme="minorEastAsia" w:eastAsiaTheme="minorEastAsia" w:hAnsiTheme="minorEastAsia" w:hint="eastAsia"/>
                <w:color w:val="000000"/>
                <w:szCs w:val="21"/>
              </w:rPr>
              <w:t>）：三种平均分析：</w:t>
            </w:r>
            <w:r w:rsidRPr="001A655F">
              <w:rPr>
                <w:rFonts w:asciiTheme="minorEastAsia" w:eastAsiaTheme="minorEastAsia" w:hAnsiTheme="minorEastAsia"/>
                <w:color w:val="000000"/>
                <w:szCs w:val="21"/>
              </w:rPr>
              <w:t>a</w:t>
            </w:r>
            <w:r w:rsidRPr="001A655F">
              <w:rPr>
                <w:rFonts w:asciiTheme="minorEastAsia" w:eastAsiaTheme="minorEastAsia" w:hAnsiTheme="minorEastAsia" w:hint="eastAsia"/>
                <w:color w:val="000000"/>
                <w:szCs w:val="21"/>
              </w:rPr>
              <w:t>线性或指数平均方法；</w:t>
            </w:r>
            <w:r w:rsidRPr="001A655F">
              <w:rPr>
                <w:rFonts w:asciiTheme="minorEastAsia" w:eastAsiaTheme="minorEastAsia" w:hAnsiTheme="minorEastAsia"/>
                <w:color w:val="000000"/>
                <w:szCs w:val="21"/>
              </w:rPr>
              <w:t>b</w:t>
            </w:r>
            <w:r w:rsidRPr="001A655F">
              <w:rPr>
                <w:rFonts w:asciiTheme="minorEastAsia" w:eastAsiaTheme="minorEastAsia" w:hAnsiTheme="minorEastAsia" w:hint="eastAsia"/>
                <w:color w:val="000000"/>
                <w:szCs w:val="21"/>
              </w:rPr>
              <w:t>峰值保持方法；</w:t>
            </w:r>
            <w:r w:rsidRPr="001A655F">
              <w:rPr>
                <w:rFonts w:asciiTheme="minorEastAsia" w:eastAsiaTheme="minorEastAsia" w:hAnsiTheme="minorEastAsia"/>
                <w:color w:val="000000"/>
                <w:szCs w:val="21"/>
              </w:rPr>
              <w:t>c</w:t>
            </w:r>
            <w:r w:rsidRPr="001A655F">
              <w:rPr>
                <w:rFonts w:asciiTheme="minorEastAsia" w:eastAsiaTheme="minorEastAsia" w:hAnsiTheme="minorEastAsia" w:hint="eastAsia"/>
                <w:color w:val="000000"/>
                <w:szCs w:val="21"/>
              </w:rPr>
              <w:t>最大值保持方法；提供</w:t>
            </w:r>
            <w:r w:rsidRPr="001A655F">
              <w:rPr>
                <w:rFonts w:asciiTheme="minorEastAsia" w:eastAsiaTheme="minorEastAsia" w:hAnsiTheme="minorEastAsia"/>
                <w:color w:val="000000"/>
                <w:szCs w:val="21"/>
              </w:rPr>
              <w:t>4</w:t>
            </w:r>
            <w:r w:rsidRPr="001A655F">
              <w:rPr>
                <w:rFonts w:asciiTheme="minorEastAsia" w:eastAsiaTheme="minorEastAsia" w:hAnsiTheme="minorEastAsia" w:hint="eastAsia"/>
                <w:color w:val="000000"/>
                <w:szCs w:val="21"/>
              </w:rPr>
              <w:t>种声学计权</w:t>
            </w:r>
            <w:r w:rsidRPr="001A655F">
              <w:rPr>
                <w:rFonts w:asciiTheme="minorEastAsia" w:eastAsiaTheme="minorEastAsia" w:hAnsiTheme="minorEastAsia"/>
                <w:color w:val="000000"/>
                <w:szCs w:val="21"/>
              </w:rPr>
              <w:t>(A,B,C,D)</w:t>
            </w:r>
            <w:r w:rsidRPr="001A655F">
              <w:rPr>
                <w:rFonts w:asciiTheme="minorEastAsia" w:eastAsiaTheme="minorEastAsia" w:hAnsiTheme="minorEastAsia" w:hint="eastAsia"/>
                <w:color w:val="000000"/>
                <w:szCs w:val="21"/>
              </w:rPr>
              <w:t>；提供</w:t>
            </w:r>
            <w:r w:rsidRPr="001A655F">
              <w:rPr>
                <w:rFonts w:asciiTheme="minorEastAsia" w:eastAsiaTheme="minorEastAsia" w:hAnsiTheme="minorEastAsia"/>
                <w:color w:val="000000"/>
                <w:szCs w:val="21"/>
              </w:rPr>
              <w:t>2</w:t>
            </w:r>
            <w:r w:rsidRPr="001A655F">
              <w:rPr>
                <w:rFonts w:asciiTheme="minorEastAsia" w:eastAsiaTheme="minorEastAsia" w:hAnsiTheme="minorEastAsia" w:hint="eastAsia"/>
                <w:color w:val="000000"/>
                <w:szCs w:val="21"/>
              </w:rPr>
              <w:t>种振动计权；</w:t>
            </w:r>
            <w:r w:rsidRPr="001A655F">
              <w:rPr>
                <w:rFonts w:asciiTheme="minorEastAsia" w:eastAsiaTheme="minorEastAsia" w:hAnsiTheme="minorEastAsia"/>
                <w:color w:val="000000"/>
                <w:szCs w:val="21"/>
              </w:rPr>
              <w:t>6</w:t>
            </w:r>
            <w:r w:rsidRPr="001A655F">
              <w:rPr>
                <w:rFonts w:asciiTheme="minorEastAsia" w:eastAsiaTheme="minorEastAsia" w:hAnsiTheme="minorEastAsia" w:hint="eastAsia"/>
                <w:color w:val="000000"/>
                <w:szCs w:val="21"/>
              </w:rPr>
              <w:t>种曲线绘制：折线、标记、折线＋标记、实心柱图、空心柱图、台阶图、面积图和点图。</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color w:val="000000"/>
                <w:szCs w:val="21"/>
              </w:rPr>
              <w:t>10</w:t>
            </w:r>
            <w:r w:rsidRPr="001A655F">
              <w:rPr>
                <w:rFonts w:asciiTheme="minorEastAsia" w:eastAsiaTheme="minorEastAsia" w:hAnsiTheme="minorEastAsia" w:hint="eastAsia"/>
                <w:color w:val="000000"/>
                <w:szCs w:val="21"/>
              </w:rPr>
              <w:t>、波形编辑滤波：切除置零；任意截取；基线移动；波形压缩；梳状滤波；批量处理。</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szCs w:val="21"/>
              </w:rPr>
              <w:lastRenderedPageBreak/>
              <w:t>#</w:t>
            </w:r>
            <w:r w:rsidRPr="001A655F">
              <w:rPr>
                <w:rFonts w:asciiTheme="minorEastAsia" w:eastAsiaTheme="minorEastAsia" w:hAnsiTheme="minorEastAsia"/>
                <w:color w:val="000000"/>
                <w:szCs w:val="21"/>
              </w:rPr>
              <w:t>11</w:t>
            </w:r>
            <w:r w:rsidRPr="001A655F">
              <w:rPr>
                <w:rFonts w:asciiTheme="minorEastAsia" w:eastAsiaTheme="minorEastAsia" w:hAnsiTheme="minorEastAsia" w:hint="eastAsia"/>
                <w:color w:val="000000"/>
                <w:szCs w:val="21"/>
              </w:rPr>
              <w:t>、波形微积分转换：对已经采样的波形数据，进行离线的全程微积分转换，包括一次积分、</w:t>
            </w:r>
            <w:proofErr w:type="gramStart"/>
            <w:r w:rsidRPr="001A655F">
              <w:rPr>
                <w:rFonts w:asciiTheme="minorEastAsia" w:eastAsiaTheme="minorEastAsia" w:hAnsiTheme="minorEastAsia" w:hint="eastAsia"/>
                <w:color w:val="000000"/>
                <w:szCs w:val="21"/>
              </w:rPr>
              <w:t>一</w:t>
            </w:r>
            <w:proofErr w:type="gramEnd"/>
            <w:r w:rsidRPr="001A655F">
              <w:rPr>
                <w:rFonts w:asciiTheme="minorEastAsia" w:eastAsiaTheme="minorEastAsia" w:hAnsiTheme="minorEastAsia" w:hint="eastAsia"/>
                <w:color w:val="000000"/>
                <w:szCs w:val="21"/>
              </w:rPr>
              <w:t>次微分、二次积分和二次微分，实现振动信号在加速度、速度和位移三种参量之间的转换。</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color w:val="000000"/>
                <w:szCs w:val="21"/>
              </w:rPr>
              <w:t>12</w:t>
            </w:r>
            <w:r w:rsidRPr="001A655F">
              <w:rPr>
                <w:rFonts w:asciiTheme="minorEastAsia" w:eastAsiaTheme="minorEastAsia" w:hAnsiTheme="minorEastAsia" w:hint="eastAsia"/>
                <w:color w:val="000000"/>
                <w:szCs w:val="21"/>
              </w:rPr>
              <w:t>、波形公式运算：对多路采样波形进行各种运算，可以通过自由输入运算公式，进行复杂的组合运算。</w:t>
            </w:r>
            <w:r w:rsidRPr="001A655F">
              <w:rPr>
                <w:rFonts w:asciiTheme="minorEastAsia" w:eastAsiaTheme="minorEastAsia" w:hAnsiTheme="minorEastAsia" w:hint="eastAsia"/>
                <w:color w:val="000000"/>
                <w:szCs w:val="21"/>
              </w:rPr>
              <w:br/>
              <w:t>支持算术运算：加、减、乘、除、</w:t>
            </w:r>
            <w:proofErr w:type="gramStart"/>
            <w:r w:rsidRPr="001A655F">
              <w:rPr>
                <w:rFonts w:asciiTheme="minorEastAsia" w:eastAsiaTheme="minorEastAsia" w:hAnsiTheme="minorEastAsia" w:hint="eastAsia"/>
                <w:color w:val="000000"/>
                <w:szCs w:val="21"/>
              </w:rPr>
              <w:t>幂</w:t>
            </w:r>
            <w:proofErr w:type="gramEnd"/>
            <w:r w:rsidRPr="001A655F">
              <w:rPr>
                <w:rFonts w:asciiTheme="minorEastAsia" w:eastAsiaTheme="minorEastAsia" w:hAnsiTheme="minorEastAsia" w:hint="eastAsia"/>
                <w:color w:val="000000"/>
                <w:szCs w:val="21"/>
              </w:rPr>
              <w:t>、绝对值、任意多重括号等</w:t>
            </w:r>
            <w:r w:rsidRPr="001A655F">
              <w:rPr>
                <w:rFonts w:asciiTheme="minorEastAsia" w:eastAsiaTheme="minorEastAsia" w:hAnsiTheme="minorEastAsia" w:hint="eastAsia"/>
                <w:color w:val="000000"/>
                <w:szCs w:val="21"/>
              </w:rPr>
              <w:br/>
              <w:t>支持逻辑运算：＞、≥、＜、≤、≠</w:t>
            </w:r>
            <w:r w:rsidRPr="001A655F">
              <w:rPr>
                <w:rFonts w:asciiTheme="minorEastAsia" w:eastAsiaTheme="minorEastAsia" w:hAnsiTheme="minorEastAsia"/>
                <w:color w:val="000000"/>
                <w:szCs w:val="21"/>
              </w:rPr>
              <w:t xml:space="preserve"> </w:t>
            </w:r>
            <w:r w:rsidRPr="001A655F">
              <w:rPr>
                <w:rFonts w:asciiTheme="minorEastAsia" w:eastAsiaTheme="minorEastAsia" w:hAnsiTheme="minorEastAsia" w:hint="eastAsia"/>
                <w:color w:val="000000"/>
                <w:szCs w:val="21"/>
              </w:rPr>
              <w:t>以及</w:t>
            </w:r>
            <w:proofErr w:type="gramStart"/>
            <w:r w:rsidRPr="001A655F">
              <w:rPr>
                <w:rFonts w:asciiTheme="minorEastAsia" w:eastAsiaTheme="minorEastAsia" w:hAnsiTheme="minorEastAsia" w:hint="eastAsia"/>
                <w:color w:val="000000"/>
                <w:szCs w:val="21"/>
              </w:rPr>
              <w:t>取反等</w:t>
            </w:r>
            <w:proofErr w:type="gramEnd"/>
            <w:r w:rsidRPr="001A655F">
              <w:rPr>
                <w:rFonts w:asciiTheme="minorEastAsia" w:eastAsiaTheme="minorEastAsia" w:hAnsiTheme="minorEastAsia" w:hint="eastAsia"/>
                <w:color w:val="000000"/>
                <w:szCs w:val="21"/>
              </w:rPr>
              <w:br/>
              <w:t>支持基本函数：平方根、绝对值、符号位、指数、自然对数和十进对数等</w:t>
            </w:r>
            <w:r w:rsidRPr="001A655F">
              <w:rPr>
                <w:rFonts w:asciiTheme="minorEastAsia" w:eastAsiaTheme="minorEastAsia" w:hAnsiTheme="minorEastAsia" w:hint="eastAsia"/>
                <w:color w:val="000000"/>
                <w:szCs w:val="21"/>
              </w:rPr>
              <w:br/>
              <w:t>支持三角函数：</w:t>
            </w:r>
            <w:r w:rsidRPr="001A655F">
              <w:rPr>
                <w:rFonts w:asciiTheme="minorEastAsia" w:eastAsiaTheme="minorEastAsia" w:hAnsiTheme="minorEastAsia"/>
                <w:color w:val="000000"/>
                <w:szCs w:val="21"/>
              </w:rPr>
              <w:t xml:space="preserve">sin, </w:t>
            </w:r>
            <w:proofErr w:type="spellStart"/>
            <w:r w:rsidRPr="001A655F">
              <w:rPr>
                <w:rFonts w:asciiTheme="minorEastAsia" w:eastAsiaTheme="minorEastAsia" w:hAnsiTheme="minorEastAsia"/>
                <w:color w:val="000000"/>
                <w:szCs w:val="21"/>
              </w:rPr>
              <w:t>cos</w:t>
            </w:r>
            <w:proofErr w:type="spellEnd"/>
            <w:r w:rsidRPr="001A655F">
              <w:rPr>
                <w:rFonts w:asciiTheme="minorEastAsia" w:eastAsiaTheme="minorEastAsia" w:hAnsiTheme="minorEastAsia"/>
                <w:color w:val="000000"/>
                <w:szCs w:val="21"/>
              </w:rPr>
              <w:t xml:space="preserve">, tan, </w:t>
            </w:r>
            <w:proofErr w:type="spellStart"/>
            <w:r w:rsidRPr="001A655F">
              <w:rPr>
                <w:rFonts w:asciiTheme="minorEastAsia" w:eastAsiaTheme="minorEastAsia" w:hAnsiTheme="minorEastAsia"/>
                <w:color w:val="000000"/>
                <w:szCs w:val="21"/>
              </w:rPr>
              <w:t>arcsin</w:t>
            </w:r>
            <w:proofErr w:type="spellEnd"/>
            <w:r w:rsidRPr="001A655F">
              <w:rPr>
                <w:rFonts w:asciiTheme="minorEastAsia" w:eastAsiaTheme="minorEastAsia" w:hAnsiTheme="minorEastAsia"/>
                <w:color w:val="000000"/>
                <w:szCs w:val="21"/>
              </w:rPr>
              <w:t xml:space="preserve">, </w:t>
            </w:r>
            <w:proofErr w:type="spellStart"/>
            <w:r w:rsidRPr="001A655F">
              <w:rPr>
                <w:rFonts w:asciiTheme="minorEastAsia" w:eastAsiaTheme="minorEastAsia" w:hAnsiTheme="minorEastAsia"/>
                <w:color w:val="000000"/>
                <w:szCs w:val="21"/>
              </w:rPr>
              <w:t>arccos</w:t>
            </w:r>
            <w:proofErr w:type="spellEnd"/>
            <w:r w:rsidRPr="001A655F">
              <w:rPr>
                <w:rFonts w:asciiTheme="minorEastAsia" w:eastAsiaTheme="minorEastAsia" w:hAnsiTheme="minorEastAsia"/>
                <w:color w:val="000000"/>
                <w:szCs w:val="21"/>
              </w:rPr>
              <w:t xml:space="preserve">, </w:t>
            </w:r>
            <w:proofErr w:type="spellStart"/>
            <w:r w:rsidRPr="001A655F">
              <w:rPr>
                <w:rFonts w:asciiTheme="minorEastAsia" w:eastAsiaTheme="minorEastAsia" w:hAnsiTheme="minorEastAsia"/>
                <w:color w:val="000000"/>
                <w:szCs w:val="21"/>
              </w:rPr>
              <w:t>arctan</w:t>
            </w:r>
            <w:proofErr w:type="spellEnd"/>
            <w:r w:rsidRPr="001A655F">
              <w:rPr>
                <w:rFonts w:asciiTheme="minorEastAsia" w:eastAsiaTheme="minorEastAsia" w:hAnsiTheme="minorEastAsia"/>
                <w:color w:val="000000"/>
                <w:szCs w:val="21"/>
              </w:rPr>
              <w:t xml:space="preserve">, </w:t>
            </w:r>
            <w:proofErr w:type="spellStart"/>
            <w:r w:rsidRPr="001A655F">
              <w:rPr>
                <w:rFonts w:asciiTheme="minorEastAsia" w:eastAsiaTheme="minorEastAsia" w:hAnsiTheme="minorEastAsia"/>
                <w:color w:val="000000"/>
                <w:szCs w:val="21"/>
              </w:rPr>
              <w:t>sinh</w:t>
            </w:r>
            <w:proofErr w:type="spellEnd"/>
            <w:r w:rsidRPr="001A655F">
              <w:rPr>
                <w:rFonts w:asciiTheme="minorEastAsia" w:eastAsiaTheme="minorEastAsia" w:hAnsiTheme="minorEastAsia"/>
                <w:color w:val="000000"/>
                <w:szCs w:val="21"/>
              </w:rPr>
              <w:t xml:space="preserve">, </w:t>
            </w:r>
            <w:proofErr w:type="spellStart"/>
            <w:r w:rsidRPr="001A655F">
              <w:rPr>
                <w:rFonts w:asciiTheme="minorEastAsia" w:eastAsiaTheme="minorEastAsia" w:hAnsiTheme="minorEastAsia"/>
                <w:color w:val="000000"/>
                <w:szCs w:val="21"/>
              </w:rPr>
              <w:t>cosh</w:t>
            </w:r>
            <w:proofErr w:type="spellEnd"/>
            <w:r w:rsidRPr="001A655F">
              <w:rPr>
                <w:rFonts w:asciiTheme="minorEastAsia" w:eastAsiaTheme="minorEastAsia" w:hAnsiTheme="minorEastAsia"/>
                <w:color w:val="000000"/>
                <w:szCs w:val="21"/>
              </w:rPr>
              <w:t xml:space="preserve">, </w:t>
            </w:r>
            <w:proofErr w:type="spellStart"/>
            <w:r w:rsidRPr="001A655F">
              <w:rPr>
                <w:rFonts w:asciiTheme="minorEastAsia" w:eastAsiaTheme="minorEastAsia" w:hAnsiTheme="minorEastAsia"/>
                <w:color w:val="000000"/>
                <w:szCs w:val="21"/>
              </w:rPr>
              <w:t>tanh</w:t>
            </w:r>
            <w:proofErr w:type="spellEnd"/>
            <w:r w:rsidRPr="001A655F">
              <w:rPr>
                <w:rFonts w:asciiTheme="minorEastAsia" w:eastAsiaTheme="minorEastAsia" w:hAnsiTheme="minorEastAsia"/>
                <w:color w:val="000000"/>
                <w:szCs w:val="21"/>
              </w:rPr>
              <w:t xml:space="preserve"> </w:t>
            </w:r>
            <w:r w:rsidRPr="001A655F">
              <w:rPr>
                <w:rFonts w:asciiTheme="minorEastAsia" w:eastAsiaTheme="minorEastAsia" w:hAnsiTheme="minorEastAsia" w:hint="eastAsia"/>
                <w:color w:val="000000"/>
                <w:szCs w:val="21"/>
              </w:rPr>
              <w:t>等</w:t>
            </w:r>
            <w:r w:rsidRPr="001A655F">
              <w:rPr>
                <w:rFonts w:asciiTheme="minorEastAsia" w:eastAsiaTheme="minorEastAsia" w:hAnsiTheme="minorEastAsia" w:hint="eastAsia"/>
                <w:color w:val="000000"/>
                <w:szCs w:val="21"/>
              </w:rPr>
              <w:br/>
              <w:t>支持常量变量：圆周率</w:t>
            </w:r>
            <w:r w:rsidRPr="001A655F">
              <w:rPr>
                <w:rFonts w:asciiTheme="minorEastAsia" w:eastAsiaTheme="minorEastAsia" w:hAnsiTheme="minorEastAsia"/>
                <w:color w:val="000000"/>
                <w:szCs w:val="21"/>
              </w:rPr>
              <w:t>π(pi)</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 xml:space="preserve">Euler </w:t>
            </w:r>
            <w:r w:rsidRPr="001A655F">
              <w:rPr>
                <w:rFonts w:asciiTheme="minorEastAsia" w:eastAsiaTheme="minorEastAsia" w:hAnsiTheme="minorEastAsia" w:hint="eastAsia"/>
                <w:color w:val="000000"/>
                <w:szCs w:val="21"/>
              </w:rPr>
              <w:t>常数</w:t>
            </w:r>
            <w:r w:rsidRPr="001A655F">
              <w:rPr>
                <w:rFonts w:asciiTheme="minorEastAsia" w:eastAsiaTheme="minorEastAsia" w:hAnsiTheme="minorEastAsia"/>
                <w:color w:val="000000"/>
                <w:szCs w:val="21"/>
              </w:rPr>
              <w:t xml:space="preserve"> e</w:t>
            </w:r>
            <w:r w:rsidRPr="001A655F">
              <w:rPr>
                <w:rFonts w:asciiTheme="minorEastAsia" w:eastAsiaTheme="minorEastAsia" w:hAnsiTheme="minorEastAsia" w:hint="eastAsia"/>
                <w:color w:val="000000"/>
                <w:szCs w:val="21"/>
              </w:rPr>
              <w:t>、采样频率</w:t>
            </w:r>
            <w:r w:rsidRPr="001A655F">
              <w:rPr>
                <w:rFonts w:asciiTheme="minorEastAsia" w:eastAsiaTheme="minorEastAsia" w:hAnsiTheme="minorEastAsia"/>
                <w:color w:val="000000"/>
                <w:szCs w:val="21"/>
              </w:rPr>
              <w:t xml:space="preserve"> </w:t>
            </w:r>
            <w:proofErr w:type="spellStart"/>
            <w:r w:rsidRPr="001A655F">
              <w:rPr>
                <w:rFonts w:asciiTheme="minorEastAsia" w:eastAsiaTheme="minorEastAsia" w:hAnsiTheme="minorEastAsia"/>
                <w:color w:val="000000"/>
                <w:szCs w:val="21"/>
              </w:rPr>
              <w:t>sf</w:t>
            </w:r>
            <w:proofErr w:type="spellEnd"/>
            <w:r w:rsidRPr="001A655F">
              <w:rPr>
                <w:rFonts w:asciiTheme="minorEastAsia" w:eastAsiaTheme="minorEastAsia" w:hAnsiTheme="minorEastAsia" w:hint="eastAsia"/>
                <w:color w:val="000000"/>
                <w:szCs w:val="21"/>
              </w:rPr>
              <w:t>、采样间隔</w:t>
            </w:r>
            <w:r w:rsidRPr="001A655F">
              <w:rPr>
                <w:rFonts w:asciiTheme="minorEastAsia" w:eastAsiaTheme="minorEastAsia" w:hAnsiTheme="minorEastAsia"/>
                <w:color w:val="000000"/>
                <w:szCs w:val="21"/>
              </w:rPr>
              <w:t xml:space="preserve"> </w:t>
            </w:r>
            <w:proofErr w:type="spellStart"/>
            <w:r w:rsidRPr="001A655F">
              <w:rPr>
                <w:rFonts w:asciiTheme="minorEastAsia" w:eastAsiaTheme="minorEastAsia" w:hAnsiTheme="minorEastAsia"/>
                <w:color w:val="000000"/>
                <w:szCs w:val="21"/>
              </w:rPr>
              <w:t>dt</w:t>
            </w:r>
            <w:proofErr w:type="spellEnd"/>
            <w:r w:rsidRPr="001A655F">
              <w:rPr>
                <w:rFonts w:asciiTheme="minorEastAsia" w:eastAsiaTheme="minorEastAsia" w:hAnsiTheme="minorEastAsia" w:hint="eastAsia"/>
                <w:color w:val="000000"/>
                <w:szCs w:val="21"/>
              </w:rPr>
              <w:t>、序号变量</w:t>
            </w:r>
            <w:r w:rsidRPr="001A655F">
              <w:rPr>
                <w:rFonts w:asciiTheme="minorEastAsia" w:eastAsiaTheme="minorEastAsia" w:hAnsiTheme="minorEastAsia"/>
                <w:color w:val="000000"/>
                <w:szCs w:val="21"/>
              </w:rPr>
              <w:t xml:space="preserve"> </w:t>
            </w:r>
            <w:proofErr w:type="spellStart"/>
            <w:r w:rsidRPr="001A655F">
              <w:rPr>
                <w:rFonts w:asciiTheme="minorEastAsia" w:eastAsiaTheme="minorEastAsia" w:hAnsiTheme="minorEastAsia"/>
                <w:color w:val="000000"/>
                <w:szCs w:val="21"/>
              </w:rPr>
              <w:t>i</w:t>
            </w:r>
            <w:proofErr w:type="spellEnd"/>
            <w:r w:rsidRPr="001A655F">
              <w:rPr>
                <w:rFonts w:asciiTheme="minorEastAsia" w:eastAsiaTheme="minorEastAsia" w:hAnsiTheme="minorEastAsia"/>
                <w:color w:val="000000"/>
                <w:szCs w:val="21"/>
              </w:rPr>
              <w:t xml:space="preserve"> </w:t>
            </w:r>
            <w:r w:rsidRPr="001A655F">
              <w:rPr>
                <w:rFonts w:asciiTheme="minorEastAsia" w:eastAsiaTheme="minorEastAsia" w:hAnsiTheme="minorEastAsia" w:hint="eastAsia"/>
                <w:color w:val="000000"/>
                <w:szCs w:val="21"/>
              </w:rPr>
              <w:t>等</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color w:val="000000"/>
                <w:szCs w:val="21"/>
              </w:rPr>
              <w:t>13</w:t>
            </w:r>
            <w:r w:rsidRPr="001A655F">
              <w:rPr>
                <w:rFonts w:asciiTheme="minorEastAsia" w:eastAsiaTheme="minorEastAsia" w:hAnsiTheme="minorEastAsia" w:hint="eastAsia"/>
                <w:color w:val="000000"/>
                <w:szCs w:val="21"/>
              </w:rPr>
              <w:t>、波形全景分析：完成多路信号的全程波形的显示，可任意选择信号中的一段波形进行全景显示分析，可将多路信号任意分组进行重叠对比显示。</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hint="eastAsia"/>
                <w:szCs w:val="21"/>
              </w:rPr>
              <w:t>#</w:t>
            </w:r>
            <w:r w:rsidRPr="001A655F">
              <w:rPr>
                <w:rFonts w:asciiTheme="minorEastAsia" w:eastAsiaTheme="minorEastAsia" w:hAnsiTheme="minorEastAsia"/>
                <w:color w:val="000000"/>
                <w:szCs w:val="21"/>
              </w:rPr>
              <w:t>14</w:t>
            </w:r>
            <w:r w:rsidRPr="001A655F">
              <w:rPr>
                <w:rFonts w:asciiTheme="minorEastAsia" w:eastAsiaTheme="minorEastAsia" w:hAnsiTheme="minorEastAsia" w:hint="eastAsia"/>
                <w:color w:val="000000"/>
                <w:szCs w:val="21"/>
              </w:rPr>
              <w:t>、传递函数分析：</w:t>
            </w:r>
            <w:proofErr w:type="gramStart"/>
            <w:r w:rsidRPr="001A655F">
              <w:rPr>
                <w:rFonts w:asciiTheme="minorEastAsia" w:eastAsiaTheme="minorEastAsia" w:hAnsiTheme="minorEastAsia" w:hint="eastAsia"/>
                <w:color w:val="000000"/>
                <w:szCs w:val="21"/>
              </w:rPr>
              <w:t>提供幅频曲线</w:t>
            </w:r>
            <w:proofErr w:type="gramEnd"/>
            <w:r w:rsidRPr="001A655F">
              <w:rPr>
                <w:rFonts w:asciiTheme="minorEastAsia" w:eastAsiaTheme="minorEastAsia" w:hAnsiTheme="minorEastAsia" w:hint="eastAsia"/>
                <w:color w:val="000000"/>
                <w:szCs w:val="21"/>
              </w:rPr>
              <w:t>、</w:t>
            </w:r>
            <w:proofErr w:type="gramStart"/>
            <w:r w:rsidRPr="001A655F">
              <w:rPr>
                <w:rFonts w:asciiTheme="minorEastAsia" w:eastAsiaTheme="minorEastAsia" w:hAnsiTheme="minorEastAsia" w:hint="eastAsia"/>
                <w:color w:val="000000"/>
                <w:szCs w:val="21"/>
              </w:rPr>
              <w:t>相频曲线</w:t>
            </w:r>
            <w:proofErr w:type="gramEnd"/>
            <w:r w:rsidRPr="001A655F">
              <w:rPr>
                <w:rFonts w:asciiTheme="minorEastAsia" w:eastAsiaTheme="minorEastAsia" w:hAnsiTheme="minorEastAsia" w:hint="eastAsia"/>
                <w:color w:val="000000"/>
                <w:szCs w:val="21"/>
              </w:rPr>
              <w:t>、相干曲线、力谱、响应信号频谱、实部、虚部、奈奎斯特图。</w:t>
            </w:r>
            <w:r w:rsidRPr="001A655F">
              <w:rPr>
                <w:rFonts w:asciiTheme="minorEastAsia" w:eastAsiaTheme="minorEastAsia" w:hAnsiTheme="minorEastAsia" w:hint="eastAsia"/>
                <w:color w:val="000000"/>
                <w:szCs w:val="21"/>
              </w:rPr>
              <w:br/>
              <w:t>模态分析：</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szCs w:val="21"/>
              </w:rPr>
              <w:t>#</w:t>
            </w:r>
            <w:r w:rsidRPr="001A655F">
              <w:rPr>
                <w:rFonts w:asciiTheme="minorEastAsia" w:eastAsiaTheme="minorEastAsia" w:hAnsiTheme="minorEastAsia"/>
                <w:color w:val="000000"/>
                <w:szCs w:val="21"/>
              </w:rPr>
              <w:t>1</w:t>
            </w:r>
            <w:r w:rsidRPr="001A655F">
              <w:rPr>
                <w:rFonts w:asciiTheme="minorEastAsia" w:eastAsiaTheme="minorEastAsia" w:hAnsiTheme="minorEastAsia" w:hint="eastAsia"/>
                <w:color w:val="000000"/>
                <w:szCs w:val="21"/>
              </w:rPr>
              <w:t>、</w:t>
            </w:r>
            <w:proofErr w:type="gramStart"/>
            <w:r w:rsidRPr="001A655F">
              <w:rPr>
                <w:rFonts w:asciiTheme="minorEastAsia" w:eastAsiaTheme="minorEastAsia" w:hAnsiTheme="minorEastAsia" w:hint="eastAsia"/>
                <w:color w:val="000000"/>
                <w:szCs w:val="21"/>
              </w:rPr>
              <w:t>含变时基</w:t>
            </w:r>
            <w:proofErr w:type="gramEnd"/>
            <w:r w:rsidRPr="001A655F">
              <w:rPr>
                <w:rFonts w:asciiTheme="minorEastAsia" w:eastAsiaTheme="minorEastAsia" w:hAnsiTheme="minorEastAsia" w:hint="eastAsia"/>
                <w:color w:val="000000"/>
                <w:szCs w:val="21"/>
              </w:rPr>
              <w:t>专利；</w:t>
            </w:r>
          </w:p>
          <w:p w:rsidR="00B23816" w:rsidRPr="001A655F" w:rsidRDefault="00B23816" w:rsidP="003B19AB">
            <w:pPr>
              <w:rPr>
                <w:rFonts w:asciiTheme="minorEastAsia" w:eastAsiaTheme="minorEastAsia" w:hAnsiTheme="minorEastAsia"/>
                <w:color w:val="000000"/>
                <w:szCs w:val="21"/>
              </w:rPr>
            </w:pPr>
            <w:r w:rsidRPr="001A655F">
              <w:rPr>
                <w:rFonts w:asciiTheme="minorEastAsia" w:eastAsiaTheme="minorEastAsia" w:hAnsiTheme="minorEastAsia"/>
                <w:color w:val="000000"/>
                <w:szCs w:val="21"/>
              </w:rPr>
              <w:t>2</w:t>
            </w:r>
            <w:r w:rsidRPr="001A655F">
              <w:rPr>
                <w:rFonts w:asciiTheme="minorEastAsia" w:eastAsiaTheme="minorEastAsia" w:hAnsiTheme="minorEastAsia" w:hint="eastAsia"/>
                <w:color w:val="000000"/>
                <w:szCs w:val="21"/>
              </w:rPr>
              <w:t>、锤击、激振器</w:t>
            </w:r>
            <w:r w:rsidRPr="001A655F">
              <w:rPr>
                <w:rFonts w:asciiTheme="minorEastAsia" w:eastAsiaTheme="minorEastAsia" w:hAnsiTheme="minorEastAsia"/>
                <w:color w:val="000000"/>
                <w:szCs w:val="21"/>
              </w:rPr>
              <w:t>EMA</w:t>
            </w:r>
            <w:r w:rsidRPr="001A655F">
              <w:rPr>
                <w:rFonts w:asciiTheme="minorEastAsia" w:eastAsiaTheme="minorEastAsia" w:hAnsiTheme="minorEastAsia" w:hint="eastAsia"/>
                <w:color w:val="000000"/>
                <w:szCs w:val="21"/>
              </w:rPr>
              <w:t>和环境激励</w:t>
            </w:r>
            <w:r w:rsidRPr="001A655F">
              <w:rPr>
                <w:rFonts w:asciiTheme="minorEastAsia" w:eastAsiaTheme="minorEastAsia" w:hAnsiTheme="minorEastAsia"/>
                <w:color w:val="000000"/>
                <w:szCs w:val="21"/>
              </w:rPr>
              <w:t>OMA</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RDT</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3</w:t>
            </w:r>
            <w:r w:rsidRPr="001A655F">
              <w:rPr>
                <w:rFonts w:asciiTheme="minorEastAsia" w:eastAsiaTheme="minorEastAsia" w:hAnsiTheme="minorEastAsia" w:hint="eastAsia"/>
                <w:color w:val="000000"/>
                <w:szCs w:val="21"/>
              </w:rPr>
              <w:t>、三种</w:t>
            </w:r>
            <w:proofErr w:type="gramStart"/>
            <w:r w:rsidRPr="001A655F">
              <w:rPr>
                <w:rFonts w:asciiTheme="minorEastAsia" w:eastAsiaTheme="minorEastAsia" w:hAnsiTheme="minorEastAsia" w:hint="eastAsia"/>
                <w:color w:val="000000"/>
                <w:szCs w:val="21"/>
              </w:rPr>
              <w:t>定阶方式</w:t>
            </w:r>
            <w:r w:rsidRPr="001A655F">
              <w:rPr>
                <w:rFonts w:asciiTheme="minorEastAsia" w:eastAsiaTheme="minorEastAsia" w:hAnsiTheme="minorEastAsia"/>
                <w:color w:val="000000"/>
                <w:szCs w:val="21"/>
              </w:rPr>
              <w:t>——</w:t>
            </w:r>
            <w:r w:rsidRPr="001A655F">
              <w:rPr>
                <w:rFonts w:asciiTheme="minorEastAsia" w:eastAsiaTheme="minorEastAsia" w:hAnsiTheme="minorEastAsia" w:hint="eastAsia"/>
                <w:color w:val="000000"/>
                <w:szCs w:val="21"/>
              </w:rPr>
              <w:t>定阶方法</w:t>
            </w:r>
            <w:proofErr w:type="gramEnd"/>
            <w:r w:rsidRPr="001A655F">
              <w:rPr>
                <w:rFonts w:asciiTheme="minorEastAsia" w:eastAsiaTheme="minorEastAsia" w:hAnsiTheme="minorEastAsia" w:hint="eastAsia"/>
                <w:color w:val="000000"/>
                <w:szCs w:val="21"/>
              </w:rPr>
              <w:t>有单点传函、集总平均、集总显示三种方法可供选择；</w:t>
            </w:r>
          </w:p>
          <w:p w:rsidR="00B23816" w:rsidRPr="001A655F" w:rsidRDefault="00B23816" w:rsidP="003B19AB">
            <w:pPr>
              <w:rPr>
                <w:rFonts w:asciiTheme="minorEastAsia" w:eastAsiaTheme="minorEastAsia" w:hAnsiTheme="minorEastAsia"/>
                <w:color w:val="000000"/>
                <w:szCs w:val="21"/>
              </w:rPr>
            </w:pPr>
            <w:r w:rsidRPr="001A655F">
              <w:rPr>
                <w:rFonts w:asciiTheme="minorEastAsia" w:eastAsiaTheme="minorEastAsia" w:hAnsiTheme="minorEastAsia"/>
                <w:szCs w:val="21"/>
              </w:rPr>
              <w:t>#</w:t>
            </w:r>
            <w:r w:rsidRPr="001A655F">
              <w:rPr>
                <w:rFonts w:asciiTheme="minorEastAsia" w:eastAsiaTheme="minorEastAsia" w:hAnsiTheme="minorEastAsia"/>
                <w:color w:val="000000"/>
                <w:szCs w:val="21"/>
              </w:rPr>
              <w:t>4</w:t>
            </w:r>
            <w:r w:rsidRPr="001A655F">
              <w:rPr>
                <w:rFonts w:asciiTheme="minorEastAsia" w:eastAsiaTheme="minorEastAsia" w:hAnsiTheme="minorEastAsia" w:hint="eastAsia"/>
                <w:color w:val="000000"/>
                <w:szCs w:val="21"/>
              </w:rPr>
              <w:t>、六种频域拟合</w:t>
            </w:r>
            <w:r w:rsidRPr="001A655F">
              <w:rPr>
                <w:rFonts w:asciiTheme="minorEastAsia" w:eastAsiaTheme="minorEastAsia" w:hAnsiTheme="minorEastAsia"/>
                <w:color w:val="000000"/>
                <w:szCs w:val="21"/>
              </w:rPr>
              <w:t>——</w:t>
            </w:r>
            <w:r w:rsidRPr="001A655F">
              <w:rPr>
                <w:rFonts w:asciiTheme="minorEastAsia" w:eastAsiaTheme="minorEastAsia" w:hAnsiTheme="minorEastAsia" w:hint="eastAsia"/>
                <w:color w:val="000000"/>
                <w:szCs w:val="21"/>
              </w:rPr>
              <w:t>复模态单自由度、复模态多自由度、复模态</w:t>
            </w:r>
            <w:r w:rsidRPr="001A655F">
              <w:rPr>
                <w:rFonts w:asciiTheme="minorEastAsia" w:eastAsiaTheme="minorEastAsia" w:hAnsiTheme="minorEastAsia"/>
                <w:color w:val="000000"/>
                <w:szCs w:val="21"/>
              </w:rPr>
              <w:t>GLOBAL</w:t>
            </w:r>
            <w:r w:rsidRPr="001A655F">
              <w:rPr>
                <w:rFonts w:asciiTheme="minorEastAsia" w:eastAsiaTheme="minorEastAsia" w:hAnsiTheme="minorEastAsia" w:hint="eastAsia"/>
                <w:color w:val="000000"/>
                <w:szCs w:val="21"/>
              </w:rPr>
              <w:t>拟合方法、实模态单自由度、实模态多自由度和实模态导纳圆拟合；随机减量法</w:t>
            </w:r>
            <w:r w:rsidRPr="001A655F">
              <w:rPr>
                <w:rFonts w:asciiTheme="minorEastAsia" w:eastAsiaTheme="minorEastAsia" w:hAnsiTheme="minorEastAsia"/>
                <w:color w:val="000000"/>
                <w:szCs w:val="21"/>
              </w:rPr>
              <w:t>RDT</w:t>
            </w:r>
            <w:r w:rsidRPr="001A655F">
              <w:rPr>
                <w:rFonts w:asciiTheme="minorEastAsia" w:eastAsiaTheme="minorEastAsia" w:hAnsiTheme="minorEastAsia" w:hint="eastAsia"/>
                <w:color w:val="000000"/>
                <w:szCs w:val="21"/>
              </w:rPr>
              <w:t>提取自由衰减响应；</w:t>
            </w:r>
          </w:p>
          <w:p w:rsidR="00B23816" w:rsidRPr="001A655F" w:rsidRDefault="00B23816" w:rsidP="003B19AB">
            <w:pPr>
              <w:rPr>
                <w:rFonts w:asciiTheme="minorEastAsia" w:eastAsiaTheme="minorEastAsia" w:hAnsiTheme="minorEastAsia"/>
                <w:color w:val="000000"/>
                <w:szCs w:val="21"/>
              </w:rPr>
            </w:pPr>
            <w:r w:rsidRPr="001A655F">
              <w:rPr>
                <w:rFonts w:asciiTheme="minorEastAsia" w:eastAsiaTheme="minorEastAsia" w:hAnsiTheme="minorEastAsia"/>
                <w:color w:val="000000"/>
                <w:szCs w:val="21"/>
              </w:rPr>
              <w:t>5</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ERA</w:t>
            </w:r>
            <w:r w:rsidRPr="001A655F">
              <w:rPr>
                <w:rFonts w:asciiTheme="minorEastAsia" w:eastAsiaTheme="minorEastAsia" w:hAnsiTheme="minorEastAsia" w:hint="eastAsia"/>
                <w:color w:val="000000"/>
                <w:szCs w:val="21"/>
              </w:rPr>
              <w:t>特征系统实现算法；</w:t>
            </w:r>
          </w:p>
          <w:p w:rsidR="00B23816" w:rsidRPr="001A655F" w:rsidRDefault="00B23816" w:rsidP="003B19AB">
            <w:pPr>
              <w:rPr>
                <w:rFonts w:asciiTheme="minorEastAsia" w:eastAsiaTheme="minorEastAsia" w:hAnsiTheme="minorEastAsia"/>
                <w:color w:val="000000"/>
                <w:szCs w:val="21"/>
              </w:rPr>
            </w:pPr>
            <w:r w:rsidRPr="001A655F">
              <w:rPr>
                <w:rFonts w:asciiTheme="minorEastAsia" w:eastAsiaTheme="minorEastAsia" w:hAnsiTheme="minorEastAsia"/>
                <w:szCs w:val="21"/>
              </w:rPr>
              <w:t>#</w:t>
            </w:r>
            <w:r w:rsidRPr="001A655F">
              <w:rPr>
                <w:rFonts w:asciiTheme="minorEastAsia" w:eastAsiaTheme="minorEastAsia" w:hAnsiTheme="minorEastAsia"/>
                <w:color w:val="000000"/>
                <w:szCs w:val="21"/>
              </w:rPr>
              <w:t>6</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MIMO</w:t>
            </w:r>
            <w:r w:rsidRPr="001A655F">
              <w:rPr>
                <w:rFonts w:asciiTheme="minorEastAsia" w:eastAsiaTheme="minorEastAsia" w:hAnsiTheme="minorEastAsia" w:hint="eastAsia"/>
                <w:color w:val="000000"/>
                <w:szCs w:val="21"/>
              </w:rPr>
              <w:t>多输入多输出模态测试分析；</w:t>
            </w:r>
          </w:p>
          <w:p w:rsidR="00B23816" w:rsidRPr="001A655F" w:rsidRDefault="00B23816" w:rsidP="003B19AB">
            <w:pPr>
              <w:rPr>
                <w:rFonts w:asciiTheme="minorEastAsia" w:eastAsiaTheme="minorEastAsia" w:hAnsiTheme="minorEastAsia"/>
                <w:color w:val="000000"/>
                <w:szCs w:val="21"/>
              </w:rPr>
            </w:pPr>
            <w:r w:rsidRPr="001A655F">
              <w:rPr>
                <w:rFonts w:asciiTheme="minorEastAsia" w:eastAsiaTheme="minorEastAsia" w:hAnsiTheme="minorEastAsia"/>
                <w:color w:val="000000"/>
                <w:szCs w:val="21"/>
              </w:rPr>
              <w:t>7</w:t>
            </w:r>
            <w:r w:rsidRPr="001A655F">
              <w:rPr>
                <w:rFonts w:asciiTheme="minorEastAsia" w:eastAsiaTheme="minorEastAsia" w:hAnsiTheme="minorEastAsia" w:hint="eastAsia"/>
                <w:color w:val="000000"/>
                <w:szCs w:val="21"/>
              </w:rPr>
              <w:t>、结构生成</w:t>
            </w:r>
            <w:r w:rsidRPr="001A655F">
              <w:rPr>
                <w:rFonts w:asciiTheme="minorEastAsia" w:eastAsiaTheme="minorEastAsia" w:hAnsiTheme="minorEastAsia"/>
                <w:color w:val="000000"/>
                <w:szCs w:val="21"/>
              </w:rPr>
              <w:t>——</w:t>
            </w:r>
            <w:r w:rsidRPr="001A655F">
              <w:rPr>
                <w:rFonts w:asciiTheme="minorEastAsia" w:eastAsiaTheme="minorEastAsia" w:hAnsiTheme="minorEastAsia" w:hint="eastAsia"/>
                <w:color w:val="000000"/>
                <w:szCs w:val="21"/>
              </w:rPr>
              <w:t>支持直角坐标、柱坐标、球坐标。支持多部件，每个部件可设置不同的坐标系、坐标原点和三轴方向，通过总体连线将各部件合成为一个整体；</w:t>
            </w:r>
          </w:p>
          <w:p w:rsidR="00B23816" w:rsidRPr="001A655F" w:rsidRDefault="00B23816" w:rsidP="003B19AB">
            <w:pPr>
              <w:rPr>
                <w:rFonts w:asciiTheme="minorEastAsia" w:eastAsiaTheme="minorEastAsia" w:hAnsiTheme="minorEastAsia"/>
                <w:color w:val="000000"/>
                <w:szCs w:val="21"/>
              </w:rPr>
            </w:pPr>
            <w:r w:rsidRPr="001A655F">
              <w:rPr>
                <w:rFonts w:asciiTheme="minorEastAsia" w:eastAsiaTheme="minorEastAsia" w:hAnsiTheme="minorEastAsia"/>
                <w:color w:val="000000"/>
                <w:szCs w:val="21"/>
              </w:rPr>
              <w:t>8</w:t>
            </w:r>
            <w:r w:rsidRPr="001A655F">
              <w:rPr>
                <w:rFonts w:asciiTheme="minorEastAsia" w:eastAsiaTheme="minorEastAsia" w:hAnsiTheme="minorEastAsia" w:hint="eastAsia"/>
                <w:color w:val="000000"/>
                <w:szCs w:val="21"/>
              </w:rPr>
              <w:t>、三维振型动画</w:t>
            </w:r>
            <w:r w:rsidRPr="001A655F">
              <w:rPr>
                <w:rFonts w:asciiTheme="minorEastAsia" w:eastAsiaTheme="minorEastAsia" w:hAnsiTheme="minorEastAsia"/>
                <w:color w:val="000000"/>
                <w:szCs w:val="21"/>
              </w:rPr>
              <w:t>——</w:t>
            </w:r>
            <w:r w:rsidRPr="001A655F">
              <w:rPr>
                <w:rFonts w:asciiTheme="minorEastAsia" w:eastAsiaTheme="minorEastAsia" w:hAnsiTheme="minorEastAsia" w:hint="eastAsia"/>
                <w:color w:val="000000"/>
                <w:szCs w:val="21"/>
              </w:rPr>
              <w:t>有彩色面、静态面、灰度、线条、节点以及它们之间的各种排列组合等多种显示方式。有单视图、三视图、多模态、轨迹图等显示方法。可将动画过程输出为</w:t>
            </w:r>
            <w:r w:rsidRPr="001A655F">
              <w:rPr>
                <w:rFonts w:asciiTheme="minorEastAsia" w:eastAsiaTheme="minorEastAsia" w:hAnsiTheme="minorEastAsia"/>
                <w:color w:val="000000"/>
                <w:szCs w:val="21"/>
              </w:rPr>
              <w:t>“AVI”</w:t>
            </w:r>
            <w:r w:rsidRPr="001A655F">
              <w:rPr>
                <w:rFonts w:asciiTheme="minorEastAsia" w:eastAsiaTheme="minorEastAsia" w:hAnsiTheme="minorEastAsia" w:hint="eastAsia"/>
                <w:color w:val="000000"/>
                <w:szCs w:val="21"/>
              </w:rPr>
              <w:t>格式；</w:t>
            </w:r>
          </w:p>
          <w:p w:rsidR="00B23816" w:rsidRPr="001A655F" w:rsidRDefault="00B23816" w:rsidP="003B19AB">
            <w:pPr>
              <w:rPr>
                <w:rFonts w:asciiTheme="minorEastAsia" w:eastAsiaTheme="minorEastAsia" w:hAnsiTheme="minorEastAsia"/>
                <w:color w:val="000000"/>
                <w:szCs w:val="21"/>
              </w:rPr>
            </w:pPr>
            <w:r w:rsidRPr="001A655F">
              <w:rPr>
                <w:rFonts w:asciiTheme="minorEastAsia" w:eastAsiaTheme="minorEastAsia" w:hAnsiTheme="minorEastAsia"/>
                <w:color w:val="000000"/>
                <w:szCs w:val="21"/>
              </w:rPr>
              <w:t>9</w:t>
            </w:r>
            <w:r w:rsidRPr="001A655F">
              <w:rPr>
                <w:rFonts w:asciiTheme="minorEastAsia" w:eastAsiaTheme="minorEastAsia" w:hAnsiTheme="minorEastAsia" w:hint="eastAsia"/>
                <w:color w:val="000000"/>
                <w:szCs w:val="21"/>
              </w:rPr>
              <w:t>、自动报告</w:t>
            </w:r>
            <w:r w:rsidRPr="001A655F">
              <w:rPr>
                <w:rFonts w:asciiTheme="minorEastAsia" w:eastAsiaTheme="minorEastAsia" w:hAnsiTheme="minorEastAsia"/>
                <w:color w:val="000000"/>
                <w:szCs w:val="21"/>
              </w:rPr>
              <w:t>——</w:t>
            </w:r>
            <w:r w:rsidRPr="001A655F">
              <w:rPr>
                <w:rFonts w:asciiTheme="minorEastAsia" w:eastAsiaTheme="minorEastAsia" w:hAnsiTheme="minorEastAsia" w:hint="eastAsia"/>
                <w:color w:val="000000"/>
                <w:szCs w:val="21"/>
              </w:rPr>
              <w:t>直接将采样或分析结果的各种参数、设置、图形和数据以图文报告的方式输出为</w:t>
            </w:r>
            <w:r w:rsidRPr="001A655F">
              <w:rPr>
                <w:rFonts w:asciiTheme="minorEastAsia" w:eastAsiaTheme="minorEastAsia" w:hAnsiTheme="minorEastAsia"/>
                <w:color w:val="000000"/>
                <w:szCs w:val="21"/>
              </w:rPr>
              <w:t>3</w:t>
            </w:r>
            <w:r w:rsidRPr="001A655F">
              <w:rPr>
                <w:rFonts w:asciiTheme="minorEastAsia" w:eastAsiaTheme="minorEastAsia" w:hAnsiTheme="minorEastAsia" w:hint="eastAsia"/>
                <w:color w:val="000000"/>
                <w:szCs w:val="21"/>
              </w:rPr>
              <w:t>种格式：</w:t>
            </w:r>
            <w:r w:rsidRPr="001A655F">
              <w:rPr>
                <w:rFonts w:asciiTheme="minorEastAsia" w:eastAsiaTheme="minorEastAsia" w:hAnsiTheme="minorEastAsia"/>
                <w:color w:val="000000"/>
                <w:szCs w:val="21"/>
              </w:rPr>
              <w:t>Word</w:t>
            </w:r>
            <w:r w:rsidRPr="001A655F">
              <w:rPr>
                <w:rFonts w:asciiTheme="minorEastAsia" w:eastAsiaTheme="minorEastAsia" w:hAnsiTheme="minorEastAsia" w:hint="eastAsia"/>
                <w:color w:val="000000"/>
                <w:szCs w:val="21"/>
              </w:rPr>
              <w:t>格式</w:t>
            </w:r>
            <w:r w:rsidRPr="001A655F">
              <w:rPr>
                <w:rFonts w:asciiTheme="minorEastAsia" w:eastAsiaTheme="minorEastAsia" w:hAnsiTheme="minorEastAsia"/>
                <w:color w:val="000000"/>
                <w:szCs w:val="21"/>
              </w:rPr>
              <w:t xml:space="preserve"> (*.doc)</w:t>
            </w:r>
            <w:r w:rsidRPr="001A655F">
              <w:rPr>
                <w:rFonts w:asciiTheme="minorEastAsia" w:eastAsiaTheme="minorEastAsia" w:hAnsiTheme="minorEastAsia" w:hint="eastAsia"/>
                <w:color w:val="000000"/>
                <w:szCs w:val="21"/>
              </w:rPr>
              <w:t>、网页格式</w:t>
            </w:r>
            <w:r w:rsidRPr="001A655F">
              <w:rPr>
                <w:rFonts w:asciiTheme="minorEastAsia" w:eastAsiaTheme="minorEastAsia" w:hAnsiTheme="minorEastAsia"/>
                <w:color w:val="000000"/>
                <w:szCs w:val="21"/>
              </w:rPr>
              <w:t>(*.html)</w:t>
            </w:r>
            <w:r w:rsidRPr="001A655F">
              <w:rPr>
                <w:rFonts w:asciiTheme="minorEastAsia" w:eastAsiaTheme="minorEastAsia" w:hAnsiTheme="minorEastAsia" w:hint="eastAsia"/>
                <w:color w:val="000000"/>
                <w:szCs w:val="21"/>
              </w:rPr>
              <w:t>、文本格式</w:t>
            </w:r>
            <w:r w:rsidRPr="001A655F">
              <w:rPr>
                <w:rFonts w:asciiTheme="minorEastAsia" w:eastAsiaTheme="minorEastAsia" w:hAnsiTheme="minorEastAsia"/>
                <w:color w:val="000000"/>
                <w:szCs w:val="21"/>
              </w:rPr>
              <w:t>(*.txt)</w:t>
            </w:r>
            <w:r w:rsidRPr="001A655F">
              <w:rPr>
                <w:rFonts w:asciiTheme="minorEastAsia" w:eastAsiaTheme="minorEastAsia" w:hAnsiTheme="minorEastAsia" w:hint="eastAsia"/>
                <w:color w:val="000000"/>
                <w:szCs w:val="21"/>
              </w:rPr>
              <w:t>。</w:t>
            </w:r>
          </w:p>
          <w:p w:rsidR="00B23816" w:rsidRPr="001A655F" w:rsidRDefault="00B23816" w:rsidP="003B1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sidRPr="001A655F">
              <w:rPr>
                <w:rFonts w:asciiTheme="minorEastAsia" w:eastAsiaTheme="minorEastAsia" w:hAnsiTheme="minorEastAsia"/>
                <w:color w:val="000000"/>
                <w:szCs w:val="21"/>
              </w:rPr>
              <w:t>10</w:t>
            </w:r>
            <w:r w:rsidRPr="001A655F">
              <w:rPr>
                <w:rFonts w:asciiTheme="minorEastAsia" w:eastAsiaTheme="minorEastAsia" w:hAnsiTheme="minorEastAsia" w:hint="eastAsia"/>
                <w:color w:val="000000"/>
                <w:szCs w:val="21"/>
              </w:rPr>
              <w:t>、振型相关矩阵校验</w:t>
            </w:r>
            <w:r w:rsidRPr="001A655F">
              <w:rPr>
                <w:rFonts w:asciiTheme="minorEastAsia" w:eastAsiaTheme="minorEastAsia" w:hAnsiTheme="minorEastAsia"/>
                <w:color w:val="000000"/>
                <w:szCs w:val="21"/>
              </w:rPr>
              <w:t>——</w:t>
            </w:r>
            <w:r w:rsidRPr="001A655F">
              <w:rPr>
                <w:rFonts w:asciiTheme="minorEastAsia" w:eastAsiaTheme="minorEastAsia" w:hAnsiTheme="minorEastAsia" w:hint="eastAsia"/>
                <w:color w:val="000000"/>
                <w:szCs w:val="21"/>
              </w:rPr>
              <w:t>用振型相关矩阵校验，可检查模态分析的振型结果是否可靠。</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hint="eastAsia"/>
                <w:b/>
                <w:bCs/>
                <w:color w:val="000000"/>
                <w:szCs w:val="21"/>
              </w:rPr>
              <w:t>硬件部分指标：</w:t>
            </w:r>
            <w:r w:rsidRPr="001A655F">
              <w:rPr>
                <w:rFonts w:asciiTheme="minorEastAsia" w:eastAsiaTheme="minorEastAsia" w:hAnsiTheme="minorEastAsia" w:hint="eastAsia"/>
                <w:color w:val="000000"/>
                <w:szCs w:val="21"/>
              </w:rPr>
              <w:br/>
              <w:t>网络分布式采集仪：</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hint="eastAsia"/>
                <w:szCs w:val="21"/>
              </w:rPr>
              <w:t>★</w:t>
            </w:r>
            <w:r w:rsidRPr="001A655F">
              <w:rPr>
                <w:rFonts w:asciiTheme="minorEastAsia" w:eastAsiaTheme="minorEastAsia" w:hAnsiTheme="minorEastAsia"/>
                <w:color w:val="000000"/>
                <w:szCs w:val="21"/>
              </w:rPr>
              <w:t>1</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8Ch</w:t>
            </w:r>
            <w:r w:rsidRPr="001A655F">
              <w:rPr>
                <w:rFonts w:asciiTheme="minorEastAsia" w:eastAsiaTheme="minorEastAsia" w:hAnsiTheme="minorEastAsia" w:hint="eastAsia"/>
                <w:color w:val="000000"/>
                <w:szCs w:val="21"/>
              </w:rPr>
              <w:t>模拟输入，</w:t>
            </w:r>
            <w:r w:rsidRPr="001A655F">
              <w:rPr>
                <w:rFonts w:asciiTheme="minorEastAsia" w:eastAsiaTheme="minorEastAsia" w:hAnsiTheme="minorEastAsia"/>
                <w:color w:val="000000"/>
                <w:szCs w:val="21"/>
              </w:rPr>
              <w:t>1Ch</w:t>
            </w:r>
            <w:r w:rsidRPr="001A655F">
              <w:rPr>
                <w:rFonts w:asciiTheme="minorEastAsia" w:eastAsiaTheme="minorEastAsia" w:hAnsiTheme="minorEastAsia" w:hint="eastAsia"/>
                <w:color w:val="000000"/>
                <w:szCs w:val="21"/>
              </w:rPr>
              <w:t>转速输入，</w:t>
            </w:r>
            <w:r w:rsidRPr="001A655F">
              <w:rPr>
                <w:rFonts w:asciiTheme="minorEastAsia" w:eastAsiaTheme="minorEastAsia" w:hAnsiTheme="minorEastAsia"/>
                <w:color w:val="000000"/>
                <w:szCs w:val="21"/>
              </w:rPr>
              <w:t>1Ch</w:t>
            </w:r>
            <w:r w:rsidRPr="001A655F">
              <w:rPr>
                <w:rFonts w:asciiTheme="minorEastAsia" w:eastAsiaTheme="minorEastAsia" w:hAnsiTheme="minorEastAsia" w:hint="eastAsia"/>
                <w:color w:val="000000"/>
                <w:szCs w:val="21"/>
              </w:rPr>
              <w:t>外触发输入，</w:t>
            </w:r>
            <w:r w:rsidRPr="001A655F">
              <w:rPr>
                <w:rFonts w:asciiTheme="minorEastAsia" w:eastAsiaTheme="minorEastAsia" w:hAnsiTheme="minorEastAsia"/>
                <w:color w:val="000000"/>
                <w:szCs w:val="21"/>
              </w:rPr>
              <w:t>100M</w:t>
            </w:r>
            <w:r w:rsidRPr="001A655F">
              <w:rPr>
                <w:rFonts w:asciiTheme="minorEastAsia" w:eastAsiaTheme="minorEastAsia" w:hAnsiTheme="minorEastAsia" w:hint="eastAsia"/>
                <w:color w:val="000000"/>
                <w:szCs w:val="21"/>
              </w:rPr>
              <w:t>网络接口，</w:t>
            </w:r>
            <w:r w:rsidRPr="001A655F">
              <w:rPr>
                <w:rFonts w:asciiTheme="minorEastAsia" w:eastAsiaTheme="minorEastAsia" w:hAnsiTheme="minorEastAsia"/>
                <w:color w:val="000000"/>
                <w:szCs w:val="21"/>
              </w:rPr>
              <w:t>1</w:t>
            </w:r>
            <w:r w:rsidRPr="001A655F">
              <w:rPr>
                <w:rFonts w:asciiTheme="minorEastAsia" w:eastAsiaTheme="minorEastAsia" w:hAnsiTheme="minorEastAsia" w:hint="eastAsia"/>
                <w:color w:val="000000"/>
                <w:szCs w:val="21"/>
              </w:rPr>
              <w:t>个</w:t>
            </w:r>
            <w:r w:rsidRPr="001A655F">
              <w:rPr>
                <w:rFonts w:asciiTheme="minorEastAsia" w:eastAsiaTheme="minorEastAsia" w:hAnsiTheme="minorEastAsia"/>
                <w:color w:val="000000"/>
                <w:szCs w:val="21"/>
              </w:rPr>
              <w:t>USB</w:t>
            </w:r>
            <w:r w:rsidRPr="001A655F">
              <w:rPr>
                <w:rFonts w:asciiTheme="minorEastAsia" w:eastAsiaTheme="minorEastAsia" w:hAnsiTheme="minorEastAsia" w:hint="eastAsia"/>
                <w:color w:val="000000"/>
                <w:szCs w:val="21"/>
              </w:rPr>
              <w:t>接口</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hint="eastAsia"/>
                <w:szCs w:val="21"/>
              </w:rPr>
              <w:t>#</w:t>
            </w:r>
            <w:r w:rsidRPr="001A655F">
              <w:rPr>
                <w:rFonts w:asciiTheme="minorEastAsia" w:eastAsiaTheme="minorEastAsia" w:hAnsiTheme="minorEastAsia"/>
                <w:color w:val="000000"/>
                <w:szCs w:val="21"/>
              </w:rPr>
              <w:t>2</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8Ch</w:t>
            </w:r>
            <w:r w:rsidRPr="001A655F">
              <w:rPr>
                <w:rFonts w:asciiTheme="minorEastAsia" w:eastAsiaTheme="minorEastAsia" w:hAnsiTheme="minorEastAsia" w:hint="eastAsia"/>
                <w:color w:val="000000"/>
                <w:szCs w:val="21"/>
              </w:rPr>
              <w:t>模拟输入</w:t>
            </w:r>
            <w:r w:rsidRPr="001A655F">
              <w:rPr>
                <w:rFonts w:asciiTheme="minorEastAsia" w:eastAsiaTheme="minorEastAsia" w:hAnsiTheme="minorEastAsia"/>
                <w:color w:val="000000"/>
                <w:szCs w:val="21"/>
              </w:rPr>
              <w:t>,</w:t>
            </w:r>
            <w:r w:rsidRPr="001A655F">
              <w:rPr>
                <w:rFonts w:asciiTheme="minorEastAsia" w:eastAsiaTheme="minorEastAsia" w:hAnsiTheme="minorEastAsia" w:hint="eastAsia"/>
                <w:color w:val="000000"/>
                <w:szCs w:val="21"/>
              </w:rPr>
              <w:t>每通道独立</w:t>
            </w:r>
            <w:r w:rsidRPr="001A655F">
              <w:rPr>
                <w:rFonts w:asciiTheme="minorEastAsia" w:eastAsiaTheme="minorEastAsia" w:hAnsiTheme="minorEastAsia"/>
                <w:color w:val="000000"/>
                <w:szCs w:val="21"/>
              </w:rPr>
              <w:t>24</w:t>
            </w:r>
            <w:r w:rsidRPr="001A655F">
              <w:rPr>
                <w:rFonts w:asciiTheme="minorEastAsia" w:eastAsiaTheme="minorEastAsia" w:hAnsiTheme="minorEastAsia" w:hint="eastAsia"/>
                <w:color w:val="000000"/>
                <w:szCs w:val="21"/>
              </w:rPr>
              <w:t>位</w:t>
            </w:r>
            <w:r w:rsidRPr="001A655F">
              <w:rPr>
                <w:rFonts w:asciiTheme="minorEastAsia" w:eastAsiaTheme="minorEastAsia" w:hAnsiTheme="minorEastAsia"/>
                <w:color w:val="000000"/>
                <w:szCs w:val="21"/>
              </w:rPr>
              <w:t>AD,</w:t>
            </w:r>
            <w:r w:rsidRPr="001A655F">
              <w:rPr>
                <w:rFonts w:asciiTheme="minorEastAsia" w:eastAsiaTheme="minorEastAsia" w:hAnsiTheme="minorEastAsia" w:hint="eastAsia"/>
                <w:color w:val="000000"/>
                <w:szCs w:val="21"/>
              </w:rPr>
              <w:t>全并行同步采样</w:t>
            </w:r>
            <w:r w:rsidRPr="001A655F">
              <w:rPr>
                <w:rFonts w:asciiTheme="minorEastAsia" w:eastAsiaTheme="minorEastAsia" w:hAnsiTheme="minorEastAsia"/>
                <w:color w:val="000000"/>
                <w:szCs w:val="21"/>
              </w:rPr>
              <w:t>,</w:t>
            </w:r>
            <w:r w:rsidRPr="001A655F">
              <w:rPr>
                <w:rFonts w:asciiTheme="minorEastAsia" w:eastAsiaTheme="minorEastAsia" w:hAnsiTheme="minorEastAsia" w:hint="eastAsia"/>
                <w:color w:val="000000"/>
                <w:szCs w:val="21"/>
              </w:rPr>
              <w:t>最高采</w:t>
            </w:r>
            <w:r w:rsidRPr="001A655F">
              <w:rPr>
                <w:rFonts w:asciiTheme="minorEastAsia" w:eastAsiaTheme="minorEastAsia" w:hAnsiTheme="minorEastAsia" w:hint="eastAsia"/>
                <w:color w:val="000000"/>
                <w:szCs w:val="21"/>
              </w:rPr>
              <w:lastRenderedPageBreak/>
              <w:t>样频率</w:t>
            </w:r>
            <w:r w:rsidRPr="001A655F">
              <w:rPr>
                <w:rFonts w:asciiTheme="minorEastAsia" w:eastAsiaTheme="minorEastAsia" w:hAnsiTheme="minorEastAsia"/>
                <w:color w:val="000000"/>
                <w:szCs w:val="21"/>
              </w:rPr>
              <w:t>216KHz</w:t>
            </w:r>
            <w:r w:rsidRPr="001A655F">
              <w:rPr>
                <w:rFonts w:asciiTheme="minorEastAsia" w:eastAsiaTheme="minorEastAsia" w:hAnsiTheme="minorEastAsia" w:hint="eastAsia"/>
                <w:color w:val="000000"/>
                <w:szCs w:val="21"/>
              </w:rPr>
              <w:t>每通道电压</w:t>
            </w:r>
            <w:r w:rsidRPr="001A655F">
              <w:rPr>
                <w:rFonts w:asciiTheme="minorEastAsia" w:eastAsiaTheme="minorEastAsia" w:hAnsiTheme="minorEastAsia"/>
                <w:color w:val="000000"/>
                <w:szCs w:val="21"/>
              </w:rPr>
              <w:t>AC</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DC</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ICP</w:t>
            </w:r>
            <w:r w:rsidRPr="001A655F">
              <w:rPr>
                <w:rFonts w:asciiTheme="minorEastAsia" w:eastAsiaTheme="minorEastAsia" w:hAnsiTheme="minorEastAsia" w:hint="eastAsia"/>
                <w:color w:val="000000"/>
                <w:szCs w:val="21"/>
              </w:rPr>
              <w:t>输入</w:t>
            </w:r>
            <w:r w:rsidRPr="001A655F">
              <w:rPr>
                <w:rFonts w:asciiTheme="minorEastAsia" w:eastAsiaTheme="minorEastAsia" w:hAnsiTheme="minorEastAsia"/>
                <w:color w:val="000000"/>
                <w:szCs w:val="21"/>
              </w:rPr>
              <w:t>,</w:t>
            </w:r>
            <w:r w:rsidRPr="001A655F">
              <w:rPr>
                <w:rFonts w:asciiTheme="minorEastAsia" w:eastAsiaTheme="minorEastAsia" w:hAnsiTheme="minorEastAsia" w:hint="eastAsia"/>
                <w:color w:val="000000"/>
                <w:szCs w:val="21"/>
              </w:rPr>
              <w:t>输入范围</w:t>
            </w:r>
            <w:r w:rsidRPr="001A655F">
              <w:rPr>
                <w:rFonts w:asciiTheme="minorEastAsia" w:eastAsiaTheme="minorEastAsia" w:hAnsiTheme="minorEastAsia"/>
                <w:color w:val="000000"/>
                <w:szCs w:val="21"/>
              </w:rPr>
              <w:t>+/-10V,0.25</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1</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10</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100</w:t>
            </w:r>
            <w:r w:rsidRPr="001A655F">
              <w:rPr>
                <w:rFonts w:asciiTheme="minorEastAsia" w:eastAsiaTheme="minorEastAsia" w:hAnsiTheme="minorEastAsia" w:hint="eastAsia"/>
                <w:color w:val="000000"/>
                <w:szCs w:val="21"/>
              </w:rPr>
              <w:t>倍程控放大</w:t>
            </w:r>
            <w:r w:rsidRPr="001A655F">
              <w:rPr>
                <w:rFonts w:asciiTheme="minorEastAsia" w:eastAsiaTheme="minorEastAsia" w:hAnsiTheme="minorEastAsia"/>
                <w:color w:val="000000"/>
                <w:szCs w:val="21"/>
              </w:rPr>
              <w:t>,</w:t>
            </w:r>
            <w:proofErr w:type="gramStart"/>
            <w:r w:rsidRPr="001A655F">
              <w:rPr>
                <w:rFonts w:asciiTheme="minorEastAsia" w:eastAsiaTheme="minorEastAsia" w:hAnsiTheme="minorEastAsia" w:hint="eastAsia"/>
                <w:color w:val="000000"/>
                <w:szCs w:val="21"/>
              </w:rPr>
              <w:t>抗混滤波</w:t>
            </w:r>
            <w:proofErr w:type="gramEnd"/>
            <w:r w:rsidRPr="001A655F">
              <w:rPr>
                <w:rFonts w:asciiTheme="minorEastAsia" w:eastAsiaTheme="minorEastAsia" w:hAnsiTheme="minorEastAsia"/>
                <w:color w:val="000000"/>
                <w:szCs w:val="21"/>
              </w:rPr>
              <w:t>,</w:t>
            </w:r>
            <w:r w:rsidRPr="001A655F">
              <w:rPr>
                <w:rFonts w:asciiTheme="minorEastAsia" w:eastAsiaTheme="minorEastAsia" w:hAnsiTheme="minorEastAsia" w:hint="eastAsia"/>
                <w:color w:val="000000"/>
                <w:szCs w:val="21"/>
              </w:rPr>
              <w:t>可外输出</w:t>
            </w:r>
            <w:r w:rsidRPr="001A655F">
              <w:rPr>
                <w:rFonts w:asciiTheme="minorEastAsia" w:eastAsiaTheme="minorEastAsia" w:hAnsiTheme="minorEastAsia"/>
                <w:color w:val="000000"/>
                <w:szCs w:val="21"/>
              </w:rPr>
              <w:t>5V</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9V</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12V</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15V</w:t>
            </w:r>
            <w:r w:rsidRPr="001A655F">
              <w:rPr>
                <w:rFonts w:asciiTheme="minorEastAsia" w:eastAsiaTheme="minorEastAsia" w:hAnsiTheme="minorEastAsia" w:hint="eastAsia"/>
                <w:color w:val="000000"/>
                <w:szCs w:val="21"/>
              </w:rPr>
              <w:t>直流电压；</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szCs w:val="21"/>
              </w:rPr>
              <w:t>#</w:t>
            </w:r>
            <w:r w:rsidRPr="001A655F">
              <w:rPr>
                <w:rFonts w:asciiTheme="minorEastAsia" w:eastAsiaTheme="minorEastAsia" w:hAnsiTheme="minorEastAsia"/>
                <w:color w:val="000000"/>
                <w:szCs w:val="21"/>
              </w:rPr>
              <w:t>3</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1Ch</w:t>
            </w:r>
            <w:r w:rsidRPr="001A655F">
              <w:rPr>
                <w:rFonts w:asciiTheme="minorEastAsia" w:eastAsiaTheme="minorEastAsia" w:hAnsiTheme="minorEastAsia" w:hint="eastAsia"/>
                <w:color w:val="000000"/>
                <w:szCs w:val="21"/>
              </w:rPr>
              <w:t>转速输入</w:t>
            </w:r>
            <w:r w:rsidRPr="001A655F">
              <w:rPr>
                <w:rFonts w:asciiTheme="minorEastAsia" w:eastAsiaTheme="minorEastAsia" w:hAnsiTheme="minorEastAsia"/>
                <w:color w:val="000000"/>
                <w:szCs w:val="21"/>
              </w:rPr>
              <w:t>,5VDC</w:t>
            </w:r>
            <w:r w:rsidRPr="001A655F">
              <w:rPr>
                <w:rFonts w:asciiTheme="minorEastAsia" w:eastAsiaTheme="minorEastAsia" w:hAnsiTheme="minorEastAsia" w:hint="eastAsia"/>
                <w:color w:val="000000"/>
                <w:szCs w:val="21"/>
              </w:rPr>
              <w:t>供电</w:t>
            </w:r>
            <w:r w:rsidRPr="001A655F">
              <w:rPr>
                <w:rFonts w:asciiTheme="minorEastAsia" w:eastAsiaTheme="minorEastAsia" w:hAnsiTheme="minorEastAsia"/>
                <w:color w:val="000000"/>
                <w:szCs w:val="21"/>
              </w:rPr>
              <w:t>,25MHz</w:t>
            </w:r>
            <w:r w:rsidRPr="001A655F">
              <w:rPr>
                <w:rFonts w:asciiTheme="minorEastAsia" w:eastAsiaTheme="minorEastAsia" w:hAnsiTheme="minorEastAsia" w:hint="eastAsia"/>
                <w:color w:val="000000"/>
                <w:szCs w:val="21"/>
              </w:rPr>
              <w:t>高速采样</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szCs w:val="21"/>
              </w:rPr>
              <w:t>#</w:t>
            </w:r>
            <w:r w:rsidRPr="001A655F">
              <w:rPr>
                <w:rFonts w:asciiTheme="minorEastAsia" w:eastAsiaTheme="minorEastAsia" w:hAnsiTheme="minorEastAsia"/>
                <w:color w:val="000000"/>
                <w:szCs w:val="21"/>
              </w:rPr>
              <w:t>4</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1Ch</w:t>
            </w:r>
            <w:r w:rsidRPr="001A655F">
              <w:rPr>
                <w:rFonts w:asciiTheme="minorEastAsia" w:eastAsiaTheme="minorEastAsia" w:hAnsiTheme="minorEastAsia" w:hint="eastAsia"/>
                <w:color w:val="000000"/>
                <w:szCs w:val="21"/>
              </w:rPr>
              <w:t>外触发输入，支持</w:t>
            </w:r>
            <w:r w:rsidRPr="001A655F">
              <w:rPr>
                <w:rFonts w:asciiTheme="minorEastAsia" w:eastAsiaTheme="minorEastAsia" w:hAnsiTheme="minorEastAsia"/>
                <w:color w:val="000000"/>
                <w:szCs w:val="21"/>
              </w:rPr>
              <w:t>10M</w:t>
            </w:r>
            <w:r w:rsidRPr="001A655F">
              <w:rPr>
                <w:rFonts w:asciiTheme="minorEastAsia" w:eastAsiaTheme="minorEastAsia" w:hAnsiTheme="minorEastAsia" w:hint="eastAsia"/>
                <w:color w:val="000000"/>
                <w:szCs w:val="21"/>
              </w:rPr>
              <w:t>外时钟输入</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color w:val="000000"/>
                <w:szCs w:val="21"/>
              </w:rPr>
              <w:t>5</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16G</w:t>
            </w:r>
            <w:r w:rsidRPr="001A655F">
              <w:rPr>
                <w:rFonts w:asciiTheme="minorEastAsia" w:eastAsiaTheme="minorEastAsia" w:hAnsiTheme="minorEastAsia" w:hint="eastAsia"/>
                <w:color w:val="000000"/>
                <w:szCs w:val="21"/>
              </w:rPr>
              <w:t>内存储，</w:t>
            </w:r>
            <w:r w:rsidRPr="001A655F">
              <w:rPr>
                <w:rFonts w:asciiTheme="minorEastAsia" w:eastAsiaTheme="minorEastAsia" w:hAnsiTheme="minorEastAsia"/>
                <w:color w:val="000000"/>
                <w:szCs w:val="21"/>
              </w:rPr>
              <w:t>Wi-Fi</w:t>
            </w:r>
            <w:r w:rsidRPr="001A655F">
              <w:rPr>
                <w:rFonts w:asciiTheme="minorEastAsia" w:eastAsiaTheme="minorEastAsia" w:hAnsiTheme="minorEastAsia" w:hint="eastAsia"/>
                <w:color w:val="000000"/>
                <w:szCs w:val="21"/>
              </w:rPr>
              <w:t>无线联接，多机</w:t>
            </w:r>
            <w:r w:rsidRPr="001A655F">
              <w:rPr>
                <w:rFonts w:asciiTheme="minorEastAsia" w:eastAsiaTheme="minorEastAsia" w:hAnsiTheme="minorEastAsia"/>
                <w:color w:val="000000"/>
                <w:szCs w:val="21"/>
              </w:rPr>
              <w:t>GPS</w:t>
            </w:r>
            <w:r w:rsidRPr="001A655F">
              <w:rPr>
                <w:rFonts w:asciiTheme="minorEastAsia" w:eastAsiaTheme="minorEastAsia" w:hAnsiTheme="minorEastAsia" w:hint="eastAsia"/>
                <w:color w:val="000000"/>
                <w:szCs w:val="21"/>
              </w:rPr>
              <w:t>及北斗双模异地同步，多机</w:t>
            </w:r>
            <w:r w:rsidRPr="001A655F">
              <w:rPr>
                <w:rFonts w:asciiTheme="minorEastAsia" w:eastAsiaTheme="minorEastAsia" w:hAnsiTheme="minorEastAsia"/>
                <w:color w:val="000000"/>
                <w:szCs w:val="21"/>
              </w:rPr>
              <w:t>1588</w:t>
            </w:r>
            <w:r w:rsidRPr="001A655F">
              <w:rPr>
                <w:rFonts w:asciiTheme="minorEastAsia" w:eastAsiaTheme="minorEastAsia" w:hAnsiTheme="minorEastAsia" w:hint="eastAsia"/>
                <w:color w:val="000000"/>
                <w:szCs w:val="21"/>
              </w:rPr>
              <w:t>同步，</w:t>
            </w:r>
            <w:r w:rsidRPr="001A655F">
              <w:rPr>
                <w:rFonts w:asciiTheme="minorEastAsia" w:eastAsiaTheme="minorEastAsia" w:hAnsiTheme="minorEastAsia"/>
                <w:color w:val="000000"/>
                <w:szCs w:val="21"/>
              </w:rPr>
              <w:t>100M</w:t>
            </w:r>
            <w:r w:rsidRPr="001A655F">
              <w:rPr>
                <w:rFonts w:asciiTheme="minorEastAsia" w:eastAsiaTheme="minorEastAsia" w:hAnsiTheme="minorEastAsia" w:hint="eastAsia"/>
                <w:color w:val="000000"/>
                <w:szCs w:val="21"/>
              </w:rPr>
              <w:t>网络接口，可离线独立运行，</w:t>
            </w:r>
            <w:r w:rsidRPr="001A655F">
              <w:rPr>
                <w:rFonts w:asciiTheme="minorEastAsia" w:eastAsiaTheme="minorEastAsia" w:hAnsiTheme="minorEastAsia"/>
                <w:color w:val="000000"/>
                <w:szCs w:val="21"/>
              </w:rPr>
              <w:t>RS232</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485</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CAN</w:t>
            </w:r>
            <w:r w:rsidRPr="001A655F">
              <w:rPr>
                <w:rFonts w:asciiTheme="minorEastAsia" w:eastAsiaTheme="minorEastAsia" w:hAnsiTheme="minorEastAsia" w:hint="eastAsia"/>
                <w:color w:val="000000"/>
                <w:szCs w:val="21"/>
              </w:rPr>
              <w:t>总线数字接口</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color w:val="000000"/>
                <w:szCs w:val="21"/>
              </w:rPr>
              <w:t>6</w:t>
            </w:r>
            <w:r w:rsidRPr="001A655F">
              <w:rPr>
                <w:rFonts w:asciiTheme="minorEastAsia" w:eastAsiaTheme="minorEastAsia" w:hAnsiTheme="minorEastAsia" w:hint="eastAsia"/>
                <w:color w:val="000000"/>
                <w:szCs w:val="21"/>
              </w:rPr>
              <w:t>、内置大容量充电电池，可连续运行</w:t>
            </w:r>
            <w:r w:rsidRPr="001A655F">
              <w:rPr>
                <w:rFonts w:asciiTheme="minorEastAsia" w:eastAsiaTheme="minorEastAsia" w:hAnsiTheme="minorEastAsia"/>
                <w:color w:val="000000"/>
                <w:szCs w:val="21"/>
              </w:rPr>
              <w:t>8</w:t>
            </w:r>
            <w:r w:rsidRPr="001A655F">
              <w:rPr>
                <w:rFonts w:asciiTheme="minorEastAsia" w:eastAsiaTheme="minorEastAsia" w:hAnsiTheme="minorEastAsia" w:hint="eastAsia"/>
                <w:color w:val="000000"/>
                <w:szCs w:val="21"/>
              </w:rPr>
              <w:t>小时，可外接</w:t>
            </w:r>
            <w:r w:rsidRPr="001A655F">
              <w:rPr>
                <w:rFonts w:asciiTheme="minorEastAsia" w:eastAsiaTheme="minorEastAsia" w:hAnsiTheme="minorEastAsia"/>
                <w:color w:val="000000"/>
                <w:szCs w:val="21"/>
              </w:rPr>
              <w:t>DC9</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36V</w:t>
            </w:r>
            <w:r w:rsidRPr="001A655F">
              <w:rPr>
                <w:rFonts w:asciiTheme="minorEastAsia" w:eastAsiaTheme="minorEastAsia" w:hAnsiTheme="minorEastAsia" w:hint="eastAsia"/>
                <w:color w:val="000000"/>
                <w:szCs w:val="21"/>
              </w:rPr>
              <w:t>供电，支持</w:t>
            </w:r>
            <w:r w:rsidRPr="001A655F">
              <w:rPr>
                <w:rFonts w:asciiTheme="minorEastAsia" w:eastAsiaTheme="minorEastAsia" w:hAnsiTheme="minorEastAsia"/>
                <w:color w:val="000000"/>
                <w:szCs w:val="21"/>
              </w:rPr>
              <w:t>POE</w:t>
            </w:r>
            <w:r w:rsidRPr="001A655F">
              <w:rPr>
                <w:rFonts w:asciiTheme="minorEastAsia" w:eastAsiaTheme="minorEastAsia" w:hAnsiTheme="minorEastAsia" w:hint="eastAsia"/>
                <w:color w:val="000000"/>
                <w:szCs w:val="21"/>
              </w:rPr>
              <w:t>供电模式，支持云智慧测试，实现远程实时操控、显示</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color w:val="000000"/>
                <w:szCs w:val="21"/>
              </w:rPr>
              <w:t>7</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1</w:t>
            </w:r>
            <w:r w:rsidRPr="001A655F">
              <w:rPr>
                <w:rFonts w:asciiTheme="minorEastAsia" w:eastAsiaTheme="minorEastAsia" w:hAnsiTheme="minorEastAsia" w:hint="eastAsia"/>
                <w:color w:val="000000"/>
                <w:szCs w:val="21"/>
              </w:rPr>
              <w:t>个</w:t>
            </w:r>
            <w:r w:rsidRPr="001A655F">
              <w:rPr>
                <w:rFonts w:asciiTheme="minorEastAsia" w:eastAsiaTheme="minorEastAsia" w:hAnsiTheme="minorEastAsia"/>
                <w:color w:val="000000"/>
                <w:szCs w:val="21"/>
              </w:rPr>
              <w:t>USB</w:t>
            </w:r>
            <w:r w:rsidRPr="001A655F">
              <w:rPr>
                <w:rFonts w:asciiTheme="minorEastAsia" w:eastAsiaTheme="minorEastAsia" w:hAnsiTheme="minorEastAsia" w:hint="eastAsia"/>
                <w:color w:val="000000"/>
                <w:szCs w:val="21"/>
              </w:rPr>
              <w:t>接口，可接入外存储设备导出数据或接入</w:t>
            </w:r>
            <w:r w:rsidRPr="001A655F">
              <w:rPr>
                <w:rFonts w:asciiTheme="minorEastAsia" w:eastAsiaTheme="minorEastAsia" w:hAnsiTheme="minorEastAsia"/>
                <w:color w:val="000000"/>
                <w:szCs w:val="21"/>
              </w:rPr>
              <w:t>3G/4G</w:t>
            </w:r>
            <w:proofErr w:type="gramStart"/>
            <w:r w:rsidRPr="001A655F">
              <w:rPr>
                <w:rFonts w:asciiTheme="minorEastAsia" w:eastAsiaTheme="minorEastAsia" w:hAnsiTheme="minorEastAsia" w:hint="eastAsia"/>
                <w:color w:val="000000"/>
                <w:szCs w:val="21"/>
              </w:rPr>
              <w:t>无线上网卡托设备</w:t>
            </w:r>
            <w:proofErr w:type="gramEnd"/>
            <w:r w:rsidRPr="001A655F">
              <w:rPr>
                <w:rFonts w:asciiTheme="minorEastAsia" w:eastAsiaTheme="minorEastAsia" w:hAnsiTheme="minorEastAsia" w:hint="eastAsia"/>
                <w:color w:val="000000"/>
                <w:szCs w:val="21"/>
              </w:rPr>
              <w:t>连接互联网</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color w:val="000000"/>
                <w:szCs w:val="21"/>
              </w:rPr>
              <w:t>8</w:t>
            </w:r>
            <w:r w:rsidRPr="001A655F">
              <w:rPr>
                <w:rFonts w:asciiTheme="minorEastAsia" w:eastAsiaTheme="minorEastAsia" w:hAnsiTheme="minorEastAsia" w:hint="eastAsia"/>
                <w:color w:val="000000"/>
                <w:szCs w:val="21"/>
              </w:rPr>
              <w:t>、通道输入噪声：</w:t>
            </w:r>
            <w:r w:rsidRPr="001A655F">
              <w:rPr>
                <w:rFonts w:asciiTheme="minorEastAsia" w:eastAsiaTheme="minorEastAsia" w:hAnsiTheme="minorEastAsia"/>
                <w:color w:val="000000"/>
                <w:szCs w:val="21"/>
              </w:rPr>
              <w:t xml:space="preserve">&lt;0.02mVrms @±10V </w:t>
            </w:r>
            <w:r w:rsidRPr="001A655F">
              <w:rPr>
                <w:rFonts w:asciiTheme="minorEastAsia" w:eastAsiaTheme="minorEastAsia" w:hAnsiTheme="minorEastAsia" w:hint="eastAsia"/>
                <w:color w:val="000000"/>
                <w:szCs w:val="21"/>
              </w:rPr>
              <w:t>量程，动态范围：</w:t>
            </w:r>
            <w:r w:rsidRPr="001A655F">
              <w:rPr>
                <w:rFonts w:asciiTheme="minorEastAsia" w:eastAsiaTheme="minorEastAsia" w:hAnsiTheme="minorEastAsia"/>
                <w:color w:val="000000"/>
                <w:szCs w:val="21"/>
              </w:rPr>
              <w:t>120dB</w:t>
            </w:r>
            <w:r w:rsidRPr="001A655F">
              <w:rPr>
                <w:rFonts w:asciiTheme="minorEastAsia" w:eastAsiaTheme="minorEastAsia" w:hAnsiTheme="minorEastAsia" w:hint="eastAsia"/>
                <w:color w:val="000000"/>
                <w:szCs w:val="21"/>
              </w:rPr>
              <w:t>，总谐波失真：</w:t>
            </w:r>
            <w:r w:rsidRPr="001A655F">
              <w:rPr>
                <w:rFonts w:asciiTheme="minorEastAsia" w:eastAsiaTheme="minorEastAsia" w:hAnsiTheme="minorEastAsia"/>
                <w:color w:val="000000"/>
                <w:szCs w:val="21"/>
              </w:rPr>
              <w:t>-100dB</w:t>
            </w:r>
            <w:r w:rsidRPr="001A655F">
              <w:rPr>
                <w:rFonts w:asciiTheme="minorEastAsia" w:eastAsiaTheme="minorEastAsia" w:hAnsiTheme="minorEastAsia" w:hint="eastAsia"/>
                <w:color w:val="000000"/>
                <w:szCs w:val="21"/>
              </w:rPr>
              <w:t>，抗混叠滤波：</w:t>
            </w:r>
            <w:r w:rsidRPr="001A655F">
              <w:rPr>
                <w:rFonts w:asciiTheme="minorEastAsia" w:eastAsiaTheme="minorEastAsia" w:hAnsiTheme="minorEastAsia"/>
                <w:color w:val="000000"/>
                <w:szCs w:val="21"/>
              </w:rPr>
              <w:t xml:space="preserve"> 256 </w:t>
            </w:r>
            <w:r w:rsidRPr="001A655F">
              <w:rPr>
                <w:rFonts w:asciiTheme="minorEastAsia" w:eastAsiaTheme="minorEastAsia" w:hAnsiTheme="minorEastAsia" w:hint="eastAsia"/>
                <w:color w:val="000000"/>
                <w:szCs w:val="21"/>
              </w:rPr>
              <w:t>过采样＋数字滤波＋模拟抗混叠滤波，衰减陡度超过</w:t>
            </w:r>
            <w:r w:rsidRPr="001A655F">
              <w:rPr>
                <w:rFonts w:asciiTheme="minorEastAsia" w:eastAsiaTheme="minorEastAsia" w:hAnsiTheme="minorEastAsia"/>
                <w:color w:val="000000"/>
                <w:szCs w:val="21"/>
              </w:rPr>
              <w:t>-300 dB/</w:t>
            </w:r>
            <w:proofErr w:type="spellStart"/>
            <w:r w:rsidRPr="001A655F">
              <w:rPr>
                <w:rFonts w:asciiTheme="minorEastAsia" w:eastAsiaTheme="minorEastAsia" w:hAnsiTheme="minorEastAsia"/>
                <w:color w:val="000000"/>
                <w:szCs w:val="21"/>
              </w:rPr>
              <w:t>oct</w:t>
            </w:r>
            <w:proofErr w:type="spellEnd"/>
            <w:r w:rsidRPr="001A655F">
              <w:rPr>
                <w:rFonts w:asciiTheme="minorEastAsia" w:eastAsiaTheme="minorEastAsia" w:hAnsiTheme="minorEastAsia" w:hint="eastAsia"/>
                <w:color w:val="000000"/>
                <w:szCs w:val="21"/>
              </w:rPr>
              <w:t>，输入阻抗：</w:t>
            </w:r>
            <w:r w:rsidRPr="001A655F">
              <w:rPr>
                <w:rFonts w:asciiTheme="minorEastAsia" w:eastAsiaTheme="minorEastAsia" w:hAnsiTheme="minorEastAsia"/>
                <w:color w:val="000000"/>
                <w:szCs w:val="21"/>
              </w:rPr>
              <w:t>&gt;1M</w:t>
            </w:r>
            <w:r w:rsidRPr="001A655F">
              <w:rPr>
                <w:rFonts w:ascii="Times New Roman" w:eastAsiaTheme="minorEastAsia" w:hAnsi="Times New Roman"/>
                <w:color w:val="000000"/>
                <w:szCs w:val="21"/>
              </w:rPr>
              <w:t>Ω</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color w:val="000000"/>
                <w:szCs w:val="21"/>
              </w:rPr>
              <w:t>9</w:t>
            </w:r>
            <w:r w:rsidRPr="001A655F">
              <w:rPr>
                <w:rFonts w:asciiTheme="minorEastAsia" w:eastAsiaTheme="minorEastAsia" w:hAnsiTheme="minorEastAsia" w:hint="eastAsia"/>
                <w:color w:val="000000"/>
                <w:szCs w:val="21"/>
              </w:rPr>
              <w:t>、通道间相位一致性：</w:t>
            </w:r>
            <w:r w:rsidRPr="001A655F">
              <w:rPr>
                <w:rFonts w:asciiTheme="minorEastAsia" w:eastAsiaTheme="minorEastAsia" w:hAnsiTheme="minorEastAsia"/>
                <w:color w:val="000000"/>
                <w:szCs w:val="21"/>
              </w:rPr>
              <w:t>&lt;0.1deg@10kHz</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color w:val="000000"/>
                <w:szCs w:val="21"/>
              </w:rPr>
              <w:t xml:space="preserve"> </w:t>
            </w:r>
            <w:r w:rsidRPr="001A655F">
              <w:rPr>
                <w:rFonts w:asciiTheme="minorEastAsia" w:eastAsiaTheme="minorEastAsia" w:hAnsiTheme="minorEastAsia" w:hint="eastAsia"/>
                <w:color w:val="000000"/>
                <w:szCs w:val="21"/>
              </w:rPr>
              <w:t>幅值误差：</w:t>
            </w:r>
            <w:r w:rsidRPr="001A655F">
              <w:rPr>
                <w:rFonts w:asciiTheme="minorEastAsia" w:eastAsiaTheme="minorEastAsia" w:hAnsiTheme="minorEastAsia"/>
                <w:color w:val="000000"/>
                <w:szCs w:val="21"/>
              </w:rPr>
              <w:t>&lt;1%</w:t>
            </w:r>
            <w:r w:rsidRPr="001A655F">
              <w:rPr>
                <w:rFonts w:asciiTheme="minorEastAsia" w:eastAsiaTheme="minorEastAsia" w:hAnsiTheme="minorEastAsia" w:hint="eastAsia"/>
                <w:color w:val="000000"/>
                <w:szCs w:val="21"/>
              </w:rPr>
              <w:t>，频率误差：</w:t>
            </w:r>
            <w:r w:rsidRPr="001A655F">
              <w:rPr>
                <w:rFonts w:asciiTheme="minorEastAsia" w:eastAsiaTheme="minorEastAsia" w:hAnsiTheme="minorEastAsia"/>
                <w:color w:val="000000"/>
                <w:szCs w:val="21"/>
              </w:rPr>
              <w:t>&lt;0.005%</w:t>
            </w:r>
            <w:r w:rsidRPr="001A655F">
              <w:rPr>
                <w:rFonts w:asciiTheme="minorEastAsia" w:eastAsiaTheme="minorEastAsia" w:hAnsiTheme="minorEastAsia" w:hint="eastAsia"/>
                <w:color w:val="000000"/>
                <w:szCs w:val="21"/>
              </w:rPr>
              <w:t>，通道间串扰：</w:t>
            </w:r>
            <w:r w:rsidRPr="001A655F">
              <w:rPr>
                <w:rFonts w:asciiTheme="minorEastAsia" w:eastAsiaTheme="minorEastAsia" w:hAnsiTheme="minorEastAsia"/>
                <w:color w:val="000000"/>
                <w:szCs w:val="21"/>
              </w:rPr>
              <w:t>-100dB</w:t>
            </w:r>
            <w:r w:rsidRPr="001A655F">
              <w:rPr>
                <w:rFonts w:asciiTheme="minorEastAsia" w:eastAsiaTheme="minorEastAsia" w:hAnsiTheme="minorEastAsia" w:hint="eastAsia"/>
                <w:color w:val="000000"/>
                <w:szCs w:val="21"/>
              </w:rPr>
              <w:t>。</w:t>
            </w:r>
            <w:r w:rsidRPr="001A655F">
              <w:rPr>
                <w:rFonts w:asciiTheme="minorEastAsia" w:eastAsiaTheme="minorEastAsia" w:hAnsiTheme="minorEastAsia" w:hint="eastAsia"/>
                <w:color w:val="000000"/>
                <w:szCs w:val="21"/>
              </w:rPr>
              <w:br/>
            </w:r>
            <w:r w:rsidRPr="001A655F">
              <w:rPr>
                <w:rFonts w:asciiTheme="minorEastAsia" w:eastAsiaTheme="minorEastAsia" w:hAnsiTheme="minorEastAsia" w:hint="eastAsia"/>
                <w:szCs w:val="21"/>
              </w:rPr>
              <w:t>#</w:t>
            </w:r>
            <w:r w:rsidRPr="001A655F">
              <w:rPr>
                <w:rFonts w:asciiTheme="minorEastAsia" w:eastAsiaTheme="minorEastAsia" w:hAnsiTheme="minorEastAsia" w:hint="eastAsia"/>
                <w:b/>
                <w:bCs/>
                <w:color w:val="000000"/>
                <w:szCs w:val="21"/>
              </w:rPr>
              <w:t>配</w:t>
            </w:r>
            <w:r w:rsidRPr="001A655F">
              <w:rPr>
                <w:rFonts w:asciiTheme="minorEastAsia" w:eastAsiaTheme="minorEastAsia" w:hAnsiTheme="minorEastAsia"/>
                <w:b/>
                <w:bCs/>
                <w:color w:val="000000"/>
                <w:szCs w:val="21"/>
              </w:rPr>
              <w:t>ICP</w:t>
            </w:r>
            <w:r w:rsidRPr="001A655F">
              <w:rPr>
                <w:rFonts w:asciiTheme="minorEastAsia" w:eastAsiaTheme="minorEastAsia" w:hAnsiTheme="minorEastAsia" w:hint="eastAsia"/>
                <w:b/>
                <w:bCs/>
                <w:color w:val="000000"/>
                <w:szCs w:val="21"/>
              </w:rPr>
              <w:t>加速度传感器，</w:t>
            </w:r>
            <w:r w:rsidRPr="001A655F">
              <w:rPr>
                <w:rFonts w:asciiTheme="minorEastAsia" w:eastAsiaTheme="minorEastAsia" w:hAnsiTheme="minorEastAsia" w:hint="eastAsia"/>
                <w:color w:val="000000"/>
                <w:szCs w:val="21"/>
              </w:rPr>
              <w:t>量程</w:t>
            </w:r>
            <w:r w:rsidRPr="001A655F">
              <w:rPr>
                <w:rFonts w:asciiTheme="minorEastAsia" w:eastAsiaTheme="minorEastAsia" w:hAnsiTheme="minorEastAsia"/>
                <w:color w:val="000000"/>
                <w:szCs w:val="21"/>
              </w:rPr>
              <w:t>100g</w:t>
            </w:r>
            <w:r w:rsidRPr="001A655F">
              <w:rPr>
                <w:rFonts w:asciiTheme="minorEastAsia" w:eastAsiaTheme="minorEastAsia" w:hAnsiTheme="minorEastAsia" w:hint="eastAsia"/>
                <w:color w:val="000000"/>
                <w:szCs w:val="21"/>
              </w:rPr>
              <w:t>，动态范围</w:t>
            </w:r>
            <w:r w:rsidRPr="001A655F">
              <w:rPr>
                <w:rFonts w:asciiTheme="minorEastAsia" w:eastAsiaTheme="minorEastAsia" w:hAnsiTheme="minorEastAsia"/>
                <w:color w:val="000000"/>
                <w:szCs w:val="21"/>
              </w:rPr>
              <w:t>0.5Hz-8kHz</w:t>
            </w:r>
            <w:r w:rsidRPr="001A655F">
              <w:rPr>
                <w:rFonts w:asciiTheme="minorEastAsia" w:eastAsiaTheme="minorEastAsia" w:hAnsiTheme="minorEastAsia" w:hint="eastAsia"/>
                <w:color w:val="000000"/>
                <w:szCs w:val="21"/>
              </w:rPr>
              <w:t>，最大横向灵敏度小于</w:t>
            </w:r>
            <w:r w:rsidRPr="001A655F">
              <w:rPr>
                <w:rFonts w:asciiTheme="minorEastAsia" w:eastAsiaTheme="minorEastAsia" w:hAnsiTheme="minorEastAsia"/>
                <w:color w:val="000000"/>
                <w:szCs w:val="21"/>
              </w:rPr>
              <w:t>5%</w:t>
            </w:r>
            <w:r w:rsidRPr="001A655F">
              <w:rPr>
                <w:rFonts w:asciiTheme="minorEastAsia" w:eastAsiaTheme="minorEastAsia" w:hAnsiTheme="minorEastAsia" w:hint="eastAsia"/>
                <w:color w:val="000000"/>
                <w:szCs w:val="21"/>
              </w:rPr>
              <w:t>，安装谐振频率</w:t>
            </w:r>
            <w:r w:rsidRPr="001A655F">
              <w:rPr>
                <w:rFonts w:asciiTheme="minorEastAsia" w:eastAsiaTheme="minorEastAsia" w:hAnsiTheme="minorEastAsia"/>
                <w:color w:val="000000"/>
                <w:szCs w:val="21"/>
              </w:rPr>
              <w:t>25kHz</w:t>
            </w:r>
            <w:r w:rsidRPr="001A655F">
              <w:rPr>
                <w:rFonts w:asciiTheme="minorEastAsia" w:eastAsiaTheme="minorEastAsia" w:hAnsiTheme="minorEastAsia" w:hint="eastAsia"/>
                <w:color w:val="000000"/>
                <w:szCs w:val="21"/>
              </w:rPr>
              <w:t>，冲击极限</w:t>
            </w:r>
            <w:r w:rsidRPr="001A655F">
              <w:rPr>
                <w:rFonts w:asciiTheme="minorEastAsia" w:eastAsiaTheme="minorEastAsia" w:hAnsiTheme="minorEastAsia"/>
                <w:color w:val="000000"/>
                <w:szCs w:val="21"/>
              </w:rPr>
              <w:t>1000g</w:t>
            </w:r>
            <w:r w:rsidRPr="001A655F">
              <w:rPr>
                <w:rFonts w:asciiTheme="minorEastAsia" w:eastAsiaTheme="minorEastAsia" w:hAnsiTheme="minorEastAsia" w:hint="eastAsia"/>
                <w:color w:val="000000"/>
                <w:szCs w:val="21"/>
              </w:rPr>
              <w:t>。</w:t>
            </w:r>
          </w:p>
        </w:tc>
      </w:tr>
    </w:tbl>
    <w:p w:rsidR="00B23816" w:rsidRPr="0033586D" w:rsidRDefault="00B23816" w:rsidP="00B23816">
      <w:pPr>
        <w:pStyle w:val="2"/>
        <w:keepLines w:val="0"/>
        <w:numPr>
          <w:ilvl w:val="1"/>
          <w:numId w:val="2"/>
        </w:numPr>
        <w:spacing w:line="440" w:lineRule="exact"/>
        <w:ind w:left="0" w:firstLine="0"/>
        <w:rPr>
          <w:sz w:val="21"/>
          <w:szCs w:val="21"/>
        </w:rPr>
      </w:pPr>
      <w:bookmarkStart w:id="19" w:name="_Toc477248552"/>
      <w:bookmarkEnd w:id="7"/>
      <w:r w:rsidRPr="0033586D">
        <w:rPr>
          <w:rFonts w:cs="宋体" w:hint="eastAsia"/>
          <w:sz w:val="21"/>
          <w:szCs w:val="21"/>
        </w:rPr>
        <w:lastRenderedPageBreak/>
        <w:t>★</w:t>
      </w:r>
      <w:r w:rsidRPr="0033586D">
        <w:rPr>
          <w:sz w:val="21"/>
          <w:szCs w:val="21"/>
        </w:rPr>
        <w:t>项目履约时间</w:t>
      </w:r>
      <w:r w:rsidRPr="0033586D">
        <w:rPr>
          <w:rFonts w:hint="eastAsia"/>
          <w:sz w:val="21"/>
          <w:szCs w:val="21"/>
        </w:rPr>
        <w:t>、</w:t>
      </w:r>
      <w:r w:rsidRPr="0033586D">
        <w:rPr>
          <w:sz w:val="21"/>
          <w:szCs w:val="21"/>
        </w:rPr>
        <w:t>地点</w:t>
      </w:r>
      <w:bookmarkEnd w:id="19"/>
    </w:p>
    <w:p w:rsidR="00B23816" w:rsidRPr="0033586D" w:rsidRDefault="00B23816" w:rsidP="00B23816">
      <w:pPr>
        <w:spacing w:line="440" w:lineRule="exact"/>
        <w:ind w:firstLine="405"/>
        <w:rPr>
          <w:rFonts w:ascii="宋体"/>
          <w:szCs w:val="21"/>
        </w:rPr>
      </w:pPr>
      <w:r w:rsidRPr="0033586D">
        <w:rPr>
          <w:rFonts w:ascii="宋体" w:hint="eastAsia"/>
          <w:szCs w:val="21"/>
        </w:rPr>
        <w:t>合同签订后40天内交货，完成安装调试并具备验收条件。</w:t>
      </w:r>
    </w:p>
    <w:p w:rsidR="00B23816" w:rsidRPr="0033586D" w:rsidRDefault="00B23816" w:rsidP="00B23816">
      <w:pPr>
        <w:spacing w:line="440" w:lineRule="exact"/>
        <w:ind w:firstLine="405"/>
        <w:rPr>
          <w:rFonts w:ascii="宋体"/>
          <w:szCs w:val="21"/>
        </w:rPr>
      </w:pPr>
      <w:r w:rsidRPr="0033586D">
        <w:rPr>
          <w:rFonts w:ascii="宋体" w:hint="eastAsia"/>
          <w:szCs w:val="21"/>
        </w:rPr>
        <w:t>西南交通大学</w:t>
      </w:r>
      <w:proofErr w:type="gramStart"/>
      <w:r w:rsidRPr="0033586D">
        <w:rPr>
          <w:rFonts w:ascii="宋体" w:hint="eastAsia"/>
          <w:szCs w:val="21"/>
        </w:rPr>
        <w:t>犀</w:t>
      </w:r>
      <w:proofErr w:type="gramEnd"/>
      <w:r w:rsidRPr="0033586D">
        <w:rPr>
          <w:rFonts w:ascii="宋体" w:hint="eastAsia"/>
          <w:szCs w:val="21"/>
        </w:rPr>
        <w:t>浦校区力学实验中心（5号教学楼）。</w:t>
      </w:r>
    </w:p>
    <w:p w:rsidR="00B23816" w:rsidRPr="0033586D" w:rsidRDefault="00B23816" w:rsidP="00B23816">
      <w:pPr>
        <w:pStyle w:val="2"/>
        <w:keepLines w:val="0"/>
        <w:numPr>
          <w:ilvl w:val="1"/>
          <w:numId w:val="2"/>
        </w:numPr>
        <w:spacing w:line="440" w:lineRule="exact"/>
        <w:ind w:left="0" w:firstLine="0"/>
        <w:rPr>
          <w:sz w:val="21"/>
          <w:szCs w:val="21"/>
        </w:rPr>
      </w:pPr>
      <w:bookmarkStart w:id="20" w:name="_Toc417566437"/>
      <w:bookmarkStart w:id="21" w:name="_Toc477248553"/>
      <w:r w:rsidRPr="0033586D">
        <w:rPr>
          <w:rFonts w:cs="宋体" w:hint="eastAsia"/>
          <w:sz w:val="21"/>
          <w:szCs w:val="21"/>
        </w:rPr>
        <w:t>★</w:t>
      </w:r>
      <w:r w:rsidRPr="0033586D">
        <w:rPr>
          <w:rFonts w:hint="eastAsia"/>
          <w:sz w:val="21"/>
          <w:szCs w:val="21"/>
        </w:rPr>
        <w:t>付款方式</w:t>
      </w:r>
      <w:bookmarkEnd w:id="20"/>
      <w:bookmarkEnd w:id="21"/>
    </w:p>
    <w:p w:rsidR="00B23816" w:rsidRPr="0033586D" w:rsidRDefault="00B23816" w:rsidP="00B23816">
      <w:pPr>
        <w:spacing w:line="440" w:lineRule="exact"/>
        <w:ind w:firstLineChars="200" w:firstLine="420"/>
        <w:rPr>
          <w:szCs w:val="21"/>
        </w:rPr>
      </w:pPr>
      <w:bookmarkStart w:id="22" w:name="_Toc417566438"/>
      <w:r w:rsidRPr="0033586D">
        <w:rPr>
          <w:szCs w:val="21"/>
        </w:rPr>
        <w:t>1.</w:t>
      </w:r>
      <w:r w:rsidRPr="0033586D">
        <w:rPr>
          <w:szCs w:val="21"/>
        </w:rPr>
        <w:t>分期付款，第一期，合同签署后支付</w:t>
      </w:r>
      <w:r w:rsidRPr="0033586D">
        <w:rPr>
          <w:rFonts w:hint="eastAsia"/>
          <w:szCs w:val="21"/>
        </w:rPr>
        <w:t>合同</w:t>
      </w:r>
      <w:r w:rsidRPr="0033586D">
        <w:rPr>
          <w:szCs w:val="21"/>
        </w:rPr>
        <w:t>总额的</w:t>
      </w:r>
      <w:r w:rsidRPr="0033586D">
        <w:rPr>
          <w:rFonts w:hint="eastAsia"/>
          <w:szCs w:val="21"/>
        </w:rPr>
        <w:t>6</w:t>
      </w:r>
      <w:r w:rsidRPr="0033586D">
        <w:rPr>
          <w:szCs w:val="21"/>
        </w:rPr>
        <w:t>0%</w:t>
      </w:r>
      <w:r w:rsidRPr="0033586D">
        <w:rPr>
          <w:szCs w:val="21"/>
        </w:rPr>
        <w:t>；第二期，货到验收合格，在中标人支付招标人</w:t>
      </w:r>
      <w:r w:rsidRPr="0033586D">
        <w:rPr>
          <w:szCs w:val="21"/>
        </w:rPr>
        <w:t>5%</w:t>
      </w:r>
      <w:r w:rsidRPr="0033586D">
        <w:rPr>
          <w:szCs w:val="21"/>
        </w:rPr>
        <w:t>的质保金后十个工作日内，招标人支付合同总额的</w:t>
      </w:r>
      <w:r w:rsidRPr="0033586D">
        <w:rPr>
          <w:rFonts w:hint="eastAsia"/>
          <w:szCs w:val="21"/>
        </w:rPr>
        <w:t>4</w:t>
      </w:r>
      <w:r w:rsidRPr="0033586D">
        <w:rPr>
          <w:szCs w:val="21"/>
        </w:rPr>
        <w:t>0%</w:t>
      </w:r>
      <w:r w:rsidRPr="0033586D">
        <w:rPr>
          <w:szCs w:val="21"/>
        </w:rPr>
        <w:t>；第三期，正常运行</w:t>
      </w:r>
      <w:r>
        <w:rPr>
          <w:rFonts w:hint="eastAsia"/>
          <w:szCs w:val="21"/>
        </w:rPr>
        <w:t>一</w:t>
      </w:r>
      <w:r w:rsidRPr="0033586D">
        <w:rPr>
          <w:szCs w:val="21"/>
        </w:rPr>
        <w:t>年后</w:t>
      </w:r>
      <w:r w:rsidRPr="0033586D">
        <w:rPr>
          <w:rFonts w:hint="eastAsia"/>
          <w:szCs w:val="21"/>
        </w:rPr>
        <w:t>退还</w:t>
      </w:r>
      <w:r w:rsidRPr="0033586D">
        <w:rPr>
          <w:szCs w:val="21"/>
        </w:rPr>
        <w:t>质保金；</w:t>
      </w:r>
    </w:p>
    <w:p w:rsidR="00B23816" w:rsidRPr="0033586D" w:rsidRDefault="00B23816" w:rsidP="00B23816">
      <w:pPr>
        <w:spacing w:line="440" w:lineRule="exact"/>
        <w:ind w:firstLineChars="200" w:firstLine="420"/>
        <w:rPr>
          <w:szCs w:val="21"/>
        </w:rPr>
      </w:pPr>
      <w:r w:rsidRPr="0033586D">
        <w:rPr>
          <w:szCs w:val="21"/>
        </w:rPr>
        <w:t>2.</w:t>
      </w:r>
      <w:r w:rsidRPr="0033586D">
        <w:rPr>
          <w:rFonts w:hint="eastAsia"/>
          <w:szCs w:val="21"/>
        </w:rPr>
        <w:t>成交人</w:t>
      </w:r>
      <w:r w:rsidRPr="0033586D">
        <w:rPr>
          <w:szCs w:val="21"/>
        </w:rPr>
        <w:t>需提供增值税专用发票。</w:t>
      </w:r>
    </w:p>
    <w:p w:rsidR="00B23816" w:rsidRPr="0033586D" w:rsidRDefault="00B23816" w:rsidP="00B23816">
      <w:pPr>
        <w:pStyle w:val="2"/>
        <w:keepLines w:val="0"/>
        <w:numPr>
          <w:ilvl w:val="1"/>
          <w:numId w:val="2"/>
        </w:numPr>
        <w:spacing w:line="440" w:lineRule="exact"/>
        <w:ind w:left="0" w:firstLine="0"/>
        <w:rPr>
          <w:sz w:val="21"/>
          <w:szCs w:val="21"/>
        </w:rPr>
      </w:pPr>
      <w:bookmarkStart w:id="23" w:name="_Toc477248554"/>
      <w:bookmarkEnd w:id="22"/>
      <w:r w:rsidRPr="0033586D">
        <w:rPr>
          <w:rFonts w:hint="eastAsia"/>
          <w:sz w:val="21"/>
          <w:szCs w:val="21"/>
        </w:rPr>
        <w:t>服务要求</w:t>
      </w:r>
      <w:bookmarkEnd w:id="23"/>
    </w:p>
    <w:p w:rsidR="00B23816" w:rsidRPr="0033586D" w:rsidRDefault="00B23816" w:rsidP="00B23816">
      <w:pPr>
        <w:pStyle w:val="a5"/>
        <w:rPr>
          <w:rFonts w:ascii="宋体" w:hAnsi="宋体" w:cs="宋体"/>
          <w:sz w:val="21"/>
          <w:szCs w:val="21"/>
        </w:rPr>
      </w:pPr>
      <w:r w:rsidRPr="0033586D">
        <w:rPr>
          <w:rFonts w:hint="eastAsia"/>
          <w:sz w:val="21"/>
          <w:szCs w:val="21"/>
        </w:rPr>
        <w:t>重要性分为“</w:t>
      </w:r>
      <w:r w:rsidRPr="0033586D">
        <w:rPr>
          <w:rFonts w:ascii="宋体" w:hAnsi="宋体" w:cs="宋体" w:hint="eastAsia"/>
          <w:sz w:val="21"/>
          <w:szCs w:val="21"/>
        </w:rPr>
        <w:t>★</w:t>
      </w:r>
      <w:r w:rsidRPr="0033586D">
        <w:rPr>
          <w:rFonts w:hint="eastAsia"/>
          <w:sz w:val="21"/>
          <w:szCs w:val="21"/>
        </w:rPr>
        <w:t>”和一般无标示指标。</w:t>
      </w:r>
      <w:r w:rsidRPr="0033586D">
        <w:rPr>
          <w:rFonts w:ascii="宋体" w:hAnsi="宋体" w:cs="宋体" w:hint="eastAsia"/>
          <w:sz w:val="21"/>
          <w:szCs w:val="21"/>
        </w:rPr>
        <w:t>★代表</w:t>
      </w:r>
      <w:proofErr w:type="gramStart"/>
      <w:r w:rsidRPr="0033586D">
        <w:rPr>
          <w:rFonts w:ascii="宋体" w:hAnsi="宋体" w:cs="宋体" w:hint="eastAsia"/>
          <w:sz w:val="21"/>
          <w:szCs w:val="21"/>
        </w:rPr>
        <w:t>最</w:t>
      </w:r>
      <w:proofErr w:type="gramEnd"/>
      <w:r w:rsidRPr="0033586D">
        <w:rPr>
          <w:rFonts w:ascii="宋体" w:hAnsi="宋体" w:cs="宋体" w:hint="eastAsia"/>
          <w:sz w:val="21"/>
          <w:szCs w:val="21"/>
        </w:rPr>
        <w:t>关键指标，不满足该指标项将导致投标被</w:t>
      </w:r>
      <w:r w:rsidRPr="0033586D">
        <w:rPr>
          <w:rFonts w:ascii="宋体" w:hAnsi="宋体" w:cs="宋体" w:hint="eastAsia"/>
          <w:b/>
          <w:sz w:val="21"/>
          <w:szCs w:val="21"/>
        </w:rPr>
        <w:t>拒绝</w:t>
      </w:r>
      <w:r w:rsidRPr="0033586D">
        <w:rPr>
          <w:rFonts w:ascii="宋体" w:hAnsi="宋体" w:cs="宋体" w:hint="eastAsia"/>
          <w:sz w:val="21"/>
          <w:szCs w:val="21"/>
        </w:rPr>
        <w:t>，无标识则表示一般指标项。</w:t>
      </w:r>
    </w:p>
    <w:tbl>
      <w:tblPr>
        <w:tblW w:w="8472" w:type="dxa"/>
        <w:jc w:val="center"/>
        <w:tblLayout w:type="fixed"/>
        <w:tblLook w:val="0000"/>
      </w:tblPr>
      <w:tblGrid>
        <w:gridCol w:w="674"/>
        <w:gridCol w:w="1561"/>
        <w:gridCol w:w="6237"/>
      </w:tblGrid>
      <w:tr w:rsidR="00B23816" w:rsidRPr="0033586D" w:rsidTr="003B19AB">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snapToGrid w:val="0"/>
              <w:ind w:leftChars="4" w:left="8"/>
              <w:jc w:val="center"/>
              <w:rPr>
                <w:rFonts w:ascii="宋体" w:hAnsi="宋体"/>
                <w:szCs w:val="21"/>
              </w:rPr>
            </w:pPr>
            <w:r w:rsidRPr="0033586D">
              <w:rPr>
                <w:rFonts w:ascii="宋体" w:hAnsi="宋体" w:hint="eastAsia"/>
                <w:szCs w:val="21"/>
              </w:rPr>
              <w:t>服务要求</w:t>
            </w:r>
          </w:p>
        </w:tc>
      </w:tr>
      <w:tr w:rsidR="00B23816" w:rsidRPr="0033586D" w:rsidTr="003B19AB">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spacing w:line="440" w:lineRule="exact"/>
              <w:jc w:val="center"/>
              <w:rPr>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jc w:val="center"/>
              <w:rPr>
                <w:rFonts w:ascii="宋体" w:hAnsi="宋体"/>
              </w:rPr>
            </w:pPr>
            <w:r w:rsidRPr="005877CF">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B23816" w:rsidRPr="0033586D" w:rsidRDefault="00B23816" w:rsidP="003B19AB">
            <w:pPr>
              <w:rPr>
                <w:rFonts w:ascii="宋体" w:hAnsi="宋体" w:cs="黑体"/>
              </w:rPr>
            </w:pPr>
            <w:r>
              <w:rPr>
                <w:rFonts w:ascii="宋体" w:hAnsi="宋体" w:cs="黑体" w:hint="eastAsia"/>
              </w:rPr>
              <w:t>本次招标货物清单中所有产品要求提供3</w:t>
            </w:r>
            <w:r w:rsidRPr="00317104">
              <w:rPr>
                <w:rFonts w:ascii="宋体" w:hAnsi="宋体" w:cs="黑体" w:hint="eastAsia"/>
              </w:rPr>
              <w:t>年免费保修、电话报修后</w:t>
            </w:r>
            <w:r>
              <w:rPr>
                <w:rFonts w:ascii="宋体" w:hAnsi="宋体" w:cs="黑体" w:hint="eastAsia"/>
              </w:rPr>
              <w:t>24</w:t>
            </w:r>
            <w:r w:rsidRPr="00317104">
              <w:rPr>
                <w:rFonts w:ascii="宋体" w:hAnsi="宋体" w:cs="黑体" w:hint="eastAsia"/>
              </w:rPr>
              <w:t>小时上门服务、</w:t>
            </w:r>
            <w:r>
              <w:rPr>
                <w:rFonts w:ascii="宋体" w:hAnsi="宋体" w:cs="黑体" w:hint="eastAsia"/>
              </w:rPr>
              <w:t>48</w:t>
            </w:r>
            <w:r w:rsidRPr="00317104">
              <w:rPr>
                <w:rFonts w:ascii="宋体" w:hAnsi="宋体" w:cs="黑体" w:hint="eastAsia"/>
              </w:rPr>
              <w:t>小时内排除故障、原厂工程师（及以上）服务的原厂商售后服务承诺函；</w:t>
            </w:r>
          </w:p>
        </w:tc>
      </w:tr>
      <w:tr w:rsidR="00B23816" w:rsidRPr="0033586D" w:rsidTr="003B19AB">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spacing w:line="440" w:lineRule="exact"/>
              <w:jc w:val="center"/>
              <w:rPr>
                <w:szCs w:val="21"/>
              </w:rPr>
            </w:pPr>
            <w:r>
              <w:rPr>
                <w:rFonts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jc w:val="center"/>
              <w:rPr>
                <w:rFonts w:ascii="宋体" w:hAnsi="宋体"/>
              </w:rPr>
            </w:pPr>
            <w:bookmarkStart w:id="24" w:name="OLE_LINK3"/>
            <w:bookmarkStart w:id="25" w:name="OLE_LINK4"/>
            <w:r w:rsidRPr="000C28BD">
              <w:rPr>
                <w:rFonts w:cs="宋体" w:hint="eastAsia"/>
                <w:szCs w:val="21"/>
              </w:rPr>
              <w:t>★</w:t>
            </w:r>
            <w:bookmarkEnd w:id="24"/>
            <w:bookmarkEnd w:id="25"/>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B23816" w:rsidRPr="0033586D" w:rsidRDefault="00B23816" w:rsidP="003B19AB">
            <w:r w:rsidRPr="00640C9E">
              <w:rPr>
                <w:rFonts w:hint="eastAsia"/>
              </w:rPr>
              <w:t>投标人</w:t>
            </w:r>
            <w:r w:rsidRPr="008F381E">
              <w:rPr>
                <w:rFonts w:hint="eastAsia"/>
              </w:rPr>
              <w:t>承诺所有硬件</w:t>
            </w:r>
            <w:r w:rsidRPr="008F381E">
              <w:rPr>
                <w:rFonts w:hint="eastAsia"/>
              </w:rPr>
              <w:t>3</w:t>
            </w:r>
            <w:r w:rsidRPr="008F381E">
              <w:rPr>
                <w:rFonts w:hint="eastAsia"/>
              </w:rPr>
              <w:t>年免费保修、所有软件</w:t>
            </w:r>
            <w:r w:rsidRPr="008F381E">
              <w:rPr>
                <w:rFonts w:hint="eastAsia"/>
              </w:rPr>
              <w:t>1</w:t>
            </w:r>
            <w:r w:rsidRPr="008F381E">
              <w:rPr>
                <w:rFonts w:hint="eastAsia"/>
              </w:rPr>
              <w:t>年免费保修升级、</w:t>
            </w:r>
            <w:r w:rsidRPr="008F381E">
              <w:rPr>
                <w:rFonts w:ascii="宋体" w:hAnsi="宋体" w:cs="宋体" w:hint="eastAsia"/>
              </w:rPr>
              <w:t>提供 7×24 小时免费电话技术支持和 7×24小时现场（人力+备件）以上服务级别的保修，</w:t>
            </w:r>
            <w:r w:rsidRPr="008F381E">
              <w:rPr>
                <w:rFonts w:ascii="宋体" w:hAnsi="宋体" w:hint="eastAsia"/>
                <w:szCs w:val="21"/>
                <w:lang w:bidi="en-US"/>
              </w:rPr>
              <w:t>在故障2小时内响应，</w:t>
            </w:r>
            <w:r>
              <w:rPr>
                <w:rFonts w:ascii="宋体" w:hAnsi="宋体" w:hint="eastAsia"/>
                <w:szCs w:val="21"/>
                <w:lang w:bidi="en-US"/>
              </w:rPr>
              <w:t>24</w:t>
            </w:r>
            <w:r w:rsidRPr="008F381E">
              <w:rPr>
                <w:rFonts w:ascii="宋体" w:hAnsi="宋体" w:hint="eastAsia"/>
                <w:szCs w:val="21"/>
                <w:lang w:bidi="en-US"/>
              </w:rPr>
              <w:t>小时内到达现场，配件</w:t>
            </w:r>
            <w:r>
              <w:rPr>
                <w:rFonts w:ascii="宋体" w:hAnsi="宋体" w:hint="eastAsia"/>
                <w:szCs w:val="21"/>
                <w:lang w:bidi="en-US"/>
              </w:rPr>
              <w:t>48</w:t>
            </w:r>
            <w:r w:rsidRPr="008F381E">
              <w:rPr>
                <w:rFonts w:ascii="宋体" w:hAnsi="宋体" w:hint="eastAsia"/>
                <w:szCs w:val="21"/>
                <w:lang w:bidi="en-US"/>
              </w:rPr>
              <w:t>小时内送达，48小时内提供备机服务</w:t>
            </w:r>
            <w:r>
              <w:rPr>
                <w:rFonts w:ascii="宋体" w:hAnsi="宋体" w:hint="eastAsia"/>
                <w:szCs w:val="21"/>
                <w:lang w:bidi="en-US"/>
              </w:rPr>
              <w:t xml:space="preserve"> </w:t>
            </w:r>
          </w:p>
        </w:tc>
      </w:tr>
      <w:tr w:rsidR="00B23816" w:rsidRPr="0033586D" w:rsidTr="003B19AB">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spacing w:line="440" w:lineRule="exact"/>
              <w:jc w:val="center"/>
              <w:rPr>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jc w:val="center"/>
            </w:pPr>
            <w:r w:rsidRPr="008E5B80">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r w:rsidRPr="008E5B80">
              <w:rPr>
                <w:rFonts w:hint="eastAsia"/>
              </w:rPr>
              <w:t>本项目需驻场工程师</w:t>
            </w:r>
            <w:r w:rsidRPr="008E5B80">
              <w:rPr>
                <w:u w:val="single"/>
              </w:rPr>
              <w:t xml:space="preserve">  </w:t>
            </w:r>
            <w:r>
              <w:rPr>
                <w:u w:val="single"/>
              </w:rPr>
              <w:t>1</w:t>
            </w:r>
            <w:r w:rsidRPr="008E5B80">
              <w:rPr>
                <w:rFonts w:hint="eastAsia"/>
              </w:rPr>
              <w:t>名，时间</w:t>
            </w:r>
            <w:r>
              <w:rPr>
                <w:u w:val="single"/>
              </w:rPr>
              <w:t xml:space="preserve">  3</w:t>
            </w:r>
            <w:r w:rsidRPr="008E5B80">
              <w:rPr>
                <w:u w:val="single"/>
              </w:rPr>
              <w:t xml:space="preserve"> </w:t>
            </w:r>
            <w:r w:rsidRPr="008E5B80">
              <w:rPr>
                <w:rFonts w:hint="eastAsia"/>
              </w:rPr>
              <w:t>天。</w:t>
            </w:r>
          </w:p>
        </w:tc>
      </w:tr>
      <w:tr w:rsidR="00B23816" w:rsidRPr="0033586D" w:rsidTr="003B19AB">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spacing w:line="440" w:lineRule="exact"/>
              <w:jc w:val="center"/>
              <w:rPr>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jc w:val="center"/>
            </w:pPr>
            <w:r w:rsidRPr="008E5B80">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B23816" w:rsidRPr="00640C9E" w:rsidRDefault="00B23816" w:rsidP="003B19AB">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B23816" w:rsidRPr="0033586D" w:rsidRDefault="00B23816" w:rsidP="003B19AB">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B23816" w:rsidRPr="0033586D" w:rsidTr="003B19AB">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spacing w:line="440" w:lineRule="exact"/>
              <w:jc w:val="center"/>
              <w:rPr>
                <w:szCs w:val="21"/>
              </w:rPr>
            </w:pPr>
            <w:r>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jc w:val="center"/>
            </w:pPr>
            <w:r w:rsidRPr="008E5B80">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B23816" w:rsidRPr="00640C9E" w:rsidRDefault="00B23816" w:rsidP="003B19AB">
            <w:r w:rsidRPr="00640C9E">
              <w:rPr>
                <w:rFonts w:hint="eastAsia"/>
              </w:rPr>
              <w:t>投标人在项目运行地点须</w:t>
            </w:r>
            <w:r w:rsidRPr="00640C9E">
              <w:rPr>
                <w:rFonts w:cs="宋体" w:hint="eastAsia"/>
                <w:szCs w:val="21"/>
              </w:rPr>
              <w:t>有直属售后服务机构或分支机构的</w:t>
            </w:r>
            <w:r w:rsidRPr="00640C9E">
              <w:rPr>
                <w:rFonts w:hint="eastAsia"/>
              </w:rPr>
              <w:t>，且存在</w:t>
            </w:r>
            <w:r>
              <w:t>3</w:t>
            </w:r>
            <w:r w:rsidRPr="00640C9E">
              <w:rPr>
                <w:rFonts w:hint="eastAsia"/>
              </w:rPr>
              <w:t>年（含）以上，服务人员需有</w:t>
            </w:r>
            <w:r>
              <w:t>3</w:t>
            </w:r>
            <w:r w:rsidRPr="00640C9E">
              <w:rPr>
                <w:rFonts w:hint="eastAsia"/>
              </w:rPr>
              <w:t>人以上，每个服务人员至少在该网点工作</w:t>
            </w:r>
            <w:r w:rsidRPr="00640C9E">
              <w:t>3</w:t>
            </w:r>
            <w:r w:rsidRPr="00640C9E">
              <w:rPr>
                <w:rFonts w:hint="eastAsia"/>
              </w:rPr>
              <w:t>个月以上。</w:t>
            </w:r>
          </w:p>
          <w:p w:rsidR="00B23816" w:rsidRPr="0033586D" w:rsidRDefault="00B23816" w:rsidP="003B19AB">
            <w:r w:rsidRPr="00640C9E">
              <w:rPr>
                <w:rFonts w:hint="eastAsia"/>
              </w:rPr>
              <w:t>提供上述服务人员在投标人单位的</w:t>
            </w:r>
            <w:proofErr w:type="gramStart"/>
            <w:r w:rsidRPr="00640C9E">
              <w:rPr>
                <w:rFonts w:hint="eastAsia"/>
              </w:rPr>
              <w:t>社保证明</w:t>
            </w:r>
            <w:proofErr w:type="gramEnd"/>
            <w:r w:rsidRPr="00640C9E">
              <w:rPr>
                <w:rFonts w:hint="eastAsia"/>
              </w:rPr>
              <w:t>（以社保机构出具的投标截止日前三个月内任何一个月的</w:t>
            </w:r>
            <w:proofErr w:type="gramStart"/>
            <w:r w:rsidRPr="00640C9E">
              <w:rPr>
                <w:rFonts w:hint="eastAsia"/>
              </w:rPr>
              <w:t>社保证</w:t>
            </w:r>
            <w:proofErr w:type="gramEnd"/>
            <w:r w:rsidRPr="00640C9E">
              <w:rPr>
                <w:rFonts w:hint="eastAsia"/>
              </w:rPr>
              <w:t>明为准）复印件加盖投标人公章。</w:t>
            </w:r>
          </w:p>
        </w:tc>
      </w:tr>
      <w:tr w:rsidR="00B23816" w:rsidRPr="0033586D" w:rsidTr="003B19AB">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spacing w:line="440" w:lineRule="exact"/>
              <w:jc w:val="center"/>
              <w:rPr>
                <w:szCs w:val="21"/>
              </w:rPr>
            </w:pPr>
            <w:r>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jc w:val="center"/>
            </w:pPr>
            <w:r w:rsidRPr="008E5B80">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B23816" w:rsidRPr="0033586D" w:rsidRDefault="00B23816" w:rsidP="003B19AB">
            <w:pPr>
              <w:rPr>
                <w:szCs w:val="21"/>
              </w:rPr>
            </w:pPr>
            <w:r w:rsidRPr="000C28BD">
              <w:rPr>
                <w:rFonts w:hint="eastAsia"/>
                <w:szCs w:val="21"/>
              </w:rPr>
              <w:t>投标人能够提供详细</w:t>
            </w:r>
            <w:proofErr w:type="gramStart"/>
            <w:r w:rsidRPr="000C28BD">
              <w:rPr>
                <w:rFonts w:hint="eastAsia"/>
                <w:szCs w:val="21"/>
              </w:rPr>
              <w:t>且完善</w:t>
            </w:r>
            <w:proofErr w:type="gramEnd"/>
            <w:r w:rsidRPr="000C28BD">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B23816" w:rsidRPr="0033586D" w:rsidTr="003B19AB">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spacing w:line="440" w:lineRule="exact"/>
              <w:jc w:val="center"/>
              <w:rPr>
                <w:szCs w:val="21"/>
              </w:rPr>
            </w:pPr>
            <w:r>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jc w:val="center"/>
              <w:rPr>
                <w:szCs w:val="21"/>
              </w:rPr>
            </w:pPr>
            <w:r w:rsidRPr="000C28B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B23816" w:rsidRPr="0033586D" w:rsidRDefault="00B23816" w:rsidP="003B19AB">
            <w:pPr>
              <w:rPr>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B23816" w:rsidRPr="0033586D" w:rsidRDefault="00B23816" w:rsidP="00B23816">
      <w:pPr>
        <w:pStyle w:val="2"/>
        <w:keepLines w:val="0"/>
        <w:numPr>
          <w:ilvl w:val="1"/>
          <w:numId w:val="2"/>
        </w:numPr>
        <w:spacing w:line="440" w:lineRule="exact"/>
        <w:ind w:left="0" w:firstLine="0"/>
        <w:rPr>
          <w:sz w:val="21"/>
          <w:szCs w:val="21"/>
        </w:rPr>
      </w:pPr>
      <w:bookmarkStart w:id="26" w:name="_Toc430269229"/>
      <w:bookmarkStart w:id="27" w:name="_Toc477248555"/>
      <w:bookmarkEnd w:id="8"/>
      <w:bookmarkEnd w:id="9"/>
      <w:bookmarkEnd w:id="10"/>
      <w:bookmarkEnd w:id="11"/>
      <w:bookmarkEnd w:id="12"/>
      <w:bookmarkEnd w:id="13"/>
      <w:bookmarkEnd w:id="14"/>
      <w:bookmarkEnd w:id="15"/>
      <w:bookmarkEnd w:id="16"/>
      <w:bookmarkEnd w:id="17"/>
      <w:bookmarkEnd w:id="18"/>
      <w:r w:rsidRPr="0033586D">
        <w:rPr>
          <w:rFonts w:hint="eastAsia"/>
          <w:sz w:val="21"/>
          <w:szCs w:val="21"/>
        </w:rPr>
        <w:t>验收标准</w:t>
      </w:r>
      <w:bookmarkEnd w:id="26"/>
      <w:bookmarkEnd w:id="27"/>
    </w:p>
    <w:p w:rsidR="00B23816" w:rsidRPr="0033586D" w:rsidRDefault="00B23816" w:rsidP="00B23816">
      <w:pPr>
        <w:numPr>
          <w:ilvl w:val="0"/>
          <w:numId w:val="4"/>
        </w:numPr>
        <w:tabs>
          <w:tab w:val="left" w:pos="862"/>
          <w:tab w:val="left" w:pos="993"/>
        </w:tabs>
        <w:adjustRightInd w:val="0"/>
        <w:snapToGrid w:val="0"/>
        <w:spacing w:line="360" w:lineRule="auto"/>
        <w:ind w:left="0" w:firstLine="426"/>
        <w:rPr>
          <w:rFonts w:ascii="宋体" w:hAnsi="宋体"/>
          <w:szCs w:val="21"/>
        </w:rPr>
      </w:pPr>
      <w:r w:rsidRPr="0033586D">
        <w:rPr>
          <w:rFonts w:ascii="宋体" w:hAnsi="宋体" w:hint="eastAsia"/>
          <w:szCs w:val="21"/>
        </w:rPr>
        <w:t>货物到达现场后，供应商应在采购人在场情况下当面开包，共同清点、检查外观，</w:t>
      </w:r>
      <w:proofErr w:type="gramStart"/>
      <w:r w:rsidRPr="0033586D">
        <w:rPr>
          <w:rFonts w:ascii="宋体" w:hAnsi="宋体" w:hint="eastAsia"/>
          <w:szCs w:val="21"/>
        </w:rPr>
        <w:t>作出</w:t>
      </w:r>
      <w:proofErr w:type="gramEnd"/>
      <w:r w:rsidRPr="0033586D">
        <w:rPr>
          <w:rFonts w:ascii="宋体" w:hAnsi="宋体" w:hint="eastAsia"/>
          <w:szCs w:val="21"/>
        </w:rPr>
        <w:t>验货记录，双方签字确认后开始安装调试。</w:t>
      </w:r>
    </w:p>
    <w:p w:rsidR="00B23816" w:rsidRPr="0033586D" w:rsidRDefault="00B23816" w:rsidP="00B23816">
      <w:pPr>
        <w:numPr>
          <w:ilvl w:val="0"/>
          <w:numId w:val="4"/>
        </w:numPr>
        <w:tabs>
          <w:tab w:val="left" w:pos="862"/>
          <w:tab w:val="left" w:pos="993"/>
        </w:tabs>
        <w:adjustRightInd w:val="0"/>
        <w:snapToGrid w:val="0"/>
        <w:spacing w:line="360" w:lineRule="auto"/>
        <w:ind w:left="0" w:firstLine="426"/>
        <w:rPr>
          <w:rFonts w:ascii="宋体" w:hAnsi="宋体"/>
          <w:szCs w:val="21"/>
        </w:rPr>
      </w:pPr>
      <w:r w:rsidRPr="0033586D">
        <w:rPr>
          <w:rFonts w:ascii="宋体" w:hAnsi="宋体" w:hint="eastAsia"/>
          <w:szCs w:val="21"/>
        </w:rPr>
        <w:t>成交供应商应保证货物到达采购人所在地完好无损，如有缺漏、损坏，由供应商负责调换、补齐或赔偿。</w:t>
      </w:r>
    </w:p>
    <w:p w:rsidR="00B23816" w:rsidRPr="0033586D" w:rsidRDefault="00B23816" w:rsidP="00B23816">
      <w:pPr>
        <w:numPr>
          <w:ilvl w:val="0"/>
          <w:numId w:val="4"/>
        </w:numPr>
        <w:tabs>
          <w:tab w:val="left" w:pos="862"/>
          <w:tab w:val="left" w:pos="993"/>
        </w:tabs>
        <w:adjustRightInd w:val="0"/>
        <w:snapToGrid w:val="0"/>
        <w:spacing w:line="360" w:lineRule="auto"/>
        <w:ind w:left="0" w:firstLine="426"/>
        <w:rPr>
          <w:rFonts w:ascii="宋体" w:hAnsi="宋体"/>
          <w:szCs w:val="21"/>
        </w:rPr>
      </w:pPr>
      <w:r w:rsidRPr="0033586D">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B23816" w:rsidRPr="0033586D" w:rsidRDefault="00B23816" w:rsidP="00B23816">
      <w:pPr>
        <w:numPr>
          <w:ilvl w:val="0"/>
          <w:numId w:val="5"/>
        </w:numPr>
        <w:tabs>
          <w:tab w:val="left" w:pos="851"/>
          <w:tab w:val="left" w:pos="993"/>
        </w:tabs>
        <w:adjustRightInd w:val="0"/>
        <w:snapToGrid w:val="0"/>
        <w:spacing w:line="360" w:lineRule="auto"/>
        <w:ind w:left="0" w:firstLine="426"/>
        <w:rPr>
          <w:rFonts w:ascii="宋体" w:hAnsi="宋体"/>
          <w:szCs w:val="21"/>
        </w:rPr>
      </w:pPr>
      <w:r w:rsidRPr="0033586D">
        <w:rPr>
          <w:rFonts w:ascii="宋体" w:hAnsi="宋体" w:hint="eastAsia"/>
          <w:szCs w:val="21"/>
        </w:rPr>
        <w:t>产品技术参数与采购合同一致，性能指标达到规定的标准；</w:t>
      </w:r>
    </w:p>
    <w:p w:rsidR="00B23816" w:rsidRPr="0033586D" w:rsidRDefault="00B23816" w:rsidP="00B23816">
      <w:pPr>
        <w:numPr>
          <w:ilvl w:val="0"/>
          <w:numId w:val="5"/>
        </w:numPr>
        <w:tabs>
          <w:tab w:val="left" w:pos="851"/>
          <w:tab w:val="left" w:pos="993"/>
        </w:tabs>
        <w:adjustRightInd w:val="0"/>
        <w:snapToGrid w:val="0"/>
        <w:spacing w:line="360" w:lineRule="auto"/>
        <w:ind w:left="0" w:firstLine="426"/>
        <w:rPr>
          <w:rFonts w:ascii="宋体" w:hAnsi="宋体"/>
          <w:szCs w:val="21"/>
        </w:rPr>
      </w:pPr>
      <w:r w:rsidRPr="0033586D">
        <w:rPr>
          <w:rFonts w:ascii="宋体" w:hAnsi="宋体" w:hint="eastAsia"/>
          <w:szCs w:val="21"/>
        </w:rPr>
        <w:t>产品技术资料、装箱单、授权文件等资料齐全；</w:t>
      </w:r>
    </w:p>
    <w:p w:rsidR="00B23816" w:rsidRPr="0033586D" w:rsidRDefault="00B23816" w:rsidP="00B23816">
      <w:pPr>
        <w:numPr>
          <w:ilvl w:val="0"/>
          <w:numId w:val="5"/>
        </w:numPr>
        <w:tabs>
          <w:tab w:val="left" w:pos="851"/>
          <w:tab w:val="left" w:pos="993"/>
        </w:tabs>
        <w:adjustRightInd w:val="0"/>
        <w:snapToGrid w:val="0"/>
        <w:spacing w:line="360" w:lineRule="auto"/>
        <w:ind w:left="0" w:firstLine="426"/>
        <w:rPr>
          <w:rFonts w:ascii="宋体" w:hAnsi="宋体"/>
          <w:szCs w:val="21"/>
        </w:rPr>
      </w:pPr>
      <w:r w:rsidRPr="0033586D">
        <w:rPr>
          <w:rFonts w:ascii="宋体" w:hAnsi="宋体" w:hint="eastAsia"/>
          <w:szCs w:val="21"/>
        </w:rPr>
        <w:t>在产品（系统）试运行期间所出现的问题得到解决，并运行正常；</w:t>
      </w:r>
    </w:p>
    <w:p w:rsidR="00B23816" w:rsidRPr="0033586D" w:rsidRDefault="00B23816" w:rsidP="00B23816">
      <w:pPr>
        <w:numPr>
          <w:ilvl w:val="0"/>
          <w:numId w:val="5"/>
        </w:numPr>
        <w:tabs>
          <w:tab w:val="left" w:pos="851"/>
          <w:tab w:val="left" w:pos="993"/>
        </w:tabs>
        <w:adjustRightInd w:val="0"/>
        <w:snapToGrid w:val="0"/>
        <w:spacing w:line="360" w:lineRule="auto"/>
        <w:ind w:left="0" w:firstLine="426"/>
        <w:rPr>
          <w:rFonts w:ascii="宋体" w:hAnsi="宋体"/>
          <w:szCs w:val="21"/>
        </w:rPr>
      </w:pPr>
      <w:r w:rsidRPr="0033586D">
        <w:rPr>
          <w:rFonts w:ascii="宋体" w:hAnsi="宋体" w:hint="eastAsia"/>
          <w:szCs w:val="21"/>
        </w:rPr>
        <w:t>在规定时间内完成交货并验收，并经采购人确认。</w:t>
      </w:r>
    </w:p>
    <w:p w:rsidR="00B23816" w:rsidRPr="0033586D" w:rsidRDefault="00B23816" w:rsidP="00B23816">
      <w:pPr>
        <w:numPr>
          <w:ilvl w:val="0"/>
          <w:numId w:val="4"/>
        </w:numPr>
        <w:tabs>
          <w:tab w:val="left" w:pos="862"/>
          <w:tab w:val="left" w:pos="993"/>
        </w:tabs>
        <w:adjustRightInd w:val="0"/>
        <w:snapToGrid w:val="0"/>
        <w:spacing w:line="360" w:lineRule="auto"/>
        <w:ind w:left="0" w:firstLine="426"/>
        <w:rPr>
          <w:szCs w:val="21"/>
        </w:rPr>
      </w:pPr>
      <w:r w:rsidRPr="0033586D">
        <w:rPr>
          <w:rFonts w:ascii="宋体" w:hAnsi="宋体" w:hint="eastAsia"/>
          <w:szCs w:val="21"/>
        </w:rPr>
        <w:t>产品在部署调试并试运行符合要求后，才作为最终验收。</w:t>
      </w:r>
    </w:p>
    <w:p w:rsidR="00B23816" w:rsidRPr="0033586D" w:rsidRDefault="00B23816" w:rsidP="00B23816">
      <w:pPr>
        <w:numPr>
          <w:ilvl w:val="0"/>
          <w:numId w:val="4"/>
        </w:numPr>
        <w:tabs>
          <w:tab w:val="left" w:pos="862"/>
          <w:tab w:val="left" w:pos="993"/>
        </w:tabs>
        <w:adjustRightInd w:val="0"/>
        <w:snapToGrid w:val="0"/>
        <w:spacing w:line="360" w:lineRule="auto"/>
        <w:ind w:left="0" w:firstLine="426"/>
        <w:rPr>
          <w:rFonts w:ascii="宋体" w:hAnsi="宋体"/>
          <w:szCs w:val="21"/>
        </w:rPr>
      </w:pPr>
      <w:r w:rsidRPr="0033586D">
        <w:rPr>
          <w:rFonts w:ascii="宋体" w:hAnsi="宋体" w:hint="eastAsia"/>
          <w:szCs w:val="21"/>
        </w:rPr>
        <w:t>采购人对供应商交付的产品（包括质量、技术参数等）进行确认，并出具书面验</w:t>
      </w:r>
      <w:r w:rsidRPr="0033586D">
        <w:rPr>
          <w:rFonts w:ascii="宋体" w:hAnsi="宋体" w:hint="eastAsia"/>
          <w:szCs w:val="21"/>
        </w:rPr>
        <w:lastRenderedPageBreak/>
        <w:t>收意见。</w:t>
      </w:r>
    </w:p>
    <w:p w:rsidR="00B23816" w:rsidRPr="0033586D" w:rsidRDefault="00B23816" w:rsidP="00B23816">
      <w:pPr>
        <w:pStyle w:val="2"/>
        <w:keepLines w:val="0"/>
        <w:numPr>
          <w:ilvl w:val="1"/>
          <w:numId w:val="2"/>
        </w:numPr>
        <w:spacing w:line="440" w:lineRule="exact"/>
        <w:ind w:left="0" w:firstLine="0"/>
        <w:rPr>
          <w:sz w:val="21"/>
          <w:szCs w:val="21"/>
        </w:rPr>
      </w:pPr>
      <w:bookmarkStart w:id="28" w:name="_Toc461024576"/>
      <w:bookmarkStart w:id="29" w:name="_Toc477248556"/>
      <w:r w:rsidRPr="0033586D">
        <w:rPr>
          <w:rFonts w:hint="eastAsia"/>
          <w:sz w:val="21"/>
          <w:szCs w:val="21"/>
        </w:rPr>
        <w:t>其他要求</w:t>
      </w:r>
      <w:bookmarkEnd w:id="28"/>
      <w:bookmarkEnd w:id="29"/>
    </w:p>
    <w:p w:rsidR="00B23816" w:rsidRPr="0033586D" w:rsidRDefault="00B23816" w:rsidP="00B23816">
      <w:pPr>
        <w:numPr>
          <w:ilvl w:val="0"/>
          <w:numId w:val="6"/>
        </w:numPr>
        <w:tabs>
          <w:tab w:val="left" w:pos="862"/>
          <w:tab w:val="left" w:pos="993"/>
        </w:tabs>
        <w:adjustRightInd w:val="0"/>
        <w:snapToGrid w:val="0"/>
        <w:spacing w:line="360" w:lineRule="auto"/>
        <w:rPr>
          <w:rFonts w:ascii="宋体" w:hAnsi="宋体"/>
          <w:szCs w:val="21"/>
        </w:rPr>
      </w:pPr>
      <w:r w:rsidRPr="0033586D">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23816" w:rsidRPr="0033586D" w:rsidRDefault="00B23816" w:rsidP="00B23816">
      <w:pPr>
        <w:numPr>
          <w:ilvl w:val="0"/>
          <w:numId w:val="6"/>
        </w:numPr>
        <w:tabs>
          <w:tab w:val="left" w:pos="862"/>
          <w:tab w:val="left" w:pos="993"/>
        </w:tabs>
        <w:adjustRightInd w:val="0"/>
        <w:snapToGrid w:val="0"/>
        <w:spacing w:line="360" w:lineRule="auto"/>
        <w:rPr>
          <w:rFonts w:ascii="宋体" w:hAnsi="宋体"/>
          <w:szCs w:val="21"/>
        </w:rPr>
      </w:pPr>
      <w:r w:rsidRPr="0033586D">
        <w:rPr>
          <w:rFonts w:ascii="宋体" w:hAnsi="宋体" w:hint="eastAsia"/>
          <w:szCs w:val="21"/>
        </w:rPr>
        <w:t>采购人享有本项目实施过程中产生的知识成果及知识产权。</w:t>
      </w:r>
    </w:p>
    <w:p w:rsidR="00B23816" w:rsidRPr="0033586D" w:rsidRDefault="00B23816" w:rsidP="00B23816">
      <w:pPr>
        <w:numPr>
          <w:ilvl w:val="0"/>
          <w:numId w:val="6"/>
        </w:numPr>
        <w:tabs>
          <w:tab w:val="left" w:pos="862"/>
          <w:tab w:val="left" w:pos="993"/>
        </w:tabs>
        <w:adjustRightInd w:val="0"/>
        <w:snapToGrid w:val="0"/>
        <w:spacing w:line="360" w:lineRule="auto"/>
        <w:rPr>
          <w:rFonts w:ascii="宋体" w:hAnsi="宋体"/>
          <w:szCs w:val="21"/>
        </w:rPr>
      </w:pPr>
      <w:r w:rsidRPr="0033586D">
        <w:rPr>
          <w:rFonts w:ascii="宋体" w:hAnsi="宋体" w:hint="eastAsia"/>
          <w:szCs w:val="21"/>
        </w:rPr>
        <w:t>供应商如欲在项目实施过程中采用自有知识成果，需在响应文件中声明，并提供相关知识产权证明文件。使用</w:t>
      </w:r>
      <w:proofErr w:type="gramStart"/>
      <w:r w:rsidRPr="0033586D">
        <w:rPr>
          <w:rFonts w:ascii="宋体" w:hAnsi="宋体" w:hint="eastAsia"/>
          <w:szCs w:val="21"/>
        </w:rPr>
        <w:t>该知识</w:t>
      </w:r>
      <w:proofErr w:type="gramEnd"/>
      <w:r w:rsidRPr="0033586D">
        <w:rPr>
          <w:rFonts w:ascii="宋体" w:hAnsi="宋体" w:hint="eastAsia"/>
          <w:szCs w:val="21"/>
        </w:rPr>
        <w:t>成果后，供应商需提供开发接口和开发手册等技术文档，并承诺提供无限期技术支持，采购人享有永久使用权。</w:t>
      </w:r>
    </w:p>
    <w:p w:rsidR="00B23816" w:rsidRPr="0033586D" w:rsidRDefault="00B23816" w:rsidP="00B23816">
      <w:pPr>
        <w:numPr>
          <w:ilvl w:val="0"/>
          <w:numId w:val="6"/>
        </w:numPr>
        <w:tabs>
          <w:tab w:val="left" w:pos="862"/>
          <w:tab w:val="left" w:pos="993"/>
        </w:tabs>
        <w:adjustRightInd w:val="0"/>
        <w:snapToGrid w:val="0"/>
        <w:spacing w:line="360" w:lineRule="auto"/>
        <w:rPr>
          <w:rFonts w:ascii="宋体" w:hAnsi="宋体"/>
          <w:szCs w:val="21"/>
        </w:rPr>
      </w:pPr>
      <w:r w:rsidRPr="0033586D">
        <w:rPr>
          <w:rFonts w:ascii="宋体" w:hAnsi="宋体" w:hint="eastAsia"/>
          <w:szCs w:val="21"/>
        </w:rPr>
        <w:t>如采用供应商所不拥有的知识产权的产品，则在报价中必须包括合法获取该知识产权的相关费用。</w:t>
      </w:r>
      <w:bookmarkStart w:id="30" w:name="_Toc320624224"/>
      <w:bookmarkStart w:id="31" w:name="_Toc338233629"/>
      <w:bookmarkStart w:id="32" w:name="_Toc338233630"/>
      <w:bookmarkStart w:id="33" w:name="_Toc338233631"/>
      <w:bookmarkStart w:id="34" w:name="_Toc338233632"/>
      <w:bookmarkStart w:id="35" w:name="_Toc315871092"/>
      <w:bookmarkStart w:id="36" w:name="_Toc315871128"/>
      <w:bookmarkStart w:id="37" w:name="_Toc315871129"/>
      <w:bookmarkStart w:id="38" w:name="_Toc315871130"/>
      <w:bookmarkStart w:id="39" w:name="_Toc315871131"/>
      <w:bookmarkStart w:id="40" w:name="_Toc315871132"/>
      <w:bookmarkStart w:id="41" w:name="_Toc315871133"/>
      <w:bookmarkStart w:id="42" w:name="_Toc315871134"/>
      <w:bookmarkStart w:id="43" w:name="_Toc315871135"/>
      <w:bookmarkStart w:id="44" w:name="_Toc315871136"/>
      <w:bookmarkStart w:id="45" w:name="_Toc316291610"/>
      <w:bookmarkStart w:id="46" w:name="_Toc316292239"/>
      <w:bookmarkStart w:id="47" w:name="_Toc316291611"/>
      <w:bookmarkStart w:id="48" w:name="_Toc316292240"/>
      <w:bookmarkStart w:id="49" w:name="_Toc316291612"/>
      <w:bookmarkStart w:id="50" w:name="_Toc316292241"/>
      <w:bookmarkStart w:id="51" w:name="_Toc315871139"/>
      <w:bookmarkStart w:id="52" w:name="_Toc315871140"/>
      <w:bookmarkStart w:id="53" w:name="_Toc315871141"/>
      <w:bookmarkStart w:id="54" w:name="_Toc315871223"/>
      <w:bookmarkStart w:id="55" w:name="_Toc315871235"/>
      <w:bookmarkStart w:id="56" w:name="_Toc315871243"/>
      <w:bookmarkStart w:id="57" w:name="_Toc315871247"/>
      <w:bookmarkStart w:id="58" w:name="_Toc315871303"/>
      <w:bookmarkStart w:id="59" w:name="_Toc315871307"/>
      <w:bookmarkStart w:id="60" w:name="_Toc315871311"/>
      <w:bookmarkStart w:id="61" w:name="_Toc315871319"/>
      <w:bookmarkStart w:id="62" w:name="_Toc315871351"/>
      <w:bookmarkStart w:id="63" w:name="_Toc315871357"/>
      <w:bookmarkStart w:id="64" w:name="_Toc315871363"/>
      <w:bookmarkStart w:id="65" w:name="_Toc315871451"/>
      <w:bookmarkStart w:id="66" w:name="_Toc315871452"/>
      <w:bookmarkStart w:id="67" w:name="_Toc315871540"/>
      <w:bookmarkStart w:id="68" w:name="_Toc315871573"/>
      <w:bookmarkStart w:id="69" w:name="_Toc315871574"/>
      <w:bookmarkStart w:id="70" w:name="_Toc315871575"/>
      <w:bookmarkStart w:id="71" w:name="_Toc315871609"/>
      <w:bookmarkStart w:id="72" w:name="_Toc315871619"/>
      <w:bookmarkStart w:id="73" w:name="_Toc315871620"/>
      <w:bookmarkStart w:id="74" w:name="_Toc315871622"/>
      <w:bookmarkStart w:id="75" w:name="_Toc315871623"/>
      <w:bookmarkStart w:id="76" w:name="_Toc315871624"/>
      <w:bookmarkStart w:id="77" w:name="_Toc315871625"/>
      <w:bookmarkStart w:id="78" w:name="_Toc315871626"/>
      <w:bookmarkStart w:id="79" w:name="_Toc315871627"/>
      <w:bookmarkStart w:id="80" w:name="_Toc315871628"/>
      <w:bookmarkStart w:id="81" w:name="_Toc315871629"/>
      <w:bookmarkStart w:id="82" w:name="_Toc315871630"/>
      <w:bookmarkStart w:id="83" w:name="_Toc315871631"/>
      <w:bookmarkStart w:id="84" w:name="_Toc315871632"/>
      <w:bookmarkStart w:id="85" w:name="_Toc315871633"/>
      <w:bookmarkStart w:id="86" w:name="_Toc315871634"/>
      <w:bookmarkStart w:id="87" w:name="_Toc315871635"/>
      <w:bookmarkStart w:id="88" w:name="_Toc315871636"/>
      <w:bookmarkStart w:id="89" w:name="_Toc315871637"/>
      <w:bookmarkStart w:id="90" w:name="_Toc321396066"/>
      <w:bookmarkStart w:id="91" w:name="_Toc323736005"/>
      <w:bookmarkStart w:id="92" w:name="_Toc316475642"/>
      <w:bookmarkStart w:id="93" w:name="_Toc316475738"/>
      <w:bookmarkStart w:id="94" w:name="_Toc316475643"/>
      <w:bookmarkStart w:id="95" w:name="_Toc316475739"/>
      <w:bookmarkStart w:id="96" w:name="_Toc316475644"/>
      <w:bookmarkStart w:id="97" w:name="_Toc316475740"/>
      <w:bookmarkStart w:id="98" w:name="_Toc316475645"/>
      <w:bookmarkStart w:id="99" w:name="_Toc316475741"/>
      <w:bookmarkStart w:id="100" w:name="_Toc338233514"/>
      <w:bookmarkStart w:id="101" w:name="_Toc338233515"/>
      <w:bookmarkStart w:id="102" w:name="_Toc338233516"/>
      <w:bookmarkStart w:id="103" w:name="_Toc338233565"/>
      <w:bookmarkStart w:id="104" w:name="_Toc338233566"/>
      <w:bookmarkStart w:id="105" w:name="_Toc338233567"/>
      <w:bookmarkStart w:id="106" w:name="_Toc338233568"/>
      <w:bookmarkStart w:id="107" w:name="_Toc338233569"/>
      <w:bookmarkStart w:id="108" w:name="_Toc338233621"/>
      <w:bookmarkStart w:id="109" w:name="_Toc338233622"/>
      <w:bookmarkStart w:id="110" w:name="_Toc338233623"/>
      <w:bookmarkStart w:id="111" w:name="_Toc338233624"/>
      <w:bookmarkStart w:id="112" w:name="_Toc338233625"/>
      <w:bookmarkStart w:id="113" w:name="_Toc338233626"/>
      <w:bookmarkStart w:id="114" w:name="_Toc338233627"/>
      <w:bookmarkStart w:id="115" w:name="_Toc338233628"/>
      <w:bookmarkStart w:id="116" w:name="_Toc320624215"/>
      <w:bookmarkStart w:id="117" w:name="_Toc320624216"/>
      <w:bookmarkStart w:id="118" w:name="_Toc320624217"/>
      <w:bookmarkStart w:id="119" w:name="_Toc320624218"/>
      <w:bookmarkStart w:id="120" w:name="_Toc320624219"/>
      <w:bookmarkStart w:id="121" w:name="_Toc320624220"/>
      <w:bookmarkStart w:id="122" w:name="_Toc320624221"/>
      <w:bookmarkStart w:id="123" w:name="_Toc320624222"/>
      <w:bookmarkStart w:id="124" w:name="_Toc320624223"/>
      <w:bookmarkStart w:id="125" w:name="_Toc320624214"/>
      <w:bookmarkStart w:id="126" w:name="_Toc320624213"/>
      <w:bookmarkStart w:id="127" w:name="_Toc32062421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F93926" w:rsidRPr="00B23816" w:rsidRDefault="00F93926" w:rsidP="00B23816"/>
    <w:sectPr w:rsidR="00F93926" w:rsidRPr="00B23816"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4FF" w:rsidRDefault="002034FF" w:rsidP="006718F6">
      <w:r>
        <w:separator/>
      </w:r>
    </w:p>
  </w:endnote>
  <w:endnote w:type="continuationSeparator" w:id="0">
    <w:p w:rsidR="002034FF" w:rsidRDefault="002034FF"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4FF" w:rsidRDefault="002034FF" w:rsidP="006718F6">
      <w:r>
        <w:separator/>
      </w:r>
    </w:p>
  </w:footnote>
  <w:footnote w:type="continuationSeparator" w:id="0">
    <w:p w:rsidR="002034FF" w:rsidRDefault="002034FF"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756D4F"/>
    <w:multiLevelType w:val="hybridMultilevel"/>
    <w:tmpl w:val="5748C012"/>
    <w:lvl w:ilvl="0" w:tplc="285498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481A85"/>
    <w:multiLevelType w:val="hybridMultilevel"/>
    <w:tmpl w:val="5F70B914"/>
    <w:lvl w:ilvl="0" w:tplc="22F4501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3"/>
  </w:num>
  <w:num w:numId="3">
    <w:abstractNumId w:val="1"/>
  </w:num>
  <w:num w:numId="4">
    <w:abstractNumId w:val="12"/>
  </w:num>
  <w:num w:numId="5">
    <w:abstractNumId w:val="4"/>
  </w:num>
  <w:num w:numId="6">
    <w:abstractNumId w:val="14"/>
  </w:num>
  <w:num w:numId="7">
    <w:abstractNumId w:val="3"/>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0"/>
  </w:num>
  <w:num w:numId="13">
    <w:abstractNumId w:val="8"/>
  </w:num>
  <w:num w:numId="14">
    <w:abstractNumId w:val="5"/>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1076F8"/>
    <w:rsid w:val="00122598"/>
    <w:rsid w:val="00134506"/>
    <w:rsid w:val="00137007"/>
    <w:rsid w:val="001522A2"/>
    <w:rsid w:val="001577FF"/>
    <w:rsid w:val="00170A45"/>
    <w:rsid w:val="00184458"/>
    <w:rsid w:val="001B22AC"/>
    <w:rsid w:val="001B53B8"/>
    <w:rsid w:val="002034FF"/>
    <w:rsid w:val="0021473A"/>
    <w:rsid w:val="00221B37"/>
    <w:rsid w:val="002254D1"/>
    <w:rsid w:val="00247899"/>
    <w:rsid w:val="0025192D"/>
    <w:rsid w:val="0025240C"/>
    <w:rsid w:val="00272D88"/>
    <w:rsid w:val="00282DA2"/>
    <w:rsid w:val="002C3FB1"/>
    <w:rsid w:val="002F359F"/>
    <w:rsid w:val="00307003"/>
    <w:rsid w:val="00343B26"/>
    <w:rsid w:val="003472AE"/>
    <w:rsid w:val="003739B5"/>
    <w:rsid w:val="00391BA1"/>
    <w:rsid w:val="00394233"/>
    <w:rsid w:val="003B6836"/>
    <w:rsid w:val="003F5AA6"/>
    <w:rsid w:val="00431E8A"/>
    <w:rsid w:val="00455B7B"/>
    <w:rsid w:val="00460708"/>
    <w:rsid w:val="00466523"/>
    <w:rsid w:val="004747D3"/>
    <w:rsid w:val="004765C6"/>
    <w:rsid w:val="00492E57"/>
    <w:rsid w:val="004B5D6D"/>
    <w:rsid w:val="004B6ACF"/>
    <w:rsid w:val="004F2CAF"/>
    <w:rsid w:val="00516491"/>
    <w:rsid w:val="00531D95"/>
    <w:rsid w:val="00540E4C"/>
    <w:rsid w:val="005416B6"/>
    <w:rsid w:val="00543140"/>
    <w:rsid w:val="00551170"/>
    <w:rsid w:val="00570854"/>
    <w:rsid w:val="005A36B7"/>
    <w:rsid w:val="005B653B"/>
    <w:rsid w:val="005C3630"/>
    <w:rsid w:val="005D4774"/>
    <w:rsid w:val="005E15D6"/>
    <w:rsid w:val="005E47DB"/>
    <w:rsid w:val="005F28BE"/>
    <w:rsid w:val="005F3DD8"/>
    <w:rsid w:val="0060476C"/>
    <w:rsid w:val="00606C15"/>
    <w:rsid w:val="00651572"/>
    <w:rsid w:val="006718F6"/>
    <w:rsid w:val="006748FB"/>
    <w:rsid w:val="006B21D8"/>
    <w:rsid w:val="006C6926"/>
    <w:rsid w:val="006E7751"/>
    <w:rsid w:val="007107A6"/>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6EF1"/>
    <w:rsid w:val="0092701B"/>
    <w:rsid w:val="009417DE"/>
    <w:rsid w:val="0098657E"/>
    <w:rsid w:val="009A4A68"/>
    <w:rsid w:val="009E626B"/>
    <w:rsid w:val="00A14058"/>
    <w:rsid w:val="00A2106F"/>
    <w:rsid w:val="00A26161"/>
    <w:rsid w:val="00A41D4E"/>
    <w:rsid w:val="00A728C0"/>
    <w:rsid w:val="00AF7839"/>
    <w:rsid w:val="00B23816"/>
    <w:rsid w:val="00B31DB8"/>
    <w:rsid w:val="00B50418"/>
    <w:rsid w:val="00B624F1"/>
    <w:rsid w:val="00B63DA5"/>
    <w:rsid w:val="00B835A8"/>
    <w:rsid w:val="00B948FA"/>
    <w:rsid w:val="00BA0291"/>
    <w:rsid w:val="00BA6DDA"/>
    <w:rsid w:val="00BC02EF"/>
    <w:rsid w:val="00C136B1"/>
    <w:rsid w:val="00C46D81"/>
    <w:rsid w:val="00C6602D"/>
    <w:rsid w:val="00C76F95"/>
    <w:rsid w:val="00CB4A1F"/>
    <w:rsid w:val="00CD33CE"/>
    <w:rsid w:val="00CD4ECD"/>
    <w:rsid w:val="00D53F5C"/>
    <w:rsid w:val="00D93FE3"/>
    <w:rsid w:val="00DB22A7"/>
    <w:rsid w:val="00DC01D6"/>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uiPriority w:val="99"/>
    <w:semiHidden/>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标题 Char"/>
    <w:link w:val="a8"/>
    <w:rsid w:val="001B53B8"/>
    <w:rPr>
      <w:rFonts w:ascii="Cambria" w:hAnsi="Cambria" w:cs="Times New Roman"/>
      <w:b/>
      <w:bCs/>
      <w:sz w:val="32"/>
      <w:szCs w:val="32"/>
    </w:rPr>
  </w:style>
  <w:style w:type="paragraph" w:styleId="a8">
    <w:name w:val="Title"/>
    <w:basedOn w:val="a"/>
    <w:next w:val="a"/>
    <w:link w:val="Char2"/>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606</Words>
  <Characters>3456</Characters>
  <Application>Microsoft Office Word</Application>
  <DocSecurity>0</DocSecurity>
  <Lines>28</Lines>
  <Paragraphs>8</Paragraphs>
  <ScaleCrop>false</ScaleCrop>
  <Company>Microsoft</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18</cp:revision>
  <dcterms:created xsi:type="dcterms:W3CDTF">2017-03-24T06:15:00Z</dcterms:created>
  <dcterms:modified xsi:type="dcterms:W3CDTF">2017-04-06T09:10:00Z</dcterms:modified>
</cp:coreProperties>
</file>