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2ADA" w:rsidRPr="00F3691D" w:rsidRDefault="00857601" w:rsidP="00DB46D5">
      <w:pPr>
        <w:spacing w:line="360" w:lineRule="auto"/>
        <w:rPr>
          <w:rFonts w:eastAsia="黑体"/>
          <w:sz w:val="31"/>
          <w:szCs w:val="31"/>
        </w:rPr>
      </w:pPr>
      <w:r>
        <w:rPr>
          <w:noProof/>
        </w:rPr>
        <w:drawing>
          <wp:anchor distT="0" distB="0" distL="114300" distR="114300" simplePos="0" relativeHeight="251655168" behindDoc="0" locked="0" layoutInCell="1" allowOverlap="1">
            <wp:simplePos x="0" y="0"/>
            <wp:positionH relativeFrom="column">
              <wp:posOffset>885825</wp:posOffset>
            </wp:positionH>
            <wp:positionV relativeFrom="paragraph">
              <wp:posOffset>139700</wp:posOffset>
            </wp:positionV>
            <wp:extent cx="1133475" cy="1289050"/>
            <wp:effectExtent l="0" t="0" r="9525" b="6350"/>
            <wp:wrapNone/>
            <wp:docPr id="6" name="图片 2"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DB46D5" w:rsidRPr="00F3691D" w:rsidRDefault="00857601" w:rsidP="00DB46D5">
      <w:pPr>
        <w:spacing w:line="360" w:lineRule="auto"/>
      </w:pPr>
      <w:r>
        <w:rPr>
          <w:noProof/>
        </w:rPr>
        <w:drawing>
          <wp:anchor distT="0" distB="0" distL="114300" distR="114300" simplePos="0" relativeHeight="251656192" behindDoc="0" locked="0" layoutInCell="1" allowOverlap="1">
            <wp:simplePos x="0" y="0"/>
            <wp:positionH relativeFrom="column">
              <wp:posOffset>2133600</wp:posOffset>
            </wp:positionH>
            <wp:positionV relativeFrom="paragraph">
              <wp:posOffset>22860</wp:posOffset>
            </wp:positionV>
            <wp:extent cx="2200275" cy="742950"/>
            <wp:effectExtent l="0" t="0" r="9525" b="0"/>
            <wp:wrapNone/>
            <wp:docPr id="5"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200275" cy="742950"/>
                    </a:xfrm>
                    <a:prstGeom prst="rect">
                      <a:avLst/>
                    </a:prstGeom>
                    <a:noFill/>
                    <a:ln>
                      <a:noFill/>
                    </a:ln>
                  </pic:spPr>
                </pic:pic>
              </a:graphicData>
            </a:graphic>
          </wp:anchor>
        </w:drawing>
      </w:r>
    </w:p>
    <w:p w:rsidR="00DB46D5" w:rsidRPr="00F3691D" w:rsidRDefault="00DB46D5" w:rsidP="00DB46D5">
      <w:pPr>
        <w:spacing w:line="360" w:lineRule="auto"/>
      </w:pPr>
    </w:p>
    <w:p w:rsidR="00DB46D5" w:rsidRPr="00F3691D" w:rsidRDefault="00DB46D5" w:rsidP="00DB46D5">
      <w:pPr>
        <w:spacing w:line="360" w:lineRule="auto"/>
      </w:pPr>
    </w:p>
    <w:p w:rsidR="00E0514B" w:rsidRPr="00F3691D" w:rsidRDefault="00E0514B" w:rsidP="00DB46D5">
      <w:pPr>
        <w:spacing w:line="360" w:lineRule="auto"/>
      </w:pPr>
    </w:p>
    <w:p w:rsidR="00A42ADA" w:rsidRPr="00F3691D" w:rsidRDefault="00A42ADA">
      <w:pPr>
        <w:spacing w:line="400" w:lineRule="exact"/>
      </w:pPr>
    </w:p>
    <w:p w:rsidR="004A3F39" w:rsidRPr="00DA1450" w:rsidRDefault="004A3F39" w:rsidP="00D14A78">
      <w:pPr>
        <w:ind w:firstLineChars="100" w:firstLine="320"/>
        <w:rPr>
          <w:rFonts w:ascii="黑体" w:eastAsia="黑体"/>
          <w:sz w:val="32"/>
          <w:szCs w:val="32"/>
        </w:rPr>
      </w:pPr>
      <w:r w:rsidRPr="00F3691D">
        <w:rPr>
          <w:rFonts w:ascii="黑体" w:eastAsia="黑体" w:hint="eastAsia"/>
          <w:sz w:val="32"/>
          <w:szCs w:val="32"/>
        </w:rPr>
        <w:t>项目编号：</w:t>
      </w:r>
      <w:r w:rsidR="0052520E" w:rsidRPr="00DA1450">
        <w:rPr>
          <w:rFonts w:ascii="黑体" w:eastAsia="黑体" w:hint="eastAsia"/>
          <w:sz w:val="32"/>
          <w:szCs w:val="32"/>
          <w:u w:val="single"/>
        </w:rPr>
        <w:t>FWCG</w:t>
      </w:r>
      <w:r w:rsidR="00A74637" w:rsidRPr="00DA1450">
        <w:rPr>
          <w:rFonts w:ascii="黑体" w:eastAsia="黑体" w:hint="eastAsia"/>
          <w:sz w:val="32"/>
          <w:szCs w:val="32"/>
          <w:u w:val="single"/>
        </w:rPr>
        <w:t>-201</w:t>
      </w:r>
      <w:r w:rsidR="008C0004" w:rsidRPr="00DA1450">
        <w:rPr>
          <w:rFonts w:ascii="黑体" w:eastAsia="黑体" w:hint="eastAsia"/>
          <w:sz w:val="32"/>
          <w:szCs w:val="32"/>
          <w:u w:val="single"/>
        </w:rPr>
        <w:t>5</w:t>
      </w:r>
      <w:r w:rsidR="00A74637" w:rsidRPr="00DA1450">
        <w:rPr>
          <w:rFonts w:ascii="黑体" w:eastAsia="黑体" w:hint="eastAsia"/>
          <w:sz w:val="32"/>
          <w:szCs w:val="32"/>
          <w:u w:val="single"/>
        </w:rPr>
        <w:t>-0</w:t>
      </w:r>
      <w:r w:rsidR="00690895" w:rsidRPr="00DA1450">
        <w:rPr>
          <w:rFonts w:ascii="黑体" w:eastAsia="黑体" w:hint="eastAsia"/>
          <w:sz w:val="32"/>
          <w:szCs w:val="32"/>
          <w:u w:val="single"/>
        </w:rPr>
        <w:t>1</w:t>
      </w:r>
      <w:r w:rsidR="008A1BED">
        <w:rPr>
          <w:rFonts w:ascii="黑体" w:eastAsia="黑体" w:hint="eastAsia"/>
          <w:sz w:val="32"/>
          <w:szCs w:val="32"/>
          <w:u w:val="single"/>
        </w:rPr>
        <w:t>2</w:t>
      </w:r>
    </w:p>
    <w:p w:rsidR="00A42ADA" w:rsidRPr="00DA1450" w:rsidRDefault="004A3F39" w:rsidP="00D14A78">
      <w:pPr>
        <w:ind w:leftChars="150" w:left="1435" w:hangingChars="350" w:hanging="1120"/>
        <w:rPr>
          <w:rFonts w:ascii="黑体" w:eastAsia="黑体"/>
          <w:sz w:val="32"/>
          <w:szCs w:val="32"/>
          <w:u w:val="single"/>
        </w:rPr>
      </w:pPr>
      <w:r w:rsidRPr="00DA1450">
        <w:rPr>
          <w:rFonts w:ascii="黑体" w:eastAsia="黑体" w:hint="eastAsia"/>
          <w:sz w:val="32"/>
          <w:szCs w:val="32"/>
        </w:rPr>
        <w:t>项目名称：</w:t>
      </w:r>
      <w:r w:rsidR="008A1BED" w:rsidRPr="008A1BED">
        <w:rPr>
          <w:rFonts w:ascii="黑体" w:eastAsia="黑体" w:hint="eastAsia"/>
          <w:sz w:val="32"/>
          <w:szCs w:val="32"/>
          <w:u w:val="single"/>
        </w:rPr>
        <w:t>西南交通大学公务用车制度改革车辆处置机构采购项目</w:t>
      </w:r>
    </w:p>
    <w:p w:rsidR="00535FF0" w:rsidRPr="00D135BB" w:rsidRDefault="00535FF0" w:rsidP="004A3F39">
      <w:pPr>
        <w:ind w:firstLineChars="300" w:firstLine="840"/>
        <w:rPr>
          <w:rFonts w:ascii="黑体" w:eastAsia="黑体"/>
          <w:sz w:val="28"/>
          <w:szCs w:val="28"/>
          <w:u w:val="single"/>
        </w:rPr>
      </w:pPr>
    </w:p>
    <w:p w:rsidR="00535FF0" w:rsidRPr="00F4400E" w:rsidRDefault="00535FF0" w:rsidP="004A3F39">
      <w:pPr>
        <w:ind w:firstLineChars="300" w:firstLine="840"/>
        <w:rPr>
          <w:rFonts w:ascii="黑体" w:eastAsia="黑体"/>
          <w:sz w:val="28"/>
          <w:szCs w:val="28"/>
        </w:rPr>
      </w:pPr>
    </w:p>
    <w:p w:rsidR="00FD2A81" w:rsidRPr="00473BB4" w:rsidRDefault="00FD2A81" w:rsidP="004A3F39">
      <w:pPr>
        <w:ind w:firstLineChars="300" w:firstLine="840"/>
        <w:rPr>
          <w:rFonts w:ascii="黑体" w:eastAsia="黑体"/>
          <w:sz w:val="28"/>
          <w:szCs w:val="28"/>
        </w:rPr>
      </w:pPr>
    </w:p>
    <w:p w:rsidR="00A42ADA" w:rsidRPr="00F3691D" w:rsidRDefault="00A42ADA">
      <w:pPr>
        <w:jc w:val="center"/>
        <w:rPr>
          <w:rFonts w:ascii="黑体" w:eastAsia="黑体"/>
          <w:sz w:val="84"/>
          <w:szCs w:val="84"/>
        </w:rPr>
      </w:pPr>
      <w:r w:rsidRPr="00F3691D">
        <w:rPr>
          <w:rFonts w:ascii="黑体" w:eastAsia="黑体" w:hint="eastAsia"/>
          <w:sz w:val="84"/>
          <w:szCs w:val="84"/>
        </w:rPr>
        <w:t>招标文件</w:t>
      </w:r>
    </w:p>
    <w:p w:rsidR="00A42ADA" w:rsidRPr="00F3691D" w:rsidRDefault="00A42ADA">
      <w:pPr>
        <w:spacing w:line="400" w:lineRule="exact"/>
      </w:pPr>
    </w:p>
    <w:p w:rsidR="00A42ADA" w:rsidRPr="00F3691D" w:rsidRDefault="00A42ADA">
      <w:pPr>
        <w:spacing w:line="400" w:lineRule="exact"/>
      </w:pPr>
    </w:p>
    <w:p w:rsidR="00A42ADA" w:rsidRPr="00F3691D" w:rsidRDefault="00A42ADA">
      <w:pPr>
        <w:spacing w:line="400" w:lineRule="exact"/>
      </w:pPr>
    </w:p>
    <w:p w:rsidR="00FD7E33" w:rsidRPr="00F3691D" w:rsidRDefault="00FD7E33">
      <w:pPr>
        <w:spacing w:line="400" w:lineRule="exact"/>
      </w:pPr>
    </w:p>
    <w:p w:rsidR="00FD7E33" w:rsidRPr="00F3691D" w:rsidRDefault="00FD7E33">
      <w:pPr>
        <w:spacing w:line="400" w:lineRule="exact"/>
      </w:pPr>
    </w:p>
    <w:p w:rsidR="00FD7E33" w:rsidRPr="00F3691D" w:rsidRDefault="00FD7E33">
      <w:pPr>
        <w:spacing w:line="400" w:lineRule="exact"/>
      </w:pPr>
    </w:p>
    <w:p w:rsidR="00FD7E33" w:rsidRPr="00F3691D" w:rsidRDefault="00FD7E33">
      <w:pPr>
        <w:spacing w:line="400" w:lineRule="exact"/>
      </w:pPr>
    </w:p>
    <w:p w:rsidR="00A42ADA" w:rsidRPr="00F3691D" w:rsidRDefault="00A42ADA">
      <w:pPr>
        <w:spacing w:line="400" w:lineRule="exact"/>
      </w:pPr>
    </w:p>
    <w:p w:rsidR="00A42ADA" w:rsidRPr="00F3691D" w:rsidRDefault="00A42ADA">
      <w:pPr>
        <w:spacing w:line="400" w:lineRule="exact"/>
      </w:pPr>
    </w:p>
    <w:p w:rsidR="00A42ADA" w:rsidRPr="00F3691D" w:rsidRDefault="00A42ADA">
      <w:pPr>
        <w:spacing w:line="400" w:lineRule="exact"/>
      </w:pPr>
    </w:p>
    <w:p w:rsidR="00A42ADA" w:rsidRPr="00F3691D" w:rsidRDefault="00A42ADA" w:rsidP="002E5AAC">
      <w:pPr>
        <w:adjustRightInd w:val="0"/>
        <w:snapToGrid w:val="0"/>
        <w:spacing w:line="480" w:lineRule="auto"/>
        <w:jc w:val="center"/>
        <w:rPr>
          <w:rFonts w:ascii="黑体" w:eastAsia="黑体"/>
          <w:sz w:val="28"/>
          <w:szCs w:val="28"/>
        </w:rPr>
      </w:pPr>
      <w:r w:rsidRPr="00F3691D">
        <w:rPr>
          <w:rFonts w:ascii="黑体" w:eastAsia="黑体" w:hint="eastAsia"/>
          <w:sz w:val="28"/>
          <w:szCs w:val="28"/>
        </w:rPr>
        <w:t>招标人：</w:t>
      </w:r>
      <w:r w:rsidR="00E2540B" w:rsidRPr="00F3691D">
        <w:rPr>
          <w:rFonts w:ascii="黑体" w:eastAsia="黑体" w:hint="eastAsia"/>
          <w:sz w:val="28"/>
          <w:szCs w:val="28"/>
          <w:u w:val="single"/>
        </w:rPr>
        <w:t>西南交通大学招投标管理办公室</w:t>
      </w:r>
      <w:r w:rsidRPr="00F3691D">
        <w:rPr>
          <w:rFonts w:ascii="黑体" w:eastAsia="黑体" w:hint="eastAsia"/>
          <w:sz w:val="28"/>
          <w:szCs w:val="28"/>
        </w:rPr>
        <w:t>（盖单位章）</w:t>
      </w:r>
    </w:p>
    <w:p w:rsidR="006D78DE" w:rsidRPr="00F3691D" w:rsidRDefault="00E2540B" w:rsidP="00361D8C">
      <w:pPr>
        <w:adjustRightInd w:val="0"/>
        <w:snapToGrid w:val="0"/>
        <w:spacing w:line="480" w:lineRule="auto"/>
        <w:jc w:val="center"/>
        <w:rPr>
          <w:rFonts w:ascii="黑体" w:eastAsia="黑体"/>
          <w:sz w:val="28"/>
          <w:szCs w:val="28"/>
          <w:u w:val="single"/>
        </w:rPr>
      </w:pPr>
      <w:r w:rsidRPr="00F3691D">
        <w:rPr>
          <w:rFonts w:ascii="黑体" w:eastAsia="黑体" w:hint="eastAsia"/>
          <w:sz w:val="28"/>
          <w:szCs w:val="28"/>
          <w:u w:val="single"/>
        </w:rPr>
        <w:t>二〇</w:t>
      </w:r>
      <w:r w:rsidR="00636E7F" w:rsidRPr="00F3691D">
        <w:rPr>
          <w:rFonts w:ascii="黑体" w:eastAsia="黑体" w:hint="eastAsia"/>
          <w:sz w:val="28"/>
          <w:szCs w:val="28"/>
          <w:u w:val="single"/>
        </w:rPr>
        <w:t>一</w:t>
      </w:r>
      <w:r w:rsidR="007539EC">
        <w:rPr>
          <w:rFonts w:ascii="黑体" w:eastAsia="黑体" w:hint="eastAsia"/>
          <w:sz w:val="28"/>
          <w:szCs w:val="28"/>
          <w:u w:val="single"/>
        </w:rPr>
        <w:t>五</w:t>
      </w:r>
      <w:r w:rsidRPr="00F3691D">
        <w:rPr>
          <w:rFonts w:ascii="黑体" w:eastAsia="黑体" w:hint="eastAsia"/>
          <w:sz w:val="28"/>
          <w:szCs w:val="28"/>
          <w:u w:val="single"/>
        </w:rPr>
        <w:t>年</w:t>
      </w:r>
      <w:r w:rsidR="005B6EFF">
        <w:rPr>
          <w:rFonts w:ascii="黑体" w:eastAsia="黑体" w:hint="eastAsia"/>
          <w:sz w:val="28"/>
          <w:szCs w:val="28"/>
          <w:u w:val="single"/>
        </w:rPr>
        <w:t>八</w:t>
      </w:r>
      <w:r w:rsidRPr="00F3691D">
        <w:rPr>
          <w:rFonts w:ascii="黑体" w:eastAsia="黑体" w:hint="eastAsia"/>
          <w:sz w:val="28"/>
          <w:szCs w:val="28"/>
          <w:u w:val="single"/>
        </w:rPr>
        <w:t>月</w:t>
      </w:r>
    </w:p>
    <w:p w:rsidR="006D78DE" w:rsidRPr="00F3691D" w:rsidRDefault="006D78DE" w:rsidP="006D78DE">
      <w:pPr>
        <w:rPr>
          <w:rFonts w:ascii="黑体" w:eastAsia="黑体"/>
          <w:sz w:val="28"/>
          <w:szCs w:val="28"/>
        </w:rPr>
      </w:pPr>
    </w:p>
    <w:p w:rsidR="00A42ADA" w:rsidRPr="00F3691D" w:rsidRDefault="00A42ADA" w:rsidP="006D78DE">
      <w:pPr>
        <w:rPr>
          <w:rFonts w:ascii="黑体" w:eastAsia="黑体"/>
          <w:sz w:val="28"/>
          <w:szCs w:val="28"/>
        </w:rPr>
        <w:sectPr w:rsidR="00A42ADA" w:rsidRPr="00F3691D">
          <w:headerReference w:type="default" r:id="rId11"/>
          <w:footerReference w:type="even" r:id="rId12"/>
          <w:pgSz w:w="11906" w:h="16838"/>
          <w:pgMar w:top="1440" w:right="1800" w:bottom="1440" w:left="1800" w:header="851" w:footer="992" w:gutter="0"/>
          <w:pgNumType w:start="1"/>
          <w:cols w:space="720"/>
          <w:docGrid w:type="lines" w:linePitch="312"/>
        </w:sectPr>
      </w:pPr>
    </w:p>
    <w:p w:rsidR="00A42ADA" w:rsidRPr="00F3691D" w:rsidRDefault="00A42ADA">
      <w:pPr>
        <w:pStyle w:val="1"/>
        <w:jc w:val="center"/>
      </w:pPr>
      <w:bookmarkStart w:id="0" w:name="_Toc246996898"/>
      <w:bookmarkStart w:id="1" w:name="_Toc247085669"/>
      <w:bookmarkStart w:id="2" w:name="_Toc296602400"/>
      <w:bookmarkStart w:id="3" w:name="_Toc396477105"/>
      <w:bookmarkStart w:id="4" w:name="_Toc397779307"/>
      <w:bookmarkStart w:id="5" w:name="_Toc397779411"/>
      <w:bookmarkStart w:id="6" w:name="_Toc397779621"/>
      <w:bookmarkStart w:id="7" w:name="_Toc397779830"/>
      <w:bookmarkStart w:id="8" w:name="_Toc397780036"/>
      <w:bookmarkStart w:id="9" w:name="_Toc397780136"/>
      <w:bookmarkStart w:id="10" w:name="_Toc427180253"/>
      <w:r w:rsidRPr="00F3691D">
        <w:rPr>
          <w:rFonts w:hint="eastAsia"/>
        </w:rPr>
        <w:lastRenderedPageBreak/>
        <w:t>目</w:t>
      </w:r>
      <w:r w:rsidR="0004745C">
        <w:rPr>
          <w:rFonts w:hint="eastAsia"/>
        </w:rPr>
        <w:t xml:space="preserve">   </w:t>
      </w:r>
      <w:r w:rsidRPr="00F3691D">
        <w:rPr>
          <w:rFonts w:hint="eastAsia"/>
        </w:rPr>
        <w:t>录</w:t>
      </w:r>
      <w:bookmarkEnd w:id="0"/>
      <w:bookmarkEnd w:id="1"/>
      <w:bookmarkEnd w:id="2"/>
      <w:bookmarkEnd w:id="3"/>
      <w:bookmarkEnd w:id="4"/>
      <w:bookmarkEnd w:id="5"/>
      <w:bookmarkEnd w:id="6"/>
      <w:bookmarkEnd w:id="7"/>
      <w:bookmarkEnd w:id="8"/>
      <w:bookmarkEnd w:id="9"/>
      <w:bookmarkEnd w:id="10"/>
    </w:p>
    <w:p w:rsidR="007E6199" w:rsidRDefault="00FB71EC">
      <w:pPr>
        <w:pStyle w:val="11"/>
        <w:tabs>
          <w:tab w:val="right" w:leader="dot" w:pos="8302"/>
        </w:tabs>
        <w:rPr>
          <w:rFonts w:asciiTheme="minorHAnsi" w:eastAsiaTheme="minorEastAsia" w:hAnsiTheme="minorHAnsi" w:cstheme="minorBidi"/>
          <w:b w:val="0"/>
          <w:bCs w:val="0"/>
          <w:caps w:val="0"/>
          <w:noProof/>
          <w:sz w:val="21"/>
          <w:szCs w:val="22"/>
        </w:rPr>
      </w:pPr>
      <w:r w:rsidRPr="00F3691D">
        <w:fldChar w:fldCharType="begin"/>
      </w:r>
      <w:r w:rsidR="00817430" w:rsidRPr="00F3691D">
        <w:rPr>
          <w:rFonts w:hint="eastAsia"/>
        </w:rPr>
        <w:instrText>TOC \o "1-2" \h \z \u</w:instrText>
      </w:r>
      <w:r w:rsidRPr="00F3691D">
        <w:fldChar w:fldCharType="separate"/>
      </w:r>
      <w:hyperlink w:anchor="_Toc427180253" w:history="1">
        <w:r w:rsidR="007E6199" w:rsidRPr="00CD18F3">
          <w:rPr>
            <w:rStyle w:val="a5"/>
            <w:rFonts w:hint="eastAsia"/>
            <w:noProof/>
          </w:rPr>
          <w:t>目</w:t>
        </w:r>
        <w:r w:rsidR="007E6199" w:rsidRPr="00CD18F3">
          <w:rPr>
            <w:rStyle w:val="a5"/>
            <w:noProof/>
          </w:rPr>
          <w:t xml:space="preserve">   </w:t>
        </w:r>
        <w:r w:rsidR="007E6199" w:rsidRPr="00CD18F3">
          <w:rPr>
            <w:rStyle w:val="a5"/>
            <w:rFonts w:hint="eastAsia"/>
            <w:noProof/>
          </w:rPr>
          <w:t>录</w:t>
        </w:r>
        <w:r w:rsidR="007E6199">
          <w:rPr>
            <w:noProof/>
            <w:webHidden/>
          </w:rPr>
          <w:tab/>
        </w:r>
        <w:r w:rsidR="007E6199">
          <w:rPr>
            <w:noProof/>
            <w:webHidden/>
          </w:rPr>
          <w:fldChar w:fldCharType="begin"/>
        </w:r>
        <w:r w:rsidR="007E6199">
          <w:rPr>
            <w:noProof/>
            <w:webHidden/>
          </w:rPr>
          <w:instrText xml:space="preserve"> PAGEREF _Toc427180253 \h </w:instrText>
        </w:r>
        <w:r w:rsidR="007E6199">
          <w:rPr>
            <w:noProof/>
            <w:webHidden/>
          </w:rPr>
        </w:r>
        <w:r w:rsidR="007E6199">
          <w:rPr>
            <w:noProof/>
            <w:webHidden/>
          </w:rPr>
          <w:fldChar w:fldCharType="separate"/>
        </w:r>
        <w:r w:rsidR="007E6199">
          <w:rPr>
            <w:noProof/>
            <w:webHidden/>
          </w:rPr>
          <w:t>I</w:t>
        </w:r>
        <w:r w:rsidR="007E6199">
          <w:rPr>
            <w:noProof/>
            <w:webHidden/>
          </w:rPr>
          <w:fldChar w:fldCharType="end"/>
        </w:r>
      </w:hyperlink>
    </w:p>
    <w:p w:rsidR="007E6199" w:rsidRDefault="007E6199">
      <w:pPr>
        <w:pStyle w:val="11"/>
        <w:tabs>
          <w:tab w:val="right" w:leader="dot" w:pos="8302"/>
        </w:tabs>
        <w:rPr>
          <w:rFonts w:asciiTheme="minorHAnsi" w:eastAsiaTheme="minorEastAsia" w:hAnsiTheme="minorHAnsi" w:cstheme="minorBidi"/>
          <w:b w:val="0"/>
          <w:bCs w:val="0"/>
          <w:caps w:val="0"/>
          <w:noProof/>
          <w:sz w:val="21"/>
          <w:szCs w:val="22"/>
        </w:rPr>
      </w:pPr>
      <w:hyperlink w:anchor="_Toc427180254" w:history="1">
        <w:r w:rsidRPr="00CD18F3">
          <w:rPr>
            <w:rStyle w:val="a5"/>
            <w:rFonts w:hint="eastAsia"/>
            <w:noProof/>
          </w:rPr>
          <w:t>第一章招标公告</w:t>
        </w:r>
        <w:r>
          <w:rPr>
            <w:noProof/>
            <w:webHidden/>
          </w:rPr>
          <w:tab/>
        </w:r>
        <w:r>
          <w:rPr>
            <w:noProof/>
            <w:webHidden/>
          </w:rPr>
          <w:fldChar w:fldCharType="begin"/>
        </w:r>
        <w:r>
          <w:rPr>
            <w:noProof/>
            <w:webHidden/>
          </w:rPr>
          <w:instrText xml:space="preserve"> PAGEREF _Toc427180254 \h </w:instrText>
        </w:r>
        <w:r>
          <w:rPr>
            <w:noProof/>
            <w:webHidden/>
          </w:rPr>
        </w:r>
        <w:r>
          <w:rPr>
            <w:noProof/>
            <w:webHidden/>
          </w:rPr>
          <w:fldChar w:fldCharType="separate"/>
        </w:r>
        <w:r>
          <w:rPr>
            <w:noProof/>
            <w:webHidden/>
          </w:rPr>
          <w:t>2</w:t>
        </w:r>
        <w:r>
          <w:rPr>
            <w:noProof/>
            <w:webHidden/>
          </w:rPr>
          <w:fldChar w:fldCharType="end"/>
        </w:r>
      </w:hyperlink>
    </w:p>
    <w:p w:rsidR="007E6199" w:rsidRDefault="007E6199">
      <w:pPr>
        <w:pStyle w:val="11"/>
        <w:tabs>
          <w:tab w:val="right" w:leader="dot" w:pos="8302"/>
        </w:tabs>
        <w:rPr>
          <w:rFonts w:asciiTheme="minorHAnsi" w:eastAsiaTheme="minorEastAsia" w:hAnsiTheme="minorHAnsi" w:cstheme="minorBidi"/>
          <w:b w:val="0"/>
          <w:bCs w:val="0"/>
          <w:caps w:val="0"/>
          <w:noProof/>
          <w:sz w:val="21"/>
          <w:szCs w:val="22"/>
        </w:rPr>
      </w:pPr>
      <w:hyperlink w:anchor="_Toc427180255" w:history="1">
        <w:r w:rsidRPr="00CD18F3">
          <w:rPr>
            <w:rStyle w:val="a5"/>
            <w:rFonts w:hint="eastAsia"/>
            <w:noProof/>
          </w:rPr>
          <w:t>第二章投标人须知</w:t>
        </w:r>
        <w:r>
          <w:rPr>
            <w:noProof/>
            <w:webHidden/>
          </w:rPr>
          <w:tab/>
        </w:r>
        <w:r>
          <w:rPr>
            <w:noProof/>
            <w:webHidden/>
          </w:rPr>
          <w:fldChar w:fldCharType="begin"/>
        </w:r>
        <w:r>
          <w:rPr>
            <w:noProof/>
            <w:webHidden/>
          </w:rPr>
          <w:instrText xml:space="preserve"> PAGEREF _Toc427180255 \h </w:instrText>
        </w:r>
        <w:r>
          <w:rPr>
            <w:noProof/>
            <w:webHidden/>
          </w:rPr>
        </w:r>
        <w:r>
          <w:rPr>
            <w:noProof/>
            <w:webHidden/>
          </w:rPr>
          <w:fldChar w:fldCharType="separate"/>
        </w:r>
        <w:r>
          <w:rPr>
            <w:noProof/>
            <w:webHidden/>
          </w:rPr>
          <w:t>4</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56" w:history="1">
        <w:r w:rsidRPr="00CD18F3">
          <w:rPr>
            <w:rStyle w:val="a5"/>
            <w:rFonts w:hint="eastAsia"/>
            <w:noProof/>
          </w:rPr>
          <w:t>投标人须知前附表</w:t>
        </w:r>
        <w:r>
          <w:rPr>
            <w:noProof/>
            <w:webHidden/>
          </w:rPr>
          <w:tab/>
        </w:r>
        <w:r>
          <w:rPr>
            <w:noProof/>
            <w:webHidden/>
          </w:rPr>
          <w:fldChar w:fldCharType="begin"/>
        </w:r>
        <w:r>
          <w:rPr>
            <w:noProof/>
            <w:webHidden/>
          </w:rPr>
          <w:instrText xml:space="preserve"> PAGEREF _Toc427180256 \h </w:instrText>
        </w:r>
        <w:r>
          <w:rPr>
            <w:noProof/>
            <w:webHidden/>
          </w:rPr>
        </w:r>
        <w:r>
          <w:rPr>
            <w:noProof/>
            <w:webHidden/>
          </w:rPr>
          <w:fldChar w:fldCharType="separate"/>
        </w:r>
        <w:r>
          <w:rPr>
            <w:noProof/>
            <w:webHidden/>
          </w:rPr>
          <w:t>4</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57" w:history="1">
        <w:r w:rsidRPr="00CD18F3">
          <w:rPr>
            <w:rStyle w:val="a5"/>
            <w:noProof/>
          </w:rPr>
          <w:t xml:space="preserve">1. </w:t>
        </w:r>
        <w:r w:rsidRPr="00CD18F3">
          <w:rPr>
            <w:rStyle w:val="a5"/>
            <w:rFonts w:hint="eastAsia"/>
            <w:noProof/>
          </w:rPr>
          <w:t>总则</w:t>
        </w:r>
        <w:r>
          <w:rPr>
            <w:noProof/>
            <w:webHidden/>
          </w:rPr>
          <w:tab/>
        </w:r>
        <w:r>
          <w:rPr>
            <w:noProof/>
            <w:webHidden/>
          </w:rPr>
          <w:fldChar w:fldCharType="begin"/>
        </w:r>
        <w:r>
          <w:rPr>
            <w:noProof/>
            <w:webHidden/>
          </w:rPr>
          <w:instrText xml:space="preserve"> PAGEREF _Toc427180257 \h </w:instrText>
        </w:r>
        <w:r>
          <w:rPr>
            <w:noProof/>
            <w:webHidden/>
          </w:rPr>
        </w:r>
        <w:r>
          <w:rPr>
            <w:noProof/>
            <w:webHidden/>
          </w:rPr>
          <w:fldChar w:fldCharType="separate"/>
        </w:r>
        <w:r>
          <w:rPr>
            <w:noProof/>
            <w:webHidden/>
          </w:rPr>
          <w:t>5</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58" w:history="1">
        <w:r w:rsidRPr="00CD18F3">
          <w:rPr>
            <w:rStyle w:val="a5"/>
            <w:noProof/>
          </w:rPr>
          <w:t xml:space="preserve">2. </w:t>
        </w:r>
        <w:r w:rsidRPr="00CD18F3">
          <w:rPr>
            <w:rStyle w:val="a5"/>
            <w:rFonts w:hint="eastAsia"/>
            <w:noProof/>
          </w:rPr>
          <w:t>招标文件</w:t>
        </w:r>
        <w:r>
          <w:rPr>
            <w:noProof/>
            <w:webHidden/>
          </w:rPr>
          <w:tab/>
        </w:r>
        <w:r>
          <w:rPr>
            <w:noProof/>
            <w:webHidden/>
          </w:rPr>
          <w:fldChar w:fldCharType="begin"/>
        </w:r>
        <w:r>
          <w:rPr>
            <w:noProof/>
            <w:webHidden/>
          </w:rPr>
          <w:instrText xml:space="preserve"> PAGEREF _Toc427180258 \h </w:instrText>
        </w:r>
        <w:r>
          <w:rPr>
            <w:noProof/>
            <w:webHidden/>
          </w:rPr>
        </w:r>
        <w:r>
          <w:rPr>
            <w:noProof/>
            <w:webHidden/>
          </w:rPr>
          <w:fldChar w:fldCharType="separate"/>
        </w:r>
        <w:r>
          <w:rPr>
            <w:noProof/>
            <w:webHidden/>
          </w:rPr>
          <w:t>7</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59" w:history="1">
        <w:r w:rsidRPr="00CD18F3">
          <w:rPr>
            <w:rStyle w:val="a5"/>
            <w:noProof/>
          </w:rPr>
          <w:t xml:space="preserve">3. </w:t>
        </w:r>
        <w:r w:rsidRPr="00CD18F3">
          <w:rPr>
            <w:rStyle w:val="a5"/>
            <w:rFonts w:hint="eastAsia"/>
            <w:noProof/>
          </w:rPr>
          <w:t>投标文件</w:t>
        </w:r>
        <w:r>
          <w:rPr>
            <w:noProof/>
            <w:webHidden/>
          </w:rPr>
          <w:tab/>
        </w:r>
        <w:r>
          <w:rPr>
            <w:noProof/>
            <w:webHidden/>
          </w:rPr>
          <w:fldChar w:fldCharType="begin"/>
        </w:r>
        <w:r>
          <w:rPr>
            <w:noProof/>
            <w:webHidden/>
          </w:rPr>
          <w:instrText xml:space="preserve"> PAGEREF _Toc427180259 \h </w:instrText>
        </w:r>
        <w:r>
          <w:rPr>
            <w:noProof/>
            <w:webHidden/>
          </w:rPr>
        </w:r>
        <w:r>
          <w:rPr>
            <w:noProof/>
            <w:webHidden/>
          </w:rPr>
          <w:fldChar w:fldCharType="separate"/>
        </w:r>
        <w:r>
          <w:rPr>
            <w:noProof/>
            <w:webHidden/>
          </w:rPr>
          <w:t>8</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0" w:history="1">
        <w:r w:rsidRPr="00CD18F3">
          <w:rPr>
            <w:rStyle w:val="a5"/>
            <w:noProof/>
          </w:rPr>
          <w:t xml:space="preserve">4. </w:t>
        </w:r>
        <w:r w:rsidRPr="00CD18F3">
          <w:rPr>
            <w:rStyle w:val="a5"/>
            <w:rFonts w:hint="eastAsia"/>
            <w:noProof/>
          </w:rPr>
          <w:t>投标</w:t>
        </w:r>
        <w:r>
          <w:rPr>
            <w:noProof/>
            <w:webHidden/>
          </w:rPr>
          <w:tab/>
        </w:r>
        <w:r>
          <w:rPr>
            <w:noProof/>
            <w:webHidden/>
          </w:rPr>
          <w:fldChar w:fldCharType="begin"/>
        </w:r>
        <w:r>
          <w:rPr>
            <w:noProof/>
            <w:webHidden/>
          </w:rPr>
          <w:instrText xml:space="preserve"> PAGEREF _Toc427180260 \h </w:instrText>
        </w:r>
        <w:r>
          <w:rPr>
            <w:noProof/>
            <w:webHidden/>
          </w:rPr>
        </w:r>
        <w:r>
          <w:rPr>
            <w:noProof/>
            <w:webHidden/>
          </w:rPr>
          <w:fldChar w:fldCharType="separate"/>
        </w:r>
        <w:r>
          <w:rPr>
            <w:noProof/>
            <w:webHidden/>
          </w:rPr>
          <w:t>11</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1" w:history="1">
        <w:r w:rsidRPr="00CD18F3">
          <w:rPr>
            <w:rStyle w:val="a5"/>
            <w:noProof/>
          </w:rPr>
          <w:t xml:space="preserve">5. </w:t>
        </w:r>
        <w:r w:rsidRPr="00CD18F3">
          <w:rPr>
            <w:rStyle w:val="a5"/>
            <w:rFonts w:hint="eastAsia"/>
            <w:noProof/>
          </w:rPr>
          <w:t>开标</w:t>
        </w:r>
        <w:r>
          <w:rPr>
            <w:noProof/>
            <w:webHidden/>
          </w:rPr>
          <w:tab/>
        </w:r>
        <w:r>
          <w:rPr>
            <w:noProof/>
            <w:webHidden/>
          </w:rPr>
          <w:fldChar w:fldCharType="begin"/>
        </w:r>
        <w:r>
          <w:rPr>
            <w:noProof/>
            <w:webHidden/>
          </w:rPr>
          <w:instrText xml:space="preserve"> PAGEREF _Toc427180261 \h </w:instrText>
        </w:r>
        <w:r>
          <w:rPr>
            <w:noProof/>
            <w:webHidden/>
          </w:rPr>
        </w:r>
        <w:r>
          <w:rPr>
            <w:noProof/>
            <w:webHidden/>
          </w:rPr>
          <w:fldChar w:fldCharType="separate"/>
        </w:r>
        <w:r>
          <w:rPr>
            <w:noProof/>
            <w:webHidden/>
          </w:rPr>
          <w:t>12</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2" w:history="1">
        <w:r w:rsidRPr="00CD18F3">
          <w:rPr>
            <w:rStyle w:val="a5"/>
            <w:noProof/>
          </w:rPr>
          <w:t xml:space="preserve">6. </w:t>
        </w:r>
        <w:r w:rsidRPr="00CD18F3">
          <w:rPr>
            <w:rStyle w:val="a5"/>
            <w:rFonts w:hint="eastAsia"/>
            <w:noProof/>
          </w:rPr>
          <w:t>评标</w:t>
        </w:r>
        <w:r>
          <w:rPr>
            <w:noProof/>
            <w:webHidden/>
          </w:rPr>
          <w:tab/>
        </w:r>
        <w:r>
          <w:rPr>
            <w:noProof/>
            <w:webHidden/>
          </w:rPr>
          <w:fldChar w:fldCharType="begin"/>
        </w:r>
        <w:r>
          <w:rPr>
            <w:noProof/>
            <w:webHidden/>
          </w:rPr>
          <w:instrText xml:space="preserve"> PAGEREF _Toc427180262 \h </w:instrText>
        </w:r>
        <w:r>
          <w:rPr>
            <w:noProof/>
            <w:webHidden/>
          </w:rPr>
        </w:r>
        <w:r>
          <w:rPr>
            <w:noProof/>
            <w:webHidden/>
          </w:rPr>
          <w:fldChar w:fldCharType="separate"/>
        </w:r>
        <w:r>
          <w:rPr>
            <w:noProof/>
            <w:webHidden/>
          </w:rPr>
          <w:t>12</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3" w:history="1">
        <w:r w:rsidRPr="00CD18F3">
          <w:rPr>
            <w:rStyle w:val="a5"/>
            <w:noProof/>
          </w:rPr>
          <w:t xml:space="preserve">7. </w:t>
        </w:r>
        <w:r w:rsidRPr="00CD18F3">
          <w:rPr>
            <w:rStyle w:val="a5"/>
            <w:rFonts w:hint="eastAsia"/>
            <w:noProof/>
          </w:rPr>
          <w:t>合同授予</w:t>
        </w:r>
        <w:r>
          <w:rPr>
            <w:noProof/>
            <w:webHidden/>
          </w:rPr>
          <w:tab/>
        </w:r>
        <w:r>
          <w:rPr>
            <w:noProof/>
            <w:webHidden/>
          </w:rPr>
          <w:fldChar w:fldCharType="begin"/>
        </w:r>
        <w:r>
          <w:rPr>
            <w:noProof/>
            <w:webHidden/>
          </w:rPr>
          <w:instrText xml:space="preserve"> PAGEREF _Toc427180263 \h </w:instrText>
        </w:r>
        <w:r>
          <w:rPr>
            <w:noProof/>
            <w:webHidden/>
          </w:rPr>
        </w:r>
        <w:r>
          <w:rPr>
            <w:noProof/>
            <w:webHidden/>
          </w:rPr>
          <w:fldChar w:fldCharType="separate"/>
        </w:r>
        <w:r>
          <w:rPr>
            <w:noProof/>
            <w:webHidden/>
          </w:rPr>
          <w:t>13</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4" w:history="1">
        <w:r w:rsidRPr="00CD18F3">
          <w:rPr>
            <w:rStyle w:val="a5"/>
            <w:noProof/>
          </w:rPr>
          <w:t xml:space="preserve">8. </w:t>
        </w:r>
        <w:r w:rsidRPr="00CD18F3">
          <w:rPr>
            <w:rStyle w:val="a5"/>
            <w:rFonts w:hint="eastAsia"/>
            <w:noProof/>
          </w:rPr>
          <w:t>其他</w:t>
        </w:r>
        <w:r>
          <w:rPr>
            <w:noProof/>
            <w:webHidden/>
          </w:rPr>
          <w:tab/>
        </w:r>
        <w:r>
          <w:rPr>
            <w:noProof/>
            <w:webHidden/>
          </w:rPr>
          <w:fldChar w:fldCharType="begin"/>
        </w:r>
        <w:r>
          <w:rPr>
            <w:noProof/>
            <w:webHidden/>
          </w:rPr>
          <w:instrText xml:space="preserve"> PAGEREF _Toc427180264 \h </w:instrText>
        </w:r>
        <w:r>
          <w:rPr>
            <w:noProof/>
            <w:webHidden/>
          </w:rPr>
        </w:r>
        <w:r>
          <w:rPr>
            <w:noProof/>
            <w:webHidden/>
          </w:rPr>
          <w:fldChar w:fldCharType="separate"/>
        </w:r>
        <w:r>
          <w:rPr>
            <w:noProof/>
            <w:webHidden/>
          </w:rPr>
          <w:t>14</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5" w:history="1">
        <w:r w:rsidRPr="00CD18F3">
          <w:rPr>
            <w:rStyle w:val="a5"/>
            <w:rFonts w:hint="eastAsia"/>
            <w:noProof/>
          </w:rPr>
          <w:t>附件一：问题澄清通知</w:t>
        </w:r>
        <w:r>
          <w:rPr>
            <w:noProof/>
            <w:webHidden/>
          </w:rPr>
          <w:tab/>
        </w:r>
        <w:r>
          <w:rPr>
            <w:noProof/>
            <w:webHidden/>
          </w:rPr>
          <w:fldChar w:fldCharType="begin"/>
        </w:r>
        <w:r>
          <w:rPr>
            <w:noProof/>
            <w:webHidden/>
          </w:rPr>
          <w:instrText xml:space="preserve"> PAGEREF _Toc427180265 \h </w:instrText>
        </w:r>
        <w:r>
          <w:rPr>
            <w:noProof/>
            <w:webHidden/>
          </w:rPr>
        </w:r>
        <w:r>
          <w:rPr>
            <w:noProof/>
            <w:webHidden/>
          </w:rPr>
          <w:fldChar w:fldCharType="separate"/>
        </w:r>
        <w:r>
          <w:rPr>
            <w:noProof/>
            <w:webHidden/>
          </w:rPr>
          <w:t>15</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6" w:history="1">
        <w:r w:rsidRPr="00CD18F3">
          <w:rPr>
            <w:rStyle w:val="a5"/>
            <w:rFonts w:hint="eastAsia"/>
            <w:noProof/>
          </w:rPr>
          <w:t>附件二：问题的澄清</w:t>
        </w:r>
        <w:r>
          <w:rPr>
            <w:noProof/>
            <w:webHidden/>
          </w:rPr>
          <w:tab/>
        </w:r>
        <w:r>
          <w:rPr>
            <w:noProof/>
            <w:webHidden/>
          </w:rPr>
          <w:fldChar w:fldCharType="begin"/>
        </w:r>
        <w:r>
          <w:rPr>
            <w:noProof/>
            <w:webHidden/>
          </w:rPr>
          <w:instrText xml:space="preserve"> PAGEREF _Toc427180266 \h </w:instrText>
        </w:r>
        <w:r>
          <w:rPr>
            <w:noProof/>
            <w:webHidden/>
          </w:rPr>
        </w:r>
        <w:r>
          <w:rPr>
            <w:noProof/>
            <w:webHidden/>
          </w:rPr>
          <w:fldChar w:fldCharType="separate"/>
        </w:r>
        <w:r>
          <w:rPr>
            <w:noProof/>
            <w:webHidden/>
          </w:rPr>
          <w:t>16</w:t>
        </w:r>
        <w:r>
          <w:rPr>
            <w:noProof/>
            <w:webHidden/>
          </w:rPr>
          <w:fldChar w:fldCharType="end"/>
        </w:r>
      </w:hyperlink>
    </w:p>
    <w:p w:rsidR="007E6199" w:rsidRDefault="007E6199">
      <w:pPr>
        <w:pStyle w:val="11"/>
        <w:tabs>
          <w:tab w:val="right" w:leader="dot" w:pos="8302"/>
        </w:tabs>
        <w:rPr>
          <w:rFonts w:asciiTheme="minorHAnsi" w:eastAsiaTheme="minorEastAsia" w:hAnsiTheme="minorHAnsi" w:cstheme="minorBidi"/>
          <w:b w:val="0"/>
          <w:bCs w:val="0"/>
          <w:caps w:val="0"/>
          <w:noProof/>
          <w:sz w:val="21"/>
          <w:szCs w:val="22"/>
        </w:rPr>
      </w:pPr>
      <w:hyperlink w:anchor="_Toc427180267" w:history="1">
        <w:r w:rsidRPr="00CD18F3">
          <w:rPr>
            <w:rStyle w:val="a5"/>
            <w:rFonts w:hint="eastAsia"/>
            <w:noProof/>
          </w:rPr>
          <w:t>第三章评标办法（综合评分法）</w:t>
        </w:r>
        <w:r>
          <w:rPr>
            <w:noProof/>
            <w:webHidden/>
          </w:rPr>
          <w:tab/>
        </w:r>
        <w:r>
          <w:rPr>
            <w:noProof/>
            <w:webHidden/>
          </w:rPr>
          <w:fldChar w:fldCharType="begin"/>
        </w:r>
        <w:r>
          <w:rPr>
            <w:noProof/>
            <w:webHidden/>
          </w:rPr>
          <w:instrText xml:space="preserve"> PAGEREF _Toc427180267 \h </w:instrText>
        </w:r>
        <w:r>
          <w:rPr>
            <w:noProof/>
            <w:webHidden/>
          </w:rPr>
        </w:r>
        <w:r>
          <w:rPr>
            <w:noProof/>
            <w:webHidden/>
          </w:rPr>
          <w:fldChar w:fldCharType="separate"/>
        </w:r>
        <w:r>
          <w:rPr>
            <w:noProof/>
            <w:webHidden/>
          </w:rPr>
          <w:t>17</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8" w:history="1">
        <w:r w:rsidRPr="00CD18F3">
          <w:rPr>
            <w:rStyle w:val="a5"/>
            <w:rFonts w:hint="eastAsia"/>
            <w:noProof/>
          </w:rPr>
          <w:t>评标办法前附表</w:t>
        </w:r>
        <w:r>
          <w:rPr>
            <w:noProof/>
            <w:webHidden/>
          </w:rPr>
          <w:tab/>
        </w:r>
        <w:r>
          <w:rPr>
            <w:noProof/>
            <w:webHidden/>
          </w:rPr>
          <w:fldChar w:fldCharType="begin"/>
        </w:r>
        <w:r>
          <w:rPr>
            <w:noProof/>
            <w:webHidden/>
          </w:rPr>
          <w:instrText xml:space="preserve"> PAGEREF _Toc427180268 \h </w:instrText>
        </w:r>
        <w:r>
          <w:rPr>
            <w:noProof/>
            <w:webHidden/>
          </w:rPr>
        </w:r>
        <w:r>
          <w:rPr>
            <w:noProof/>
            <w:webHidden/>
          </w:rPr>
          <w:fldChar w:fldCharType="separate"/>
        </w:r>
        <w:r>
          <w:rPr>
            <w:noProof/>
            <w:webHidden/>
          </w:rPr>
          <w:t>17</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69" w:history="1">
        <w:r w:rsidRPr="00CD18F3">
          <w:rPr>
            <w:rStyle w:val="a5"/>
            <w:noProof/>
          </w:rPr>
          <w:t xml:space="preserve">1. </w:t>
        </w:r>
        <w:r w:rsidRPr="00CD18F3">
          <w:rPr>
            <w:rStyle w:val="a5"/>
            <w:rFonts w:hint="eastAsia"/>
            <w:noProof/>
          </w:rPr>
          <w:t>评标方法</w:t>
        </w:r>
        <w:r>
          <w:rPr>
            <w:noProof/>
            <w:webHidden/>
          </w:rPr>
          <w:tab/>
        </w:r>
        <w:r>
          <w:rPr>
            <w:noProof/>
            <w:webHidden/>
          </w:rPr>
          <w:fldChar w:fldCharType="begin"/>
        </w:r>
        <w:r>
          <w:rPr>
            <w:noProof/>
            <w:webHidden/>
          </w:rPr>
          <w:instrText xml:space="preserve"> PAGEREF _Toc427180269 \h </w:instrText>
        </w:r>
        <w:r>
          <w:rPr>
            <w:noProof/>
            <w:webHidden/>
          </w:rPr>
        </w:r>
        <w:r>
          <w:rPr>
            <w:noProof/>
            <w:webHidden/>
          </w:rPr>
          <w:fldChar w:fldCharType="separate"/>
        </w:r>
        <w:r>
          <w:rPr>
            <w:noProof/>
            <w:webHidden/>
          </w:rPr>
          <w:t>18</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70" w:history="1">
        <w:r w:rsidRPr="00CD18F3">
          <w:rPr>
            <w:rStyle w:val="a5"/>
            <w:noProof/>
          </w:rPr>
          <w:t xml:space="preserve">2. </w:t>
        </w:r>
        <w:r w:rsidRPr="00CD18F3">
          <w:rPr>
            <w:rStyle w:val="a5"/>
            <w:rFonts w:hint="eastAsia"/>
            <w:noProof/>
          </w:rPr>
          <w:t>评审标准</w:t>
        </w:r>
        <w:r>
          <w:rPr>
            <w:noProof/>
            <w:webHidden/>
          </w:rPr>
          <w:tab/>
        </w:r>
        <w:r>
          <w:rPr>
            <w:noProof/>
            <w:webHidden/>
          </w:rPr>
          <w:fldChar w:fldCharType="begin"/>
        </w:r>
        <w:r>
          <w:rPr>
            <w:noProof/>
            <w:webHidden/>
          </w:rPr>
          <w:instrText xml:space="preserve"> PAGEREF _Toc427180270 \h </w:instrText>
        </w:r>
        <w:r>
          <w:rPr>
            <w:noProof/>
            <w:webHidden/>
          </w:rPr>
        </w:r>
        <w:r>
          <w:rPr>
            <w:noProof/>
            <w:webHidden/>
          </w:rPr>
          <w:fldChar w:fldCharType="separate"/>
        </w:r>
        <w:r>
          <w:rPr>
            <w:noProof/>
            <w:webHidden/>
          </w:rPr>
          <w:t>18</w:t>
        </w:r>
        <w:r>
          <w:rPr>
            <w:noProof/>
            <w:webHidden/>
          </w:rPr>
          <w:fldChar w:fldCharType="end"/>
        </w:r>
      </w:hyperlink>
    </w:p>
    <w:p w:rsidR="007E6199" w:rsidRDefault="007E6199">
      <w:pPr>
        <w:pStyle w:val="21"/>
        <w:tabs>
          <w:tab w:val="right" w:leader="dot" w:pos="8302"/>
        </w:tabs>
        <w:rPr>
          <w:rFonts w:asciiTheme="minorHAnsi" w:eastAsiaTheme="minorEastAsia" w:hAnsiTheme="minorHAnsi" w:cstheme="minorBidi"/>
          <w:smallCaps w:val="0"/>
          <w:noProof/>
          <w:sz w:val="21"/>
          <w:szCs w:val="22"/>
        </w:rPr>
      </w:pPr>
      <w:hyperlink w:anchor="_Toc427180271" w:history="1">
        <w:r w:rsidRPr="00CD18F3">
          <w:rPr>
            <w:rStyle w:val="a5"/>
            <w:noProof/>
          </w:rPr>
          <w:t xml:space="preserve">3. </w:t>
        </w:r>
        <w:r w:rsidRPr="00CD18F3">
          <w:rPr>
            <w:rStyle w:val="a5"/>
            <w:rFonts w:hint="eastAsia"/>
            <w:noProof/>
          </w:rPr>
          <w:t>评标程序</w:t>
        </w:r>
        <w:r>
          <w:rPr>
            <w:noProof/>
            <w:webHidden/>
          </w:rPr>
          <w:tab/>
        </w:r>
        <w:r>
          <w:rPr>
            <w:noProof/>
            <w:webHidden/>
          </w:rPr>
          <w:fldChar w:fldCharType="begin"/>
        </w:r>
        <w:r>
          <w:rPr>
            <w:noProof/>
            <w:webHidden/>
          </w:rPr>
          <w:instrText xml:space="preserve"> PAGEREF _Toc427180271 \h </w:instrText>
        </w:r>
        <w:r>
          <w:rPr>
            <w:noProof/>
            <w:webHidden/>
          </w:rPr>
        </w:r>
        <w:r>
          <w:rPr>
            <w:noProof/>
            <w:webHidden/>
          </w:rPr>
          <w:fldChar w:fldCharType="separate"/>
        </w:r>
        <w:r>
          <w:rPr>
            <w:noProof/>
            <w:webHidden/>
          </w:rPr>
          <w:t>21</w:t>
        </w:r>
        <w:r>
          <w:rPr>
            <w:noProof/>
            <w:webHidden/>
          </w:rPr>
          <w:fldChar w:fldCharType="end"/>
        </w:r>
      </w:hyperlink>
    </w:p>
    <w:p w:rsidR="007E6199" w:rsidRDefault="007E6199">
      <w:pPr>
        <w:pStyle w:val="11"/>
        <w:tabs>
          <w:tab w:val="right" w:leader="dot" w:pos="8302"/>
        </w:tabs>
        <w:rPr>
          <w:rFonts w:asciiTheme="minorHAnsi" w:eastAsiaTheme="minorEastAsia" w:hAnsiTheme="minorHAnsi" w:cstheme="minorBidi"/>
          <w:b w:val="0"/>
          <w:bCs w:val="0"/>
          <w:caps w:val="0"/>
          <w:noProof/>
          <w:sz w:val="21"/>
          <w:szCs w:val="22"/>
        </w:rPr>
      </w:pPr>
      <w:hyperlink w:anchor="_Toc427180272" w:history="1">
        <w:r w:rsidRPr="00CD18F3">
          <w:rPr>
            <w:rStyle w:val="a5"/>
            <w:rFonts w:hint="eastAsia"/>
            <w:noProof/>
          </w:rPr>
          <w:t>第四章投标文件格式</w:t>
        </w:r>
        <w:r>
          <w:rPr>
            <w:noProof/>
            <w:webHidden/>
          </w:rPr>
          <w:tab/>
        </w:r>
        <w:r>
          <w:rPr>
            <w:noProof/>
            <w:webHidden/>
          </w:rPr>
          <w:fldChar w:fldCharType="begin"/>
        </w:r>
        <w:r>
          <w:rPr>
            <w:noProof/>
            <w:webHidden/>
          </w:rPr>
          <w:instrText xml:space="preserve"> PAGEREF _Toc427180272 \h </w:instrText>
        </w:r>
        <w:r>
          <w:rPr>
            <w:noProof/>
            <w:webHidden/>
          </w:rPr>
        </w:r>
        <w:r>
          <w:rPr>
            <w:noProof/>
            <w:webHidden/>
          </w:rPr>
          <w:fldChar w:fldCharType="separate"/>
        </w:r>
        <w:r>
          <w:rPr>
            <w:noProof/>
            <w:webHidden/>
          </w:rPr>
          <w:t>22</w:t>
        </w:r>
        <w:r>
          <w:rPr>
            <w:noProof/>
            <w:webHidden/>
          </w:rPr>
          <w:fldChar w:fldCharType="end"/>
        </w:r>
      </w:hyperlink>
    </w:p>
    <w:p w:rsidR="007E6199" w:rsidRDefault="007E6199">
      <w:pPr>
        <w:pStyle w:val="11"/>
        <w:tabs>
          <w:tab w:val="right" w:leader="dot" w:pos="8302"/>
        </w:tabs>
        <w:rPr>
          <w:rFonts w:asciiTheme="minorHAnsi" w:eastAsiaTheme="minorEastAsia" w:hAnsiTheme="minorHAnsi" w:cstheme="minorBidi"/>
          <w:b w:val="0"/>
          <w:bCs w:val="0"/>
          <w:caps w:val="0"/>
          <w:noProof/>
          <w:sz w:val="21"/>
          <w:szCs w:val="22"/>
        </w:rPr>
      </w:pPr>
      <w:hyperlink w:anchor="_Toc427180273" w:history="1">
        <w:r w:rsidRPr="00CD18F3">
          <w:rPr>
            <w:rStyle w:val="a5"/>
            <w:rFonts w:hint="eastAsia"/>
            <w:noProof/>
          </w:rPr>
          <w:t>第五章采购服务要求及规范</w:t>
        </w:r>
        <w:r>
          <w:rPr>
            <w:noProof/>
            <w:webHidden/>
          </w:rPr>
          <w:tab/>
        </w:r>
        <w:r>
          <w:rPr>
            <w:noProof/>
            <w:webHidden/>
          </w:rPr>
          <w:fldChar w:fldCharType="begin"/>
        </w:r>
        <w:r>
          <w:rPr>
            <w:noProof/>
            <w:webHidden/>
          </w:rPr>
          <w:instrText xml:space="preserve"> PAGEREF _Toc427180273 \h </w:instrText>
        </w:r>
        <w:r>
          <w:rPr>
            <w:noProof/>
            <w:webHidden/>
          </w:rPr>
        </w:r>
        <w:r>
          <w:rPr>
            <w:noProof/>
            <w:webHidden/>
          </w:rPr>
          <w:fldChar w:fldCharType="separate"/>
        </w:r>
        <w:r>
          <w:rPr>
            <w:noProof/>
            <w:webHidden/>
          </w:rPr>
          <w:t>33</w:t>
        </w:r>
        <w:r>
          <w:rPr>
            <w:noProof/>
            <w:webHidden/>
          </w:rPr>
          <w:fldChar w:fldCharType="end"/>
        </w:r>
      </w:hyperlink>
    </w:p>
    <w:p w:rsidR="00B10688" w:rsidRPr="00F3691D" w:rsidRDefault="00FB71EC" w:rsidP="00B10688">
      <w:r w:rsidRPr="00F3691D">
        <w:fldChar w:fldCharType="end"/>
      </w:r>
    </w:p>
    <w:p w:rsidR="00A42ADA" w:rsidRPr="00F3691D" w:rsidRDefault="00A42ADA">
      <w:pPr>
        <w:pStyle w:val="1"/>
        <w:jc w:val="center"/>
        <w:rPr>
          <w:rFonts w:ascii="宋体" w:hAnsi="宋体"/>
          <w:b w:val="0"/>
          <w:bCs w:val="0"/>
          <w:iCs/>
          <w:caps/>
          <w:kern w:val="2"/>
          <w:sz w:val="20"/>
          <w:szCs w:val="20"/>
        </w:rPr>
        <w:sectPr w:rsidR="00A42ADA" w:rsidRPr="00F3691D" w:rsidSect="009328A0">
          <w:footerReference w:type="default" r:id="rId13"/>
          <w:pgSz w:w="11906" w:h="16838" w:code="9"/>
          <w:pgMar w:top="1440" w:right="1797" w:bottom="1440" w:left="1797" w:header="851" w:footer="992" w:gutter="0"/>
          <w:pgNumType w:fmt="upperRoman" w:start="1"/>
          <w:cols w:space="720"/>
          <w:docGrid w:type="lines" w:linePitch="312"/>
        </w:sectPr>
      </w:pPr>
      <w:bookmarkStart w:id="11" w:name="_Toc144974479"/>
      <w:bookmarkStart w:id="12" w:name="_Toc152042287"/>
      <w:bookmarkStart w:id="13" w:name="_Toc152045511"/>
      <w:bookmarkStart w:id="14" w:name="_Toc179632527"/>
    </w:p>
    <w:p w:rsidR="00A42ADA" w:rsidRPr="00F3691D" w:rsidRDefault="00A42ADA" w:rsidP="00FC5665">
      <w:pPr>
        <w:pStyle w:val="1"/>
        <w:jc w:val="center"/>
      </w:pPr>
      <w:bookmarkStart w:id="15" w:name="_Toc246996157"/>
      <w:bookmarkStart w:id="16" w:name="_Toc246996900"/>
      <w:bookmarkStart w:id="17" w:name="_Toc247085671"/>
      <w:bookmarkStart w:id="18" w:name="_Toc247096243"/>
      <w:bookmarkStart w:id="19" w:name="_Toc396477106"/>
      <w:bookmarkStart w:id="20" w:name="_Toc397779308"/>
      <w:bookmarkStart w:id="21" w:name="_Toc397779412"/>
      <w:bookmarkStart w:id="22" w:name="_Toc397779622"/>
      <w:bookmarkStart w:id="23" w:name="_Toc397779831"/>
      <w:bookmarkStart w:id="24" w:name="_Toc397780037"/>
      <w:bookmarkStart w:id="25" w:name="_Toc397780137"/>
      <w:bookmarkStart w:id="26" w:name="_Toc427180254"/>
      <w:r w:rsidRPr="00F3691D">
        <w:rPr>
          <w:rFonts w:hint="eastAsia"/>
        </w:rPr>
        <w:lastRenderedPageBreak/>
        <w:t>第一章招标公告</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330C66" w:rsidRDefault="00330C66" w:rsidP="00A321D7">
      <w:pPr>
        <w:spacing w:line="440" w:lineRule="exact"/>
        <w:ind w:firstLine="420"/>
        <w:rPr>
          <w:szCs w:val="21"/>
        </w:rPr>
      </w:pPr>
      <w:bookmarkStart w:id="27" w:name="_Toc144974481"/>
      <w:bookmarkStart w:id="28" w:name="_Toc152042289"/>
      <w:bookmarkStart w:id="29" w:name="_Toc152045513"/>
      <w:bookmarkStart w:id="30" w:name="_Toc179632529"/>
      <w:bookmarkStart w:id="31" w:name="_Toc246996159"/>
      <w:bookmarkStart w:id="32" w:name="_Toc246996902"/>
      <w:bookmarkStart w:id="33" w:name="_Toc247085673"/>
      <w:bookmarkStart w:id="34" w:name="_Toc396477108"/>
      <w:bookmarkStart w:id="35" w:name="_Toc397779309"/>
      <w:bookmarkStart w:id="36" w:name="_Toc397779413"/>
      <w:r w:rsidRPr="00330C66">
        <w:rPr>
          <w:rFonts w:hint="eastAsia"/>
          <w:szCs w:val="21"/>
        </w:rPr>
        <w:t>根据《中华人民共和国政府采购法》之规定，本招标项目已通过西南交通大学立项审批程序，项目已具备招标条件，现对该项目进行公开招标，特邀请合格投标人前来投标。</w:t>
      </w:r>
    </w:p>
    <w:p w:rsidR="00A42ADA" w:rsidRPr="00F3691D" w:rsidRDefault="00A321D7" w:rsidP="00A321D7">
      <w:pPr>
        <w:spacing w:line="440" w:lineRule="exact"/>
        <w:ind w:firstLine="420"/>
        <w:rPr>
          <w:b/>
          <w:sz w:val="24"/>
        </w:rPr>
      </w:pPr>
      <w:r w:rsidRPr="00F3691D">
        <w:rPr>
          <w:rFonts w:hint="eastAsia"/>
          <w:b/>
          <w:sz w:val="24"/>
        </w:rPr>
        <w:t>一、</w:t>
      </w:r>
      <w:r w:rsidR="00A42ADA" w:rsidRPr="00F3691D">
        <w:rPr>
          <w:b/>
          <w:sz w:val="24"/>
        </w:rPr>
        <w:t>项目概况</w:t>
      </w:r>
      <w:bookmarkEnd w:id="27"/>
      <w:bookmarkEnd w:id="28"/>
      <w:bookmarkEnd w:id="29"/>
      <w:bookmarkEnd w:id="30"/>
      <w:bookmarkEnd w:id="31"/>
      <w:bookmarkEnd w:id="32"/>
      <w:bookmarkEnd w:id="33"/>
      <w:bookmarkEnd w:id="34"/>
      <w:bookmarkEnd w:id="35"/>
      <w:bookmarkEnd w:id="36"/>
    </w:p>
    <w:p w:rsidR="00D52722" w:rsidRDefault="0034788F" w:rsidP="00A321D7">
      <w:pPr>
        <w:spacing w:line="440" w:lineRule="exact"/>
        <w:ind w:firstLine="405"/>
        <w:rPr>
          <w:szCs w:val="21"/>
        </w:rPr>
      </w:pPr>
      <w:r w:rsidRPr="00F3691D">
        <w:rPr>
          <w:rFonts w:hint="eastAsia"/>
          <w:szCs w:val="21"/>
        </w:rPr>
        <w:t>1</w:t>
      </w:r>
      <w:r w:rsidR="007E6199">
        <w:rPr>
          <w:rFonts w:hint="eastAsia"/>
          <w:szCs w:val="21"/>
        </w:rPr>
        <w:t>、</w:t>
      </w:r>
      <w:r w:rsidRPr="00F3691D">
        <w:rPr>
          <w:rFonts w:hint="eastAsia"/>
          <w:szCs w:val="21"/>
        </w:rPr>
        <w:t>项目名称</w:t>
      </w:r>
      <w:r w:rsidR="00244635" w:rsidRPr="00F3691D">
        <w:rPr>
          <w:rFonts w:hint="eastAsia"/>
          <w:szCs w:val="21"/>
        </w:rPr>
        <w:t>：</w:t>
      </w:r>
      <w:r w:rsidR="008A1BED" w:rsidRPr="008A1BED">
        <w:rPr>
          <w:rFonts w:hint="eastAsia"/>
          <w:szCs w:val="21"/>
        </w:rPr>
        <w:t>西南交通大学公务用车制度改革车辆处置机构采购项目</w:t>
      </w:r>
    </w:p>
    <w:p w:rsidR="00244635" w:rsidRPr="00DA1450" w:rsidRDefault="0034788F" w:rsidP="00A321D7">
      <w:pPr>
        <w:spacing w:line="440" w:lineRule="exact"/>
        <w:ind w:firstLine="405"/>
        <w:rPr>
          <w:szCs w:val="21"/>
        </w:rPr>
      </w:pPr>
      <w:r w:rsidRPr="00F3691D">
        <w:rPr>
          <w:rFonts w:hint="eastAsia"/>
          <w:szCs w:val="21"/>
        </w:rPr>
        <w:t>2</w:t>
      </w:r>
      <w:r w:rsidR="007E6199">
        <w:rPr>
          <w:rFonts w:hint="eastAsia"/>
          <w:szCs w:val="21"/>
        </w:rPr>
        <w:t>、</w:t>
      </w:r>
      <w:r w:rsidRPr="00F3691D">
        <w:rPr>
          <w:rFonts w:hint="eastAsia"/>
          <w:szCs w:val="21"/>
        </w:rPr>
        <w:t>项目编号</w:t>
      </w:r>
      <w:r w:rsidR="00244635" w:rsidRPr="00DA1450">
        <w:rPr>
          <w:rFonts w:hint="eastAsia"/>
          <w:szCs w:val="21"/>
        </w:rPr>
        <w:t>：</w:t>
      </w:r>
      <w:r w:rsidR="00E7314D" w:rsidRPr="00DA1450">
        <w:rPr>
          <w:rFonts w:hint="eastAsia"/>
          <w:szCs w:val="21"/>
        </w:rPr>
        <w:t>FWCG-201</w:t>
      </w:r>
      <w:r w:rsidR="00184385" w:rsidRPr="00DA1450">
        <w:rPr>
          <w:rFonts w:hint="eastAsia"/>
          <w:szCs w:val="21"/>
        </w:rPr>
        <w:t>5</w:t>
      </w:r>
      <w:r w:rsidR="00E7314D" w:rsidRPr="00DA1450">
        <w:rPr>
          <w:rFonts w:hint="eastAsia"/>
          <w:szCs w:val="21"/>
        </w:rPr>
        <w:t>-0</w:t>
      </w:r>
      <w:r w:rsidR="00690895" w:rsidRPr="00DA1450">
        <w:rPr>
          <w:rFonts w:hint="eastAsia"/>
          <w:szCs w:val="21"/>
        </w:rPr>
        <w:t>1</w:t>
      </w:r>
      <w:r w:rsidR="008A1BED">
        <w:rPr>
          <w:rFonts w:hint="eastAsia"/>
          <w:szCs w:val="21"/>
        </w:rPr>
        <w:t>2</w:t>
      </w:r>
    </w:p>
    <w:p w:rsidR="00330C66" w:rsidRDefault="0034788F" w:rsidP="00F4400E">
      <w:pPr>
        <w:spacing w:line="440" w:lineRule="exact"/>
        <w:ind w:firstLine="405"/>
        <w:rPr>
          <w:szCs w:val="21"/>
        </w:rPr>
      </w:pPr>
      <w:r w:rsidRPr="00DA1450">
        <w:rPr>
          <w:rFonts w:hint="eastAsia"/>
          <w:szCs w:val="21"/>
        </w:rPr>
        <w:t>3</w:t>
      </w:r>
      <w:r w:rsidR="007E6199">
        <w:rPr>
          <w:rFonts w:hint="eastAsia"/>
          <w:szCs w:val="21"/>
        </w:rPr>
        <w:t>、</w:t>
      </w:r>
      <w:r w:rsidR="00330C66" w:rsidRPr="00330C66">
        <w:rPr>
          <w:rFonts w:hint="eastAsia"/>
          <w:szCs w:val="21"/>
        </w:rPr>
        <w:t>项目内容、数量及要求</w:t>
      </w:r>
      <w:r w:rsidR="00F4400E" w:rsidRPr="00DA1450">
        <w:rPr>
          <w:rFonts w:hint="eastAsia"/>
          <w:szCs w:val="21"/>
        </w:rPr>
        <w:t>：</w:t>
      </w:r>
    </w:p>
    <w:p w:rsidR="00330C66" w:rsidRDefault="00330C66" w:rsidP="00330C66">
      <w:pPr>
        <w:spacing w:line="360" w:lineRule="auto"/>
        <w:ind w:firstLineChars="200" w:firstLine="420"/>
        <w:rPr>
          <w:rFonts w:ascii="宋体" w:hAnsi="宋体"/>
          <w:szCs w:val="21"/>
        </w:rPr>
      </w:pPr>
      <w:r>
        <w:rPr>
          <w:rFonts w:ascii="宋体" w:hAnsi="宋体" w:hint="eastAsia"/>
          <w:szCs w:val="21"/>
        </w:rPr>
        <w:t>本</w:t>
      </w:r>
      <w:r w:rsidR="00C75F4C">
        <w:rPr>
          <w:rFonts w:ascii="宋体" w:hAnsi="宋体" w:hint="eastAsia"/>
          <w:szCs w:val="21"/>
        </w:rPr>
        <w:t>项目</w:t>
      </w:r>
      <w:r>
        <w:rPr>
          <w:rFonts w:ascii="宋体" w:hAnsi="宋体" w:cs="宋体" w:hint="eastAsia"/>
          <w:szCs w:val="21"/>
        </w:rPr>
        <w:t>共</w:t>
      </w:r>
      <w:r>
        <w:rPr>
          <w:rFonts w:ascii="宋体" w:hAnsi="宋体" w:cs="宋体" w:hint="eastAsia"/>
          <w:szCs w:val="21"/>
          <w:u w:val="single"/>
        </w:rPr>
        <w:t xml:space="preserve"> </w:t>
      </w:r>
      <w:r w:rsidR="00C75F4C">
        <w:rPr>
          <w:rFonts w:ascii="宋体" w:hAnsi="宋体" w:cs="宋体" w:hint="eastAsia"/>
          <w:szCs w:val="21"/>
          <w:u w:val="single"/>
        </w:rPr>
        <w:t>2</w:t>
      </w:r>
      <w:r>
        <w:rPr>
          <w:rFonts w:ascii="宋体" w:hAnsi="宋体" w:cs="宋体" w:hint="eastAsia"/>
          <w:szCs w:val="21"/>
          <w:u w:val="single"/>
        </w:rPr>
        <w:t xml:space="preserve"> </w:t>
      </w:r>
      <w:r>
        <w:rPr>
          <w:rFonts w:ascii="宋体" w:hAnsi="宋体" w:cs="宋体" w:hint="eastAsia"/>
          <w:szCs w:val="21"/>
        </w:rPr>
        <w:t>包,</w:t>
      </w:r>
      <w:r w:rsidR="00C75F4C" w:rsidRPr="00C75F4C">
        <w:rPr>
          <w:rFonts w:hint="eastAsia"/>
        </w:rPr>
        <w:t xml:space="preserve"> </w:t>
      </w:r>
      <w:r w:rsidR="00C75F4C">
        <w:rPr>
          <w:rFonts w:hint="eastAsia"/>
        </w:rPr>
        <w:t>第一包：</w:t>
      </w:r>
      <w:r w:rsidR="00C75F4C" w:rsidRPr="00C75F4C">
        <w:rPr>
          <w:rFonts w:ascii="宋体" w:hAnsi="宋体" w:cs="宋体" w:hint="eastAsia"/>
          <w:szCs w:val="21"/>
        </w:rPr>
        <w:t>车辆鉴定评估</w:t>
      </w:r>
      <w:r w:rsidR="00C75F4C">
        <w:rPr>
          <w:rFonts w:ascii="宋体" w:hAnsi="宋体" w:cs="宋体" w:hint="eastAsia"/>
          <w:szCs w:val="21"/>
        </w:rPr>
        <w:t>，第二包：</w:t>
      </w:r>
      <w:r w:rsidR="00C75F4C" w:rsidRPr="00C75F4C">
        <w:rPr>
          <w:rFonts w:ascii="宋体" w:hAnsi="宋体" w:cs="宋体" w:hint="eastAsia"/>
          <w:szCs w:val="21"/>
        </w:rPr>
        <w:t>车辆拍卖</w:t>
      </w:r>
      <w:r w:rsidR="00527B84">
        <w:rPr>
          <w:rFonts w:ascii="宋体" w:hAnsi="宋体" w:cs="宋体" w:hint="eastAsia"/>
          <w:szCs w:val="21"/>
        </w:rPr>
        <w:t>；</w:t>
      </w:r>
      <w:r w:rsidR="00C75F4C">
        <w:rPr>
          <w:rFonts w:ascii="宋体" w:hAnsi="宋体" w:cs="宋体" w:hint="eastAsia"/>
          <w:szCs w:val="21"/>
        </w:rPr>
        <w:t>本次仅对第二包进行招标，</w:t>
      </w:r>
      <w:r>
        <w:rPr>
          <w:rFonts w:ascii="宋体" w:hAnsi="宋体" w:cs="宋体" w:hint="eastAsia"/>
          <w:szCs w:val="21"/>
        </w:rPr>
        <w:t>具体如下：</w:t>
      </w:r>
    </w:p>
    <w:tbl>
      <w:tblPr>
        <w:tblW w:w="0" w:type="auto"/>
        <w:jc w:val="center"/>
        <w:tblLayout w:type="fixed"/>
        <w:tblLook w:val="0000" w:firstRow="0" w:lastRow="0" w:firstColumn="0" w:lastColumn="0" w:noHBand="0" w:noVBand="0"/>
      </w:tblPr>
      <w:tblGrid>
        <w:gridCol w:w="1013"/>
        <w:gridCol w:w="1302"/>
        <w:gridCol w:w="4740"/>
        <w:gridCol w:w="1150"/>
      </w:tblGrid>
      <w:tr w:rsidR="00330C66" w:rsidTr="00D135BB">
        <w:trPr>
          <w:trHeight w:val="604"/>
          <w:jc w:val="center"/>
        </w:trPr>
        <w:tc>
          <w:tcPr>
            <w:tcW w:w="1013" w:type="dxa"/>
            <w:tcBorders>
              <w:top w:val="single" w:sz="4" w:space="0" w:color="000000"/>
              <w:left w:val="single" w:sz="4" w:space="0" w:color="000000"/>
              <w:bottom w:val="single" w:sz="4" w:space="0" w:color="000000"/>
              <w:right w:val="single" w:sz="4" w:space="0" w:color="000000"/>
            </w:tcBorders>
            <w:vAlign w:val="center"/>
          </w:tcPr>
          <w:p w:rsidR="00330C66" w:rsidRPr="0004745C" w:rsidRDefault="00330C66" w:rsidP="0095646A">
            <w:pPr>
              <w:autoSpaceDN w:val="0"/>
              <w:jc w:val="center"/>
              <w:textAlignment w:val="bottom"/>
              <w:rPr>
                <w:rFonts w:ascii="宋体" w:hAnsi="宋体"/>
                <w:b/>
                <w:szCs w:val="21"/>
              </w:rPr>
            </w:pPr>
            <w:proofErr w:type="gramStart"/>
            <w:r w:rsidRPr="0004745C">
              <w:rPr>
                <w:rFonts w:ascii="宋体" w:hAnsi="宋体"/>
                <w:b/>
                <w:szCs w:val="21"/>
              </w:rPr>
              <w:t>包号</w:t>
            </w:r>
            <w:proofErr w:type="gramEnd"/>
          </w:p>
        </w:tc>
        <w:tc>
          <w:tcPr>
            <w:tcW w:w="1302" w:type="dxa"/>
            <w:tcBorders>
              <w:top w:val="single" w:sz="4" w:space="0" w:color="000000"/>
              <w:left w:val="single" w:sz="4" w:space="0" w:color="000000"/>
              <w:bottom w:val="single" w:sz="4" w:space="0" w:color="000000"/>
              <w:right w:val="single" w:sz="4" w:space="0" w:color="000000"/>
            </w:tcBorders>
            <w:vAlign w:val="center"/>
          </w:tcPr>
          <w:p w:rsidR="00330C66" w:rsidRPr="0004745C" w:rsidRDefault="00330C66" w:rsidP="0095646A">
            <w:pPr>
              <w:autoSpaceDN w:val="0"/>
              <w:jc w:val="center"/>
              <w:textAlignment w:val="bottom"/>
              <w:rPr>
                <w:rFonts w:ascii="宋体" w:hAnsi="宋体"/>
                <w:b/>
                <w:szCs w:val="21"/>
              </w:rPr>
            </w:pPr>
            <w:r w:rsidRPr="0004745C">
              <w:rPr>
                <w:rFonts w:ascii="宋体" w:hAnsi="宋体"/>
                <w:b/>
                <w:szCs w:val="21"/>
              </w:rPr>
              <w:t>名称</w:t>
            </w:r>
          </w:p>
        </w:tc>
        <w:tc>
          <w:tcPr>
            <w:tcW w:w="4740" w:type="dxa"/>
            <w:tcBorders>
              <w:top w:val="single" w:sz="4" w:space="0" w:color="000000"/>
              <w:left w:val="single" w:sz="4" w:space="0" w:color="000000"/>
              <w:bottom w:val="single" w:sz="4" w:space="0" w:color="000000"/>
              <w:right w:val="single" w:sz="4" w:space="0" w:color="000000"/>
            </w:tcBorders>
            <w:vAlign w:val="center"/>
          </w:tcPr>
          <w:p w:rsidR="00330C66" w:rsidRPr="0004745C" w:rsidRDefault="00330C66" w:rsidP="0095646A">
            <w:pPr>
              <w:autoSpaceDN w:val="0"/>
              <w:jc w:val="center"/>
              <w:textAlignment w:val="bottom"/>
              <w:rPr>
                <w:rFonts w:ascii="宋体" w:hAnsi="宋体"/>
                <w:b/>
                <w:szCs w:val="21"/>
              </w:rPr>
            </w:pPr>
            <w:r w:rsidRPr="0004745C">
              <w:rPr>
                <w:rFonts w:ascii="宋体" w:hAnsi="宋体" w:hint="eastAsia"/>
                <w:b/>
                <w:szCs w:val="21"/>
              </w:rPr>
              <w:t>标</w:t>
            </w:r>
            <w:r w:rsidR="0004745C">
              <w:rPr>
                <w:rFonts w:ascii="宋体" w:hAnsi="宋体" w:hint="eastAsia"/>
                <w:b/>
                <w:szCs w:val="21"/>
              </w:rPr>
              <w:t xml:space="preserve">  </w:t>
            </w:r>
            <w:r w:rsidRPr="0004745C">
              <w:rPr>
                <w:rFonts w:ascii="宋体" w:hAnsi="宋体" w:hint="eastAsia"/>
                <w:b/>
                <w:szCs w:val="21"/>
              </w:rPr>
              <w:t>的</w:t>
            </w:r>
          </w:p>
        </w:tc>
        <w:tc>
          <w:tcPr>
            <w:tcW w:w="1150" w:type="dxa"/>
            <w:tcBorders>
              <w:top w:val="single" w:sz="4" w:space="0" w:color="000000"/>
              <w:left w:val="single" w:sz="4" w:space="0" w:color="000000"/>
              <w:bottom w:val="single" w:sz="4" w:space="0" w:color="000000"/>
              <w:right w:val="single" w:sz="4" w:space="0" w:color="000000"/>
            </w:tcBorders>
            <w:vAlign w:val="center"/>
          </w:tcPr>
          <w:p w:rsidR="00330C66" w:rsidRPr="0004745C" w:rsidRDefault="00330C66" w:rsidP="0095646A">
            <w:pPr>
              <w:autoSpaceDN w:val="0"/>
              <w:jc w:val="center"/>
              <w:textAlignment w:val="bottom"/>
              <w:rPr>
                <w:rFonts w:ascii="宋体" w:hAnsi="宋体"/>
                <w:b/>
                <w:szCs w:val="21"/>
              </w:rPr>
            </w:pPr>
            <w:r w:rsidRPr="0004745C">
              <w:rPr>
                <w:rFonts w:ascii="宋体" w:hAnsi="宋体"/>
                <w:b/>
                <w:szCs w:val="21"/>
              </w:rPr>
              <w:t>拟</w:t>
            </w:r>
            <w:r w:rsidRPr="0004745C">
              <w:rPr>
                <w:rFonts w:ascii="宋体" w:hAnsi="宋体" w:hint="eastAsia"/>
                <w:b/>
                <w:szCs w:val="21"/>
              </w:rPr>
              <w:t>中标</w:t>
            </w:r>
            <w:r w:rsidRPr="0004745C">
              <w:rPr>
                <w:rFonts w:ascii="宋体" w:hAnsi="宋体"/>
                <w:b/>
                <w:szCs w:val="21"/>
              </w:rPr>
              <w:t>数量</w:t>
            </w:r>
          </w:p>
        </w:tc>
      </w:tr>
      <w:tr w:rsidR="00330C66" w:rsidTr="00D135BB">
        <w:trPr>
          <w:trHeight w:val="510"/>
          <w:jc w:val="center"/>
        </w:trPr>
        <w:tc>
          <w:tcPr>
            <w:tcW w:w="1013" w:type="dxa"/>
            <w:tcBorders>
              <w:top w:val="single" w:sz="4" w:space="0" w:color="000000"/>
              <w:left w:val="single" w:sz="4" w:space="0" w:color="000000"/>
              <w:bottom w:val="single" w:sz="4" w:space="0" w:color="000000"/>
              <w:right w:val="single" w:sz="4" w:space="0" w:color="000000"/>
            </w:tcBorders>
            <w:vAlign w:val="center"/>
          </w:tcPr>
          <w:p w:rsidR="00330C66" w:rsidRDefault="00D135BB" w:rsidP="0095646A">
            <w:pPr>
              <w:autoSpaceDN w:val="0"/>
              <w:jc w:val="center"/>
              <w:textAlignment w:val="center"/>
              <w:rPr>
                <w:rFonts w:ascii="宋体" w:hAnsi="宋体"/>
                <w:szCs w:val="21"/>
              </w:rPr>
            </w:pPr>
            <w:r>
              <w:rPr>
                <w:rFonts w:ascii="宋体" w:hAnsi="宋体" w:hint="eastAsia"/>
                <w:szCs w:val="21"/>
              </w:rPr>
              <w:t>第二包</w:t>
            </w:r>
          </w:p>
        </w:tc>
        <w:tc>
          <w:tcPr>
            <w:tcW w:w="1302" w:type="dxa"/>
            <w:tcBorders>
              <w:top w:val="single" w:sz="4" w:space="0" w:color="000000"/>
              <w:left w:val="single" w:sz="4" w:space="0" w:color="000000"/>
              <w:bottom w:val="single" w:sz="4" w:space="0" w:color="000000"/>
              <w:right w:val="single" w:sz="4" w:space="0" w:color="000000"/>
            </w:tcBorders>
            <w:vAlign w:val="center"/>
          </w:tcPr>
          <w:p w:rsidR="00330C66" w:rsidRDefault="00330C66" w:rsidP="0095646A">
            <w:pPr>
              <w:autoSpaceDN w:val="0"/>
              <w:jc w:val="center"/>
              <w:textAlignment w:val="center"/>
              <w:rPr>
                <w:rFonts w:ascii="宋体" w:hAnsi="宋体"/>
                <w:szCs w:val="21"/>
              </w:rPr>
            </w:pPr>
            <w:r>
              <w:rPr>
                <w:rFonts w:ascii="宋体" w:hAnsi="宋体" w:hint="eastAsia"/>
                <w:szCs w:val="21"/>
              </w:rPr>
              <w:t>车辆拍卖</w:t>
            </w:r>
          </w:p>
        </w:tc>
        <w:tc>
          <w:tcPr>
            <w:tcW w:w="4740" w:type="dxa"/>
            <w:tcBorders>
              <w:top w:val="single" w:sz="4" w:space="0" w:color="000000"/>
              <w:left w:val="single" w:sz="4" w:space="0" w:color="000000"/>
              <w:bottom w:val="single" w:sz="4" w:space="0" w:color="000000"/>
              <w:right w:val="single" w:sz="4" w:space="0" w:color="000000"/>
            </w:tcBorders>
            <w:vAlign w:val="center"/>
          </w:tcPr>
          <w:p w:rsidR="00330C66" w:rsidRDefault="00330C66" w:rsidP="0095646A">
            <w:pPr>
              <w:autoSpaceDN w:val="0"/>
              <w:textAlignment w:val="center"/>
              <w:rPr>
                <w:rFonts w:ascii="宋体" w:hAnsi="宋体"/>
                <w:szCs w:val="21"/>
              </w:rPr>
            </w:pPr>
            <w:r>
              <w:rPr>
                <w:rFonts w:ascii="宋体" w:hAnsi="宋体" w:hint="eastAsia"/>
                <w:szCs w:val="21"/>
              </w:rPr>
              <w:t>根据指定数量公务车辆的评估情况，对进入拍卖名单的汽车进行拍卖及相关服务</w:t>
            </w:r>
          </w:p>
        </w:tc>
        <w:tc>
          <w:tcPr>
            <w:tcW w:w="1150" w:type="dxa"/>
            <w:tcBorders>
              <w:top w:val="single" w:sz="4" w:space="0" w:color="000000"/>
              <w:left w:val="single" w:sz="4" w:space="0" w:color="000000"/>
              <w:bottom w:val="single" w:sz="4" w:space="0" w:color="000000"/>
              <w:right w:val="single" w:sz="4" w:space="0" w:color="000000"/>
            </w:tcBorders>
            <w:vAlign w:val="center"/>
          </w:tcPr>
          <w:p w:rsidR="00330C66" w:rsidRDefault="00330C66" w:rsidP="0095646A">
            <w:pPr>
              <w:autoSpaceDN w:val="0"/>
              <w:jc w:val="center"/>
              <w:textAlignment w:val="center"/>
              <w:rPr>
                <w:rFonts w:ascii="宋体" w:hAnsi="宋体"/>
                <w:szCs w:val="21"/>
              </w:rPr>
            </w:pPr>
            <w:r>
              <w:rPr>
                <w:rFonts w:ascii="宋体" w:hAnsi="宋体" w:hint="eastAsia"/>
                <w:szCs w:val="21"/>
              </w:rPr>
              <w:t>1</w:t>
            </w:r>
          </w:p>
        </w:tc>
      </w:tr>
    </w:tbl>
    <w:p w:rsidR="00330C66" w:rsidRDefault="00330C66" w:rsidP="008B5D91">
      <w:pPr>
        <w:spacing w:line="360" w:lineRule="auto"/>
        <w:rPr>
          <w:rFonts w:ascii="宋体" w:hAnsi="宋体"/>
          <w:szCs w:val="21"/>
        </w:rPr>
      </w:pPr>
      <w:r>
        <w:rPr>
          <w:rFonts w:ascii="宋体" w:hAnsi="宋体" w:hint="eastAsia"/>
          <w:szCs w:val="21"/>
        </w:rPr>
        <w:t xml:space="preserve">    注：采购单位将按照一定的调配规则就全部标的进行分配，要求入围的供应商提供相应的服务。</w:t>
      </w:r>
    </w:p>
    <w:p w:rsidR="00330C66" w:rsidRDefault="00330C66" w:rsidP="008B5D91">
      <w:pPr>
        <w:spacing w:line="360" w:lineRule="auto"/>
        <w:rPr>
          <w:rFonts w:ascii="宋体" w:hAnsi="宋体"/>
          <w:szCs w:val="21"/>
        </w:rPr>
      </w:pPr>
      <w:r>
        <w:rPr>
          <w:rFonts w:ascii="宋体" w:hAnsi="宋体" w:hint="eastAsia"/>
          <w:szCs w:val="21"/>
        </w:rPr>
        <w:t xml:space="preserve">    4</w:t>
      </w:r>
      <w:r w:rsidR="007E6199">
        <w:rPr>
          <w:rFonts w:ascii="宋体" w:hAnsi="宋体" w:hint="eastAsia"/>
          <w:szCs w:val="21"/>
        </w:rPr>
        <w:t>、</w:t>
      </w:r>
      <w:r>
        <w:rPr>
          <w:rFonts w:ascii="宋体" w:hAnsi="宋体" w:hint="eastAsia"/>
          <w:szCs w:val="21"/>
        </w:rPr>
        <w:t>招标范围：为西南交通大学指定数量的公务车辆提供拍卖以及相关服务。</w:t>
      </w:r>
    </w:p>
    <w:p w:rsidR="00330C66" w:rsidRPr="00D344EC" w:rsidRDefault="00330C66" w:rsidP="008B5D91">
      <w:pPr>
        <w:snapToGrid w:val="0"/>
        <w:spacing w:line="360" w:lineRule="auto"/>
        <w:ind w:firstLine="405"/>
        <w:rPr>
          <w:rFonts w:ascii="宋体" w:hAnsi="宋体"/>
          <w:szCs w:val="21"/>
        </w:rPr>
      </w:pPr>
      <w:r>
        <w:rPr>
          <w:rFonts w:ascii="宋体" w:hAnsi="宋体" w:hint="eastAsia"/>
          <w:szCs w:val="21"/>
        </w:rPr>
        <w:t>5</w:t>
      </w:r>
      <w:r w:rsidR="007E6199">
        <w:rPr>
          <w:rFonts w:ascii="宋体" w:hAnsi="宋体" w:hint="eastAsia"/>
          <w:szCs w:val="21"/>
        </w:rPr>
        <w:t>、</w:t>
      </w:r>
      <w:r>
        <w:rPr>
          <w:rFonts w:ascii="宋体" w:hAnsi="宋体" w:hint="eastAsia"/>
          <w:szCs w:val="21"/>
        </w:rPr>
        <w:t>服务期限：</w:t>
      </w:r>
      <w:r w:rsidRPr="00D344EC">
        <w:rPr>
          <w:rFonts w:ascii="宋体" w:hAnsi="宋体" w:hint="eastAsia"/>
          <w:szCs w:val="21"/>
        </w:rPr>
        <w:t>自合同签订之日起计，</w:t>
      </w:r>
      <w:r>
        <w:rPr>
          <w:rFonts w:ascii="宋体" w:hAnsi="宋体" w:hint="eastAsia"/>
          <w:szCs w:val="21"/>
        </w:rPr>
        <w:t>至上述招标范围内的车辆全部处置完毕</w:t>
      </w:r>
      <w:r w:rsidRPr="00D344EC">
        <w:rPr>
          <w:rFonts w:ascii="宋体" w:hAnsi="宋体" w:hint="eastAsia"/>
          <w:szCs w:val="21"/>
        </w:rPr>
        <w:t>。</w:t>
      </w:r>
    </w:p>
    <w:p w:rsidR="00A42ADA" w:rsidRPr="00DA1450" w:rsidRDefault="00A321D7" w:rsidP="00A321D7">
      <w:pPr>
        <w:spacing w:line="440" w:lineRule="exact"/>
        <w:ind w:firstLine="405"/>
        <w:rPr>
          <w:b/>
          <w:szCs w:val="21"/>
        </w:rPr>
      </w:pPr>
      <w:bookmarkStart w:id="37" w:name="_Toc144974482"/>
      <w:bookmarkStart w:id="38" w:name="_Toc152042290"/>
      <w:bookmarkStart w:id="39" w:name="_Toc152045514"/>
      <w:bookmarkStart w:id="40" w:name="_Toc179632530"/>
      <w:bookmarkStart w:id="41" w:name="_Toc246996160"/>
      <w:bookmarkStart w:id="42" w:name="_Toc246996903"/>
      <w:bookmarkStart w:id="43" w:name="_Toc247085674"/>
      <w:bookmarkStart w:id="44" w:name="_Toc396477109"/>
      <w:bookmarkStart w:id="45" w:name="_Toc397779310"/>
      <w:bookmarkStart w:id="46" w:name="_Toc397779414"/>
      <w:r w:rsidRPr="00DA1450">
        <w:rPr>
          <w:rFonts w:hint="eastAsia"/>
          <w:b/>
          <w:szCs w:val="21"/>
        </w:rPr>
        <w:t>二、</w:t>
      </w:r>
      <w:r w:rsidR="00A42ADA" w:rsidRPr="00DA1450">
        <w:rPr>
          <w:b/>
          <w:bCs/>
          <w:sz w:val="24"/>
        </w:rPr>
        <w:t>投标人资格要求</w:t>
      </w:r>
      <w:bookmarkEnd w:id="37"/>
      <w:bookmarkEnd w:id="38"/>
      <w:bookmarkEnd w:id="39"/>
      <w:bookmarkEnd w:id="40"/>
      <w:bookmarkEnd w:id="41"/>
      <w:bookmarkEnd w:id="42"/>
      <w:bookmarkEnd w:id="43"/>
      <w:bookmarkEnd w:id="44"/>
      <w:bookmarkEnd w:id="45"/>
      <w:bookmarkEnd w:id="46"/>
    </w:p>
    <w:p w:rsidR="003262B9" w:rsidRPr="00DA1450" w:rsidRDefault="003262B9" w:rsidP="003262B9">
      <w:pPr>
        <w:snapToGrid w:val="0"/>
        <w:spacing w:line="440" w:lineRule="exact"/>
        <w:ind w:firstLineChars="200" w:firstLine="420"/>
      </w:pPr>
      <w:bookmarkStart w:id="47" w:name="_Toc144974483"/>
      <w:bookmarkStart w:id="48" w:name="_Toc152042291"/>
      <w:bookmarkStart w:id="49" w:name="_Toc152045515"/>
      <w:bookmarkStart w:id="50" w:name="_Toc179632531"/>
      <w:bookmarkStart w:id="51" w:name="_Toc246996161"/>
      <w:bookmarkStart w:id="52" w:name="_Toc246996904"/>
      <w:bookmarkStart w:id="53" w:name="_Toc247085675"/>
      <w:r w:rsidRPr="00DA1450">
        <w:rPr>
          <w:rFonts w:hint="eastAsia"/>
        </w:rPr>
        <w:t>合格的供应商除具备政府采购法第二十二条规定的条件外还应具备的资格条件：</w:t>
      </w:r>
    </w:p>
    <w:p w:rsidR="003262B9" w:rsidRPr="00DA1450" w:rsidRDefault="003262B9" w:rsidP="003262B9">
      <w:pPr>
        <w:snapToGrid w:val="0"/>
        <w:spacing w:line="440" w:lineRule="exact"/>
        <w:ind w:firstLineChars="200" w:firstLine="420"/>
      </w:pPr>
      <w:r w:rsidRPr="00DA1450">
        <w:rPr>
          <w:rFonts w:hint="eastAsia"/>
        </w:rPr>
        <w:t>1</w:t>
      </w:r>
      <w:r w:rsidRPr="00DA1450">
        <w:rPr>
          <w:rFonts w:hint="eastAsia"/>
        </w:rPr>
        <w:t>、投标单位须具有独立法人资格；</w:t>
      </w:r>
    </w:p>
    <w:p w:rsidR="005A2824" w:rsidRPr="005A2824" w:rsidRDefault="005A2824" w:rsidP="005A2824">
      <w:pPr>
        <w:snapToGrid w:val="0"/>
        <w:spacing w:line="440" w:lineRule="exact"/>
        <w:ind w:firstLineChars="200" w:firstLine="420"/>
      </w:pPr>
      <w:r>
        <w:rPr>
          <w:rFonts w:hint="eastAsia"/>
        </w:rPr>
        <w:t>2</w:t>
      </w:r>
      <w:r>
        <w:rPr>
          <w:rFonts w:hint="eastAsia"/>
        </w:rPr>
        <w:t>、</w:t>
      </w:r>
      <w:r w:rsidRPr="005A2824">
        <w:rPr>
          <w:rFonts w:hint="eastAsia"/>
        </w:rPr>
        <w:t>具有有效的工商营业执照、税务登记证、组织机构代码证</w:t>
      </w:r>
      <w:r w:rsidR="007E6199">
        <w:rPr>
          <w:rFonts w:hint="eastAsia"/>
        </w:rPr>
        <w:t>；</w:t>
      </w:r>
    </w:p>
    <w:p w:rsidR="005A2824" w:rsidRPr="005A2824" w:rsidRDefault="005A2824" w:rsidP="005A2824">
      <w:pPr>
        <w:snapToGrid w:val="0"/>
        <w:spacing w:line="440" w:lineRule="exact"/>
        <w:ind w:firstLineChars="200" w:firstLine="420"/>
      </w:pPr>
      <w:r>
        <w:rPr>
          <w:rFonts w:hint="eastAsia"/>
        </w:rPr>
        <w:t>3</w:t>
      </w:r>
      <w:r>
        <w:rPr>
          <w:rFonts w:hint="eastAsia"/>
        </w:rPr>
        <w:t>、</w:t>
      </w:r>
      <w:r w:rsidRPr="005A2824">
        <w:rPr>
          <w:rFonts w:hint="eastAsia"/>
        </w:rPr>
        <w:t>行业资格要求：</w:t>
      </w:r>
    </w:p>
    <w:p w:rsidR="002631A8" w:rsidRDefault="005A2824" w:rsidP="002631A8">
      <w:pPr>
        <w:snapToGrid w:val="0"/>
        <w:spacing w:line="440" w:lineRule="exact"/>
        <w:ind w:firstLineChars="200" w:firstLine="422"/>
        <w:rPr>
          <w:b/>
        </w:rPr>
      </w:pPr>
      <w:r w:rsidRPr="002631A8">
        <w:rPr>
          <w:rFonts w:hint="eastAsia"/>
          <w:b/>
        </w:rPr>
        <w:t>第二包</w:t>
      </w:r>
      <w:r w:rsidR="00A53CA0">
        <w:rPr>
          <w:rFonts w:hint="eastAsia"/>
          <w:b/>
        </w:rPr>
        <w:t xml:space="preserve"> </w:t>
      </w:r>
      <w:r w:rsidRPr="002631A8">
        <w:rPr>
          <w:rFonts w:hint="eastAsia"/>
          <w:b/>
        </w:rPr>
        <w:t>车辆拍卖：</w:t>
      </w:r>
    </w:p>
    <w:p w:rsidR="000B2AD4" w:rsidRPr="005A2824" w:rsidRDefault="005A2824" w:rsidP="007E3D27">
      <w:pPr>
        <w:snapToGrid w:val="0"/>
        <w:spacing w:line="440" w:lineRule="exact"/>
        <w:ind w:firstLineChars="200" w:firstLine="420"/>
      </w:pPr>
      <w:r w:rsidRPr="002631A8">
        <w:rPr>
          <w:rFonts w:hint="eastAsia"/>
        </w:rPr>
        <w:t>具</w:t>
      </w:r>
      <w:r w:rsidRPr="005A2824">
        <w:rPr>
          <w:rFonts w:hint="eastAsia"/>
        </w:rPr>
        <w:t>有四川省商务厅颁发的有效的《拍卖经营批准证书》，</w:t>
      </w:r>
      <w:r w:rsidR="006A5AAC" w:rsidRPr="006A5AAC">
        <w:rPr>
          <w:rFonts w:hint="eastAsia"/>
        </w:rPr>
        <w:t>具有中国拍卖行业协会颁发的《中国拍卖行业</w:t>
      </w:r>
      <w:r w:rsidR="006A5AAC" w:rsidRPr="006A5AAC">
        <w:rPr>
          <w:rFonts w:hint="eastAsia"/>
        </w:rPr>
        <w:t>AA</w:t>
      </w:r>
      <w:r w:rsidR="006A5AAC" w:rsidRPr="006A5AAC">
        <w:rPr>
          <w:rFonts w:hint="eastAsia"/>
        </w:rPr>
        <w:t>企业证书》（及以上资质）</w:t>
      </w:r>
      <w:r w:rsidR="007E6199">
        <w:rPr>
          <w:rFonts w:hint="eastAsia"/>
        </w:rPr>
        <w:t>；</w:t>
      </w:r>
    </w:p>
    <w:p w:rsidR="00A321D7" w:rsidRPr="00DA1450" w:rsidRDefault="005A2824" w:rsidP="003262B9">
      <w:pPr>
        <w:snapToGrid w:val="0"/>
        <w:spacing w:line="440" w:lineRule="exact"/>
        <w:ind w:firstLineChars="200" w:firstLine="420"/>
      </w:pPr>
      <w:r>
        <w:rPr>
          <w:rFonts w:hint="eastAsia"/>
        </w:rPr>
        <w:t>4</w:t>
      </w:r>
      <w:r w:rsidR="003262B9" w:rsidRPr="00DA1450">
        <w:rPr>
          <w:rFonts w:hint="eastAsia"/>
        </w:rPr>
        <w:t>、本项目不接受联合体投标</w:t>
      </w:r>
      <w:bookmarkStart w:id="54" w:name="_Toc396477110"/>
      <w:bookmarkStart w:id="55" w:name="_Toc397779311"/>
      <w:bookmarkStart w:id="56" w:name="_Toc397779415"/>
      <w:r w:rsidR="003262B9" w:rsidRPr="00DA1450">
        <w:rPr>
          <w:rFonts w:hint="eastAsia"/>
        </w:rPr>
        <w:t>。</w:t>
      </w:r>
    </w:p>
    <w:p w:rsidR="00A42ADA" w:rsidRPr="00DA1450" w:rsidRDefault="00A321D7" w:rsidP="00A321D7">
      <w:pPr>
        <w:spacing w:line="440" w:lineRule="exact"/>
        <w:ind w:firstLineChars="200" w:firstLine="482"/>
        <w:rPr>
          <w:b/>
          <w:bCs/>
          <w:sz w:val="24"/>
        </w:rPr>
      </w:pPr>
      <w:r w:rsidRPr="00DA1450">
        <w:rPr>
          <w:rFonts w:hint="eastAsia"/>
          <w:b/>
          <w:bCs/>
          <w:sz w:val="24"/>
        </w:rPr>
        <w:t>三、</w:t>
      </w:r>
      <w:r w:rsidR="00A42ADA" w:rsidRPr="00DA1450">
        <w:rPr>
          <w:b/>
          <w:bCs/>
          <w:sz w:val="24"/>
        </w:rPr>
        <w:t>招标文件的获取</w:t>
      </w:r>
      <w:bookmarkEnd w:id="47"/>
      <w:bookmarkEnd w:id="48"/>
      <w:bookmarkEnd w:id="49"/>
      <w:bookmarkEnd w:id="50"/>
      <w:bookmarkEnd w:id="51"/>
      <w:bookmarkEnd w:id="52"/>
      <w:bookmarkEnd w:id="53"/>
      <w:bookmarkEnd w:id="54"/>
      <w:bookmarkEnd w:id="55"/>
      <w:bookmarkEnd w:id="56"/>
    </w:p>
    <w:p w:rsidR="005D58A7" w:rsidRPr="00DA1450" w:rsidRDefault="00F3691D" w:rsidP="00F3691D">
      <w:pPr>
        <w:tabs>
          <w:tab w:val="left" w:pos="360"/>
        </w:tabs>
        <w:spacing w:line="440" w:lineRule="exact"/>
        <w:ind w:firstLineChars="200" w:firstLine="420"/>
        <w:rPr>
          <w:szCs w:val="21"/>
        </w:rPr>
      </w:pPr>
      <w:bookmarkStart w:id="57" w:name="_Toc397779313"/>
      <w:bookmarkStart w:id="58" w:name="_Toc397779417"/>
      <w:r w:rsidRPr="00DA1450">
        <w:rPr>
          <w:rFonts w:hint="eastAsia"/>
          <w:szCs w:val="21"/>
        </w:rPr>
        <w:t>1</w:t>
      </w:r>
      <w:r w:rsidR="0004745C">
        <w:rPr>
          <w:rFonts w:hint="eastAsia"/>
          <w:szCs w:val="21"/>
        </w:rPr>
        <w:t>、</w:t>
      </w:r>
      <w:r w:rsidR="00D66712" w:rsidRPr="00DA1450">
        <w:rPr>
          <w:rFonts w:hint="eastAsia"/>
          <w:szCs w:val="21"/>
        </w:rPr>
        <w:t>凡有意参加投标的单位，均可持以下资料前来购买招标文件。</w:t>
      </w:r>
    </w:p>
    <w:p w:rsidR="00F3691D" w:rsidRPr="008F77C2" w:rsidRDefault="002415E9" w:rsidP="00F3691D">
      <w:pPr>
        <w:tabs>
          <w:tab w:val="left" w:pos="360"/>
        </w:tabs>
        <w:spacing w:line="440" w:lineRule="exact"/>
        <w:ind w:firstLineChars="200" w:firstLine="420"/>
        <w:rPr>
          <w:color w:val="FF0000"/>
          <w:szCs w:val="21"/>
        </w:rPr>
      </w:pPr>
      <w:r w:rsidRPr="00F76B8A">
        <w:rPr>
          <w:rFonts w:ascii="Arial" w:hAnsi="Arial" w:cs="Arial" w:hint="eastAsia"/>
          <w:szCs w:val="21"/>
        </w:rPr>
        <w:t>（</w:t>
      </w:r>
      <w:r w:rsidRPr="00F76B8A">
        <w:rPr>
          <w:rFonts w:ascii="Arial" w:hAnsi="Arial" w:cs="Arial" w:hint="eastAsia"/>
          <w:szCs w:val="21"/>
        </w:rPr>
        <w:t>1</w:t>
      </w:r>
      <w:r w:rsidRPr="00F76B8A">
        <w:rPr>
          <w:rFonts w:ascii="Arial" w:hAnsi="Arial" w:cs="Arial" w:hint="eastAsia"/>
          <w:szCs w:val="21"/>
        </w:rPr>
        <w:t>）</w:t>
      </w:r>
      <w:r w:rsidR="005D58A7" w:rsidRPr="00F76B8A">
        <w:rPr>
          <w:rFonts w:ascii="Arial" w:hAnsi="Arial" w:cs="Arial"/>
          <w:szCs w:val="21"/>
        </w:rPr>
        <w:t>《</w:t>
      </w:r>
      <w:r w:rsidR="00D81858" w:rsidRPr="00F76B8A">
        <w:rPr>
          <w:rFonts w:ascii="Arial" w:hAnsi="Arial" w:cs="Arial" w:hint="eastAsia"/>
          <w:szCs w:val="21"/>
        </w:rPr>
        <w:t>企业法人营业执照</w:t>
      </w:r>
      <w:r w:rsidR="005D58A7" w:rsidRPr="00F76B8A">
        <w:rPr>
          <w:rFonts w:ascii="Arial" w:hAnsi="Arial" w:cs="Arial"/>
          <w:szCs w:val="21"/>
        </w:rPr>
        <w:t>》</w:t>
      </w:r>
      <w:r w:rsidR="00D81858" w:rsidRPr="00F76B8A">
        <w:rPr>
          <w:rFonts w:ascii="Arial" w:hAnsi="Arial" w:cs="Arial" w:hint="eastAsia"/>
          <w:szCs w:val="21"/>
        </w:rPr>
        <w:t>、</w:t>
      </w:r>
      <w:r w:rsidRPr="00F76B8A">
        <w:rPr>
          <w:rFonts w:ascii="Arial" w:hAnsi="Arial" w:cs="Arial" w:hint="eastAsia"/>
          <w:szCs w:val="21"/>
        </w:rPr>
        <w:t>（</w:t>
      </w:r>
      <w:r w:rsidRPr="00F76B8A">
        <w:rPr>
          <w:rFonts w:ascii="Arial" w:hAnsi="Arial" w:cs="Arial" w:hint="eastAsia"/>
          <w:szCs w:val="21"/>
        </w:rPr>
        <w:t>2</w:t>
      </w:r>
      <w:r w:rsidRPr="00F76B8A">
        <w:rPr>
          <w:rFonts w:ascii="Arial" w:hAnsi="Arial" w:cs="Arial" w:hint="eastAsia"/>
          <w:szCs w:val="21"/>
        </w:rPr>
        <w:t>）</w:t>
      </w:r>
      <w:r w:rsidR="00D81858" w:rsidRPr="00F76B8A">
        <w:rPr>
          <w:rFonts w:hint="eastAsia"/>
        </w:rPr>
        <w:t>《工商税务登记证》</w:t>
      </w:r>
      <w:r w:rsidR="00D81858" w:rsidRPr="00F76B8A">
        <w:rPr>
          <w:rFonts w:ascii="Arial" w:hAnsi="Arial" w:cs="Arial" w:hint="eastAsia"/>
          <w:szCs w:val="21"/>
        </w:rPr>
        <w:t>、</w:t>
      </w:r>
      <w:r w:rsidRPr="00F76B8A">
        <w:rPr>
          <w:rFonts w:ascii="Arial" w:hAnsi="Arial" w:cs="Arial" w:hint="eastAsia"/>
          <w:szCs w:val="21"/>
        </w:rPr>
        <w:t>（</w:t>
      </w:r>
      <w:r w:rsidRPr="00F76B8A">
        <w:rPr>
          <w:rFonts w:ascii="Arial" w:hAnsi="Arial" w:cs="Arial" w:hint="eastAsia"/>
          <w:szCs w:val="21"/>
        </w:rPr>
        <w:t>3</w:t>
      </w:r>
      <w:r w:rsidRPr="00F76B8A">
        <w:rPr>
          <w:rFonts w:ascii="Arial" w:hAnsi="Arial" w:cs="Arial" w:hint="eastAsia"/>
          <w:szCs w:val="21"/>
        </w:rPr>
        <w:t>）</w:t>
      </w:r>
      <w:r w:rsidR="00D81858" w:rsidRPr="00F76B8A">
        <w:rPr>
          <w:rFonts w:ascii="Arial" w:hAnsi="Arial" w:cs="Arial" w:hint="eastAsia"/>
          <w:szCs w:val="21"/>
        </w:rPr>
        <w:t>《组织机构代码证》、</w:t>
      </w:r>
      <w:r w:rsidRPr="00F76B8A">
        <w:rPr>
          <w:rFonts w:ascii="Arial" w:hAnsi="Arial" w:cs="Arial" w:hint="eastAsia"/>
          <w:szCs w:val="21"/>
        </w:rPr>
        <w:t>（</w:t>
      </w:r>
      <w:r w:rsidRPr="00F76B8A">
        <w:rPr>
          <w:rFonts w:ascii="Arial" w:hAnsi="Arial" w:cs="Arial" w:hint="eastAsia"/>
          <w:szCs w:val="21"/>
        </w:rPr>
        <w:t>4</w:t>
      </w:r>
      <w:r w:rsidRPr="00F76B8A">
        <w:rPr>
          <w:rFonts w:ascii="Arial" w:hAnsi="Arial" w:cs="Arial" w:hint="eastAsia"/>
          <w:szCs w:val="21"/>
        </w:rPr>
        <w:t>）</w:t>
      </w:r>
      <w:r w:rsidR="00D66712" w:rsidRPr="00F76B8A">
        <w:rPr>
          <w:rFonts w:ascii="Arial" w:hAnsi="Arial" w:cs="Arial" w:hint="eastAsia"/>
          <w:szCs w:val="21"/>
        </w:rPr>
        <w:t>授权委</w:t>
      </w:r>
      <w:r w:rsidR="00D66712" w:rsidRPr="00F76B8A">
        <w:rPr>
          <w:rFonts w:ascii="Arial" w:hAnsi="Arial" w:cs="Arial" w:hint="eastAsia"/>
          <w:szCs w:val="21"/>
        </w:rPr>
        <w:lastRenderedPageBreak/>
        <w:t>托书及代理人身份证</w:t>
      </w:r>
      <w:r w:rsidR="00A53CA0">
        <w:rPr>
          <w:rFonts w:ascii="Arial" w:hAnsi="Arial" w:cs="Arial" w:hint="eastAsia"/>
          <w:szCs w:val="21"/>
        </w:rPr>
        <w:t>、</w:t>
      </w:r>
      <w:r w:rsidRPr="00F76B8A">
        <w:rPr>
          <w:rFonts w:ascii="Arial" w:hAnsi="Arial" w:cs="Arial" w:hint="eastAsia"/>
          <w:szCs w:val="21"/>
        </w:rPr>
        <w:t>（</w:t>
      </w:r>
      <w:r w:rsidRPr="00F76B8A">
        <w:rPr>
          <w:rFonts w:ascii="Arial" w:hAnsi="Arial" w:cs="Arial" w:hint="eastAsia"/>
          <w:szCs w:val="21"/>
        </w:rPr>
        <w:t>5</w:t>
      </w:r>
      <w:r w:rsidRPr="00F76B8A">
        <w:rPr>
          <w:rFonts w:ascii="Arial" w:hAnsi="Arial" w:cs="Arial" w:hint="eastAsia"/>
          <w:szCs w:val="21"/>
        </w:rPr>
        <w:t>）</w:t>
      </w:r>
      <w:r w:rsidR="00F3691D" w:rsidRPr="00F76B8A">
        <w:rPr>
          <w:rFonts w:hint="eastAsia"/>
          <w:szCs w:val="21"/>
        </w:rPr>
        <w:t>加盖公章的西南交通大学货物服务项目投标报名表（</w:t>
      </w:r>
      <w:r w:rsidR="00AA5252">
        <w:fldChar w:fldCharType="begin"/>
      </w:r>
      <w:r w:rsidR="00AA5252">
        <w:instrText xml:space="preserve"> HYPERLINK "http://bidding.swjtu.edu.cn/ShowFileList-282-1-1.shtml" </w:instrText>
      </w:r>
      <w:r w:rsidR="00AA5252">
        <w:fldChar w:fldCharType="separate"/>
      </w:r>
      <w:r w:rsidR="00F3691D" w:rsidRPr="00F76B8A">
        <w:rPr>
          <w:rStyle w:val="a5"/>
          <w:color w:val="auto"/>
          <w:szCs w:val="21"/>
        </w:rPr>
        <w:t>http://bidding.swjtu.edu.cn/ShowFileList-282-1-1.shtml</w:t>
      </w:r>
      <w:r w:rsidR="00AA5252">
        <w:rPr>
          <w:rStyle w:val="a5"/>
          <w:color w:val="auto"/>
          <w:szCs w:val="21"/>
        </w:rPr>
        <w:fldChar w:fldCharType="end"/>
      </w:r>
      <w:r w:rsidR="00F3691D" w:rsidRPr="00F76B8A">
        <w:rPr>
          <w:rFonts w:hint="eastAsia"/>
          <w:sz w:val="20"/>
          <w:szCs w:val="20"/>
        </w:rPr>
        <w:t>）</w:t>
      </w:r>
      <w:r w:rsidR="00F3691D" w:rsidRPr="00F76B8A">
        <w:rPr>
          <w:rFonts w:hint="eastAsia"/>
          <w:szCs w:val="21"/>
        </w:rPr>
        <w:t>。</w:t>
      </w:r>
      <w:r w:rsidR="00D66712" w:rsidRPr="00F76B8A">
        <w:rPr>
          <w:rFonts w:hint="eastAsia"/>
          <w:szCs w:val="21"/>
        </w:rPr>
        <w:t>以上资料</w:t>
      </w:r>
      <w:proofErr w:type="gramStart"/>
      <w:r w:rsidR="00D66712" w:rsidRPr="00F76B8A">
        <w:rPr>
          <w:rFonts w:hint="eastAsia"/>
          <w:szCs w:val="21"/>
        </w:rPr>
        <w:t>验</w:t>
      </w:r>
      <w:proofErr w:type="gramEnd"/>
      <w:r w:rsidR="00D66712" w:rsidRPr="00F76B8A">
        <w:rPr>
          <w:rFonts w:hint="eastAsia"/>
          <w:szCs w:val="21"/>
        </w:rPr>
        <w:t>原件，收取</w:t>
      </w:r>
      <w:proofErr w:type="gramStart"/>
      <w:r w:rsidR="00D66712" w:rsidRPr="00F76B8A">
        <w:rPr>
          <w:rFonts w:hint="eastAsia"/>
          <w:szCs w:val="21"/>
        </w:rPr>
        <w:t>加盖鲜章的</w:t>
      </w:r>
      <w:proofErr w:type="gramEnd"/>
      <w:r w:rsidR="00D66712" w:rsidRPr="00F76B8A">
        <w:rPr>
          <w:rFonts w:hint="eastAsia"/>
          <w:szCs w:val="21"/>
        </w:rPr>
        <w:t>复印件（委托书收取原件）</w:t>
      </w:r>
      <w:r w:rsidR="00D66712" w:rsidRPr="008F77C2">
        <w:rPr>
          <w:rFonts w:hint="eastAsia"/>
          <w:szCs w:val="21"/>
        </w:rPr>
        <w:t>。</w:t>
      </w:r>
      <w:r w:rsidR="00F73342" w:rsidRPr="008F77C2">
        <w:rPr>
          <w:rFonts w:hint="eastAsia"/>
          <w:b/>
          <w:color w:val="000000" w:themeColor="text1"/>
          <w:szCs w:val="21"/>
        </w:rPr>
        <w:t>各商家在</w:t>
      </w:r>
      <w:r w:rsidR="00AA5252" w:rsidRPr="008F77C2">
        <w:rPr>
          <w:rFonts w:hint="eastAsia"/>
          <w:b/>
          <w:color w:val="000000" w:themeColor="text1"/>
          <w:szCs w:val="21"/>
        </w:rPr>
        <w:t>购买招标文件前</w:t>
      </w:r>
      <w:r w:rsidR="00F36D8A" w:rsidRPr="008F77C2">
        <w:rPr>
          <w:rFonts w:hint="eastAsia"/>
          <w:b/>
          <w:color w:val="000000" w:themeColor="text1"/>
          <w:szCs w:val="21"/>
        </w:rPr>
        <w:t>务必</w:t>
      </w:r>
      <w:r w:rsidR="00AA5252" w:rsidRPr="008F77C2">
        <w:rPr>
          <w:rFonts w:hint="eastAsia"/>
          <w:b/>
          <w:color w:val="000000" w:themeColor="text1"/>
          <w:szCs w:val="21"/>
        </w:rPr>
        <w:t>拨打购标联系电话咨询报名有关事项。</w:t>
      </w:r>
    </w:p>
    <w:p w:rsidR="00F3691D" w:rsidRPr="008F77C2" w:rsidRDefault="00F3691D" w:rsidP="00F3691D">
      <w:pPr>
        <w:tabs>
          <w:tab w:val="left" w:pos="360"/>
        </w:tabs>
        <w:spacing w:line="440" w:lineRule="exact"/>
        <w:ind w:firstLineChars="200" w:firstLine="420"/>
        <w:rPr>
          <w:szCs w:val="21"/>
        </w:rPr>
      </w:pPr>
      <w:r w:rsidRPr="008F77C2">
        <w:rPr>
          <w:rFonts w:hint="eastAsia"/>
          <w:szCs w:val="21"/>
        </w:rPr>
        <w:t>2</w:t>
      </w:r>
      <w:r w:rsidR="00F8683D" w:rsidRPr="008F77C2">
        <w:rPr>
          <w:rFonts w:hint="eastAsia"/>
          <w:szCs w:val="21"/>
        </w:rPr>
        <w:t>、</w:t>
      </w:r>
      <w:r w:rsidRPr="008F77C2">
        <w:rPr>
          <w:rFonts w:hint="eastAsia"/>
          <w:szCs w:val="21"/>
        </w:rPr>
        <w:t>招标文件发售时间：</w:t>
      </w:r>
      <w:r w:rsidRPr="008F77C2">
        <w:rPr>
          <w:rFonts w:hint="eastAsia"/>
          <w:szCs w:val="21"/>
        </w:rPr>
        <w:t>201</w:t>
      </w:r>
      <w:r w:rsidR="00D66712" w:rsidRPr="008F77C2">
        <w:rPr>
          <w:rFonts w:hint="eastAsia"/>
          <w:szCs w:val="21"/>
        </w:rPr>
        <w:t>5</w:t>
      </w:r>
      <w:r w:rsidRPr="008F77C2">
        <w:rPr>
          <w:rFonts w:hint="eastAsia"/>
          <w:szCs w:val="21"/>
        </w:rPr>
        <w:t>年</w:t>
      </w:r>
      <w:r w:rsidR="00A53CA0" w:rsidRPr="008F77C2">
        <w:rPr>
          <w:rFonts w:hint="eastAsia"/>
          <w:szCs w:val="21"/>
        </w:rPr>
        <w:t>8</w:t>
      </w:r>
      <w:r w:rsidRPr="008F77C2">
        <w:rPr>
          <w:rFonts w:hint="eastAsia"/>
          <w:szCs w:val="21"/>
        </w:rPr>
        <w:t>月</w:t>
      </w:r>
      <w:r w:rsidR="00A53CA0" w:rsidRPr="008F77C2">
        <w:rPr>
          <w:rFonts w:hint="eastAsia"/>
          <w:szCs w:val="21"/>
        </w:rPr>
        <w:t>14</w:t>
      </w:r>
      <w:r w:rsidRPr="008F77C2">
        <w:rPr>
          <w:rFonts w:hint="eastAsia"/>
          <w:szCs w:val="21"/>
        </w:rPr>
        <w:t>日至</w:t>
      </w:r>
      <w:r w:rsidRPr="008F77C2">
        <w:rPr>
          <w:rFonts w:hint="eastAsia"/>
          <w:szCs w:val="21"/>
        </w:rPr>
        <w:t>201</w:t>
      </w:r>
      <w:r w:rsidR="00D66712" w:rsidRPr="008F77C2">
        <w:rPr>
          <w:rFonts w:hint="eastAsia"/>
          <w:szCs w:val="21"/>
        </w:rPr>
        <w:t>5</w:t>
      </w:r>
      <w:r w:rsidRPr="008F77C2">
        <w:rPr>
          <w:rFonts w:hint="eastAsia"/>
          <w:szCs w:val="21"/>
        </w:rPr>
        <w:t>年</w:t>
      </w:r>
      <w:r w:rsidR="00774394" w:rsidRPr="008F77C2">
        <w:rPr>
          <w:rFonts w:hint="eastAsia"/>
          <w:szCs w:val="21"/>
        </w:rPr>
        <w:t>8</w:t>
      </w:r>
      <w:r w:rsidRPr="008F77C2">
        <w:rPr>
          <w:rFonts w:hint="eastAsia"/>
          <w:szCs w:val="21"/>
        </w:rPr>
        <w:t>月</w:t>
      </w:r>
      <w:r w:rsidR="00674FF9" w:rsidRPr="008F77C2">
        <w:rPr>
          <w:rFonts w:hint="eastAsia"/>
          <w:szCs w:val="21"/>
        </w:rPr>
        <w:t>2</w:t>
      </w:r>
      <w:r w:rsidR="005B6EFF" w:rsidRPr="008F77C2">
        <w:rPr>
          <w:rFonts w:hint="eastAsia"/>
          <w:szCs w:val="21"/>
        </w:rPr>
        <w:t>0</w:t>
      </w:r>
      <w:r w:rsidRPr="008F77C2">
        <w:rPr>
          <w:rFonts w:hint="eastAsia"/>
          <w:szCs w:val="21"/>
        </w:rPr>
        <w:t>日（法定公休日、法定节假日除外），上午</w:t>
      </w:r>
      <w:r w:rsidRPr="008F77C2">
        <w:rPr>
          <w:rFonts w:hint="eastAsia"/>
          <w:szCs w:val="21"/>
        </w:rPr>
        <w:t>9</w:t>
      </w:r>
      <w:r w:rsidRPr="008F77C2">
        <w:rPr>
          <w:rFonts w:hint="eastAsia"/>
          <w:szCs w:val="21"/>
        </w:rPr>
        <w:t>时至</w:t>
      </w:r>
      <w:r w:rsidRPr="008F77C2">
        <w:rPr>
          <w:rFonts w:hint="eastAsia"/>
          <w:szCs w:val="21"/>
        </w:rPr>
        <w:t>11</w:t>
      </w:r>
      <w:r w:rsidRPr="008F77C2">
        <w:rPr>
          <w:rFonts w:hint="eastAsia"/>
          <w:szCs w:val="21"/>
        </w:rPr>
        <w:t>时</w:t>
      </w:r>
      <w:r w:rsidR="00F73342" w:rsidRPr="008F77C2">
        <w:rPr>
          <w:rFonts w:hint="eastAsia"/>
          <w:szCs w:val="21"/>
        </w:rPr>
        <w:t>3</w:t>
      </w:r>
      <w:r w:rsidR="00A53CA0" w:rsidRPr="008F77C2">
        <w:rPr>
          <w:rFonts w:hint="eastAsia"/>
          <w:szCs w:val="21"/>
        </w:rPr>
        <w:t>0</w:t>
      </w:r>
      <w:r w:rsidRPr="008F77C2">
        <w:rPr>
          <w:rFonts w:hint="eastAsia"/>
          <w:szCs w:val="21"/>
        </w:rPr>
        <w:t>分，下午</w:t>
      </w:r>
      <w:r w:rsidRPr="008F77C2">
        <w:rPr>
          <w:rFonts w:hint="eastAsia"/>
          <w:szCs w:val="21"/>
        </w:rPr>
        <w:t>14</w:t>
      </w:r>
      <w:r w:rsidRPr="008F77C2">
        <w:rPr>
          <w:rFonts w:hint="eastAsia"/>
          <w:szCs w:val="21"/>
        </w:rPr>
        <w:t>时至</w:t>
      </w:r>
      <w:r w:rsidRPr="008F77C2">
        <w:rPr>
          <w:rFonts w:hint="eastAsia"/>
          <w:szCs w:val="21"/>
        </w:rPr>
        <w:t>16</w:t>
      </w:r>
      <w:r w:rsidRPr="008F77C2">
        <w:rPr>
          <w:rFonts w:hint="eastAsia"/>
          <w:szCs w:val="21"/>
        </w:rPr>
        <w:t>时（北京时间，下同）。</w:t>
      </w:r>
      <w:r w:rsidR="00561633" w:rsidRPr="008F77C2">
        <w:rPr>
          <w:rFonts w:hint="eastAsia"/>
          <w:szCs w:val="21"/>
        </w:rPr>
        <w:t xml:space="preserve"> </w:t>
      </w:r>
    </w:p>
    <w:p w:rsidR="00F3691D" w:rsidRPr="008F77C2" w:rsidRDefault="00F3691D" w:rsidP="00F3691D">
      <w:pPr>
        <w:tabs>
          <w:tab w:val="left" w:pos="360"/>
        </w:tabs>
        <w:spacing w:line="440" w:lineRule="exact"/>
        <w:ind w:leftChars="202" w:left="424" w:firstLineChars="5" w:firstLine="10"/>
        <w:rPr>
          <w:bCs/>
          <w:iCs/>
          <w:szCs w:val="21"/>
        </w:rPr>
      </w:pPr>
      <w:r w:rsidRPr="008F77C2">
        <w:rPr>
          <w:rFonts w:hint="eastAsia"/>
          <w:szCs w:val="21"/>
        </w:rPr>
        <w:t>3</w:t>
      </w:r>
      <w:r w:rsidR="00F8683D" w:rsidRPr="008F77C2">
        <w:rPr>
          <w:rFonts w:hint="eastAsia"/>
          <w:szCs w:val="21"/>
        </w:rPr>
        <w:t>、</w:t>
      </w:r>
      <w:r w:rsidRPr="008F77C2">
        <w:rPr>
          <w:rFonts w:hint="eastAsia"/>
          <w:szCs w:val="21"/>
        </w:rPr>
        <w:t>招标文件售价：</w:t>
      </w:r>
      <w:r w:rsidRPr="008F77C2">
        <w:rPr>
          <w:szCs w:val="21"/>
        </w:rPr>
        <w:t>招标文件每套售价</w:t>
      </w:r>
      <w:r w:rsidR="00A53CA0" w:rsidRPr="008F77C2">
        <w:rPr>
          <w:rFonts w:hint="eastAsia"/>
          <w:szCs w:val="21"/>
        </w:rPr>
        <w:t>3</w:t>
      </w:r>
      <w:r w:rsidRPr="008F77C2">
        <w:rPr>
          <w:rFonts w:hint="eastAsia"/>
          <w:szCs w:val="21"/>
        </w:rPr>
        <w:t>00</w:t>
      </w:r>
      <w:r w:rsidRPr="008F77C2">
        <w:rPr>
          <w:szCs w:val="21"/>
        </w:rPr>
        <w:t>元，售后不退</w:t>
      </w:r>
      <w:r w:rsidRPr="008F77C2">
        <w:rPr>
          <w:rFonts w:hint="eastAsia"/>
          <w:szCs w:val="21"/>
        </w:rPr>
        <w:t>，</w:t>
      </w:r>
      <w:r w:rsidRPr="008F77C2">
        <w:rPr>
          <w:rFonts w:hint="eastAsia"/>
          <w:bCs/>
          <w:iCs/>
          <w:szCs w:val="21"/>
        </w:rPr>
        <w:t>投标资格不能转让。</w:t>
      </w:r>
    </w:p>
    <w:p w:rsidR="0099298F" w:rsidRPr="008F77C2" w:rsidRDefault="00F3691D" w:rsidP="00F3691D">
      <w:pPr>
        <w:tabs>
          <w:tab w:val="left" w:pos="360"/>
        </w:tabs>
        <w:spacing w:line="440" w:lineRule="exact"/>
        <w:ind w:firstLineChars="200" w:firstLine="420"/>
        <w:rPr>
          <w:szCs w:val="21"/>
        </w:rPr>
      </w:pPr>
      <w:r w:rsidRPr="008F77C2">
        <w:rPr>
          <w:rFonts w:hint="eastAsia"/>
          <w:szCs w:val="21"/>
        </w:rPr>
        <w:t>4</w:t>
      </w:r>
      <w:bookmarkStart w:id="59" w:name="_Toc144974484"/>
      <w:bookmarkStart w:id="60" w:name="_Toc152042292"/>
      <w:bookmarkStart w:id="61" w:name="_Toc152045516"/>
      <w:bookmarkStart w:id="62" w:name="_Toc179632532"/>
      <w:bookmarkStart w:id="63" w:name="_Toc246996162"/>
      <w:bookmarkStart w:id="64" w:name="_Toc246996905"/>
      <w:bookmarkStart w:id="65" w:name="_Toc247085676"/>
      <w:bookmarkStart w:id="66" w:name="_Toc396477111"/>
      <w:bookmarkStart w:id="67" w:name="_Toc397779312"/>
      <w:bookmarkStart w:id="68" w:name="_Toc397779416"/>
      <w:r w:rsidR="00F8683D" w:rsidRPr="008F77C2">
        <w:rPr>
          <w:rFonts w:hint="eastAsia"/>
          <w:szCs w:val="21"/>
        </w:rPr>
        <w:t>、</w:t>
      </w:r>
      <w:r w:rsidR="0099298F" w:rsidRPr="008F77C2">
        <w:rPr>
          <w:rFonts w:hint="eastAsia"/>
          <w:szCs w:val="21"/>
        </w:rPr>
        <w:t>购买地点：四川省成都市高新区西部园区西南交通大学</w:t>
      </w:r>
      <w:proofErr w:type="gramStart"/>
      <w:r w:rsidR="0099298F" w:rsidRPr="008F77C2">
        <w:rPr>
          <w:rFonts w:hint="eastAsia"/>
          <w:szCs w:val="21"/>
        </w:rPr>
        <w:t>犀</w:t>
      </w:r>
      <w:proofErr w:type="gramEnd"/>
      <w:r w:rsidR="0099298F" w:rsidRPr="008F77C2">
        <w:rPr>
          <w:rFonts w:hint="eastAsia"/>
          <w:szCs w:val="21"/>
        </w:rPr>
        <w:t>浦校区综合楼</w:t>
      </w:r>
      <w:r w:rsidR="0099298F" w:rsidRPr="008F77C2">
        <w:rPr>
          <w:rFonts w:hint="eastAsia"/>
          <w:szCs w:val="21"/>
        </w:rPr>
        <w:t>13</w:t>
      </w:r>
      <w:r w:rsidR="00A53CA0" w:rsidRPr="008F77C2">
        <w:rPr>
          <w:rFonts w:hint="eastAsia"/>
          <w:szCs w:val="21"/>
        </w:rPr>
        <w:t>0</w:t>
      </w:r>
      <w:r w:rsidR="0099298F" w:rsidRPr="008F77C2">
        <w:rPr>
          <w:rFonts w:hint="eastAsia"/>
          <w:szCs w:val="21"/>
        </w:rPr>
        <w:t>室</w:t>
      </w:r>
      <w:r w:rsidR="0099298F" w:rsidRPr="008F77C2">
        <w:rPr>
          <w:szCs w:val="21"/>
        </w:rPr>
        <w:t>。</w:t>
      </w:r>
    </w:p>
    <w:p w:rsidR="0099298F" w:rsidRPr="008F77C2" w:rsidRDefault="0099298F" w:rsidP="00F3691D">
      <w:pPr>
        <w:tabs>
          <w:tab w:val="left" w:pos="360"/>
        </w:tabs>
        <w:spacing w:line="440" w:lineRule="exact"/>
        <w:ind w:firstLineChars="200" w:firstLine="420"/>
        <w:rPr>
          <w:szCs w:val="21"/>
        </w:rPr>
      </w:pPr>
      <w:r w:rsidRPr="008F77C2">
        <w:rPr>
          <w:rFonts w:hint="eastAsia"/>
          <w:szCs w:val="21"/>
        </w:rPr>
        <w:t>5</w:t>
      </w:r>
      <w:r w:rsidR="00F8683D" w:rsidRPr="008F77C2">
        <w:rPr>
          <w:rFonts w:hint="eastAsia"/>
          <w:szCs w:val="21"/>
        </w:rPr>
        <w:t>、</w:t>
      </w:r>
      <w:r w:rsidRPr="008F77C2">
        <w:rPr>
          <w:rFonts w:hint="eastAsia"/>
          <w:szCs w:val="21"/>
        </w:rPr>
        <w:t>招标人不接受未购买招标文件的投标人的投标。</w:t>
      </w:r>
    </w:p>
    <w:p w:rsidR="00F3691D" w:rsidRPr="008F77C2" w:rsidRDefault="00F3691D" w:rsidP="00F3691D">
      <w:pPr>
        <w:spacing w:line="440" w:lineRule="exact"/>
        <w:ind w:firstLineChars="200" w:firstLine="482"/>
        <w:rPr>
          <w:b/>
          <w:bCs/>
          <w:sz w:val="24"/>
        </w:rPr>
      </w:pPr>
      <w:r w:rsidRPr="008F77C2">
        <w:rPr>
          <w:rFonts w:hint="eastAsia"/>
          <w:b/>
          <w:bCs/>
          <w:sz w:val="24"/>
        </w:rPr>
        <w:t>四、</w:t>
      </w:r>
      <w:r w:rsidRPr="008F77C2">
        <w:rPr>
          <w:b/>
          <w:bCs/>
          <w:sz w:val="24"/>
        </w:rPr>
        <w:t>投标文件的递交</w:t>
      </w:r>
      <w:bookmarkEnd w:id="59"/>
      <w:bookmarkEnd w:id="60"/>
      <w:bookmarkEnd w:id="61"/>
      <w:bookmarkEnd w:id="62"/>
      <w:bookmarkEnd w:id="63"/>
      <w:bookmarkEnd w:id="64"/>
      <w:bookmarkEnd w:id="65"/>
      <w:bookmarkEnd w:id="66"/>
      <w:bookmarkEnd w:id="67"/>
      <w:bookmarkEnd w:id="68"/>
    </w:p>
    <w:p w:rsidR="00C361D4" w:rsidRPr="008F77C2" w:rsidRDefault="00C361D4" w:rsidP="00C361D4">
      <w:pPr>
        <w:spacing w:line="440" w:lineRule="exact"/>
        <w:ind w:firstLineChars="200" w:firstLine="420"/>
        <w:rPr>
          <w:szCs w:val="21"/>
        </w:rPr>
      </w:pPr>
      <w:r w:rsidRPr="008F77C2">
        <w:rPr>
          <w:rFonts w:hint="eastAsia"/>
          <w:szCs w:val="21"/>
        </w:rPr>
        <w:t>1</w:t>
      </w:r>
      <w:r w:rsidR="00F8683D" w:rsidRPr="008F77C2">
        <w:rPr>
          <w:rFonts w:hint="eastAsia"/>
          <w:szCs w:val="21"/>
        </w:rPr>
        <w:t>、</w:t>
      </w:r>
      <w:r w:rsidRPr="008F77C2">
        <w:rPr>
          <w:rFonts w:hint="eastAsia"/>
          <w:szCs w:val="21"/>
        </w:rPr>
        <w:t>投标文件递交时间：</w:t>
      </w:r>
      <w:r w:rsidRPr="008F77C2">
        <w:rPr>
          <w:rFonts w:hint="eastAsia"/>
          <w:szCs w:val="21"/>
        </w:rPr>
        <w:t>2015</w:t>
      </w:r>
      <w:r w:rsidRPr="008F77C2">
        <w:rPr>
          <w:rFonts w:hint="eastAsia"/>
          <w:szCs w:val="21"/>
        </w:rPr>
        <w:t>年</w:t>
      </w:r>
      <w:r w:rsidR="00690895" w:rsidRPr="008F77C2">
        <w:rPr>
          <w:rFonts w:hint="eastAsia"/>
          <w:szCs w:val="21"/>
        </w:rPr>
        <w:t>8</w:t>
      </w:r>
      <w:r w:rsidRPr="008F77C2">
        <w:rPr>
          <w:rFonts w:hint="eastAsia"/>
          <w:szCs w:val="21"/>
        </w:rPr>
        <w:t>月</w:t>
      </w:r>
      <w:r w:rsidR="00674FF9" w:rsidRPr="008F77C2">
        <w:rPr>
          <w:rFonts w:hint="eastAsia"/>
          <w:szCs w:val="21"/>
        </w:rPr>
        <w:t>27</w:t>
      </w:r>
      <w:r w:rsidRPr="008F77C2">
        <w:rPr>
          <w:rFonts w:hint="eastAsia"/>
          <w:szCs w:val="21"/>
        </w:rPr>
        <w:t>日</w:t>
      </w:r>
      <w:r w:rsidR="008663BE" w:rsidRPr="008F77C2">
        <w:rPr>
          <w:rFonts w:hint="eastAsia"/>
          <w:szCs w:val="21"/>
        </w:rPr>
        <w:t>8</w:t>
      </w:r>
      <w:r w:rsidRPr="008F77C2">
        <w:rPr>
          <w:rFonts w:hint="eastAsia"/>
          <w:szCs w:val="21"/>
        </w:rPr>
        <w:t>：</w:t>
      </w:r>
      <w:r w:rsidR="008663BE" w:rsidRPr="008F77C2">
        <w:rPr>
          <w:rFonts w:hint="eastAsia"/>
          <w:szCs w:val="21"/>
        </w:rPr>
        <w:t>3</w:t>
      </w:r>
      <w:r w:rsidRPr="008F77C2">
        <w:rPr>
          <w:rFonts w:hint="eastAsia"/>
          <w:szCs w:val="21"/>
        </w:rPr>
        <w:t>0</w:t>
      </w:r>
      <w:r w:rsidRPr="008F77C2">
        <w:rPr>
          <w:rFonts w:hint="eastAsia"/>
          <w:szCs w:val="21"/>
        </w:rPr>
        <w:t>－</w:t>
      </w:r>
      <w:r w:rsidRPr="008F77C2">
        <w:rPr>
          <w:rFonts w:hint="eastAsia"/>
          <w:szCs w:val="21"/>
        </w:rPr>
        <w:t>9</w:t>
      </w:r>
      <w:r w:rsidRPr="008F77C2">
        <w:rPr>
          <w:rFonts w:hint="eastAsia"/>
          <w:szCs w:val="21"/>
        </w:rPr>
        <w:t>：</w:t>
      </w:r>
      <w:r w:rsidR="008663BE" w:rsidRPr="008F77C2">
        <w:rPr>
          <w:rFonts w:hint="eastAsia"/>
          <w:szCs w:val="21"/>
        </w:rPr>
        <w:t>0</w:t>
      </w:r>
      <w:r w:rsidRPr="008F77C2">
        <w:rPr>
          <w:rFonts w:hint="eastAsia"/>
          <w:szCs w:val="21"/>
        </w:rPr>
        <w:t>0</w:t>
      </w:r>
      <w:r w:rsidRPr="008F77C2">
        <w:rPr>
          <w:rFonts w:hint="eastAsia"/>
          <w:szCs w:val="21"/>
        </w:rPr>
        <w:t>。</w:t>
      </w:r>
    </w:p>
    <w:p w:rsidR="00C361D4" w:rsidRPr="008F77C2" w:rsidRDefault="00C361D4" w:rsidP="00C361D4">
      <w:pPr>
        <w:spacing w:line="440" w:lineRule="exact"/>
        <w:ind w:firstLineChars="200" w:firstLine="420"/>
        <w:rPr>
          <w:szCs w:val="21"/>
        </w:rPr>
      </w:pPr>
      <w:r w:rsidRPr="008F77C2">
        <w:rPr>
          <w:rFonts w:hint="eastAsia"/>
          <w:szCs w:val="21"/>
        </w:rPr>
        <w:t>2</w:t>
      </w:r>
      <w:r w:rsidR="00F8683D" w:rsidRPr="008F77C2">
        <w:rPr>
          <w:rFonts w:hint="eastAsia"/>
          <w:szCs w:val="21"/>
        </w:rPr>
        <w:t>、</w:t>
      </w:r>
      <w:r w:rsidRPr="008F77C2">
        <w:rPr>
          <w:rFonts w:hint="eastAsia"/>
          <w:szCs w:val="21"/>
        </w:rPr>
        <w:t>投标文件递交的截止时间（投标截止时间，下同）为</w:t>
      </w:r>
      <w:r w:rsidRPr="008F77C2">
        <w:rPr>
          <w:rFonts w:hint="eastAsia"/>
          <w:szCs w:val="21"/>
        </w:rPr>
        <w:t>2015</w:t>
      </w:r>
      <w:r w:rsidRPr="008F77C2">
        <w:rPr>
          <w:rFonts w:hint="eastAsia"/>
          <w:szCs w:val="21"/>
        </w:rPr>
        <w:t>年</w:t>
      </w:r>
      <w:r w:rsidR="00690895" w:rsidRPr="008F77C2">
        <w:rPr>
          <w:rFonts w:hint="eastAsia"/>
          <w:szCs w:val="21"/>
        </w:rPr>
        <w:t>8</w:t>
      </w:r>
      <w:r w:rsidRPr="008F77C2">
        <w:rPr>
          <w:rFonts w:hint="eastAsia"/>
          <w:szCs w:val="21"/>
        </w:rPr>
        <w:t>月</w:t>
      </w:r>
      <w:r w:rsidR="00674FF9" w:rsidRPr="008F77C2">
        <w:rPr>
          <w:rFonts w:hint="eastAsia"/>
          <w:szCs w:val="21"/>
        </w:rPr>
        <w:t>27</w:t>
      </w:r>
      <w:r w:rsidRPr="008F77C2">
        <w:rPr>
          <w:rFonts w:hint="eastAsia"/>
          <w:szCs w:val="21"/>
        </w:rPr>
        <w:t>日</w:t>
      </w:r>
      <w:r w:rsidRPr="008F77C2">
        <w:rPr>
          <w:rFonts w:hint="eastAsia"/>
          <w:szCs w:val="21"/>
        </w:rPr>
        <w:t>9</w:t>
      </w:r>
      <w:r w:rsidRPr="008F77C2">
        <w:rPr>
          <w:rFonts w:hint="eastAsia"/>
          <w:szCs w:val="21"/>
        </w:rPr>
        <w:t>时</w:t>
      </w:r>
      <w:r w:rsidR="008663BE" w:rsidRPr="008F77C2">
        <w:rPr>
          <w:rFonts w:hint="eastAsia"/>
          <w:szCs w:val="21"/>
        </w:rPr>
        <w:t>0</w:t>
      </w:r>
      <w:r w:rsidRPr="008F77C2">
        <w:rPr>
          <w:rFonts w:hint="eastAsia"/>
          <w:szCs w:val="21"/>
        </w:rPr>
        <w:t>0</w:t>
      </w:r>
      <w:r w:rsidRPr="008F77C2">
        <w:rPr>
          <w:rFonts w:hint="eastAsia"/>
          <w:szCs w:val="21"/>
        </w:rPr>
        <w:t>分。</w:t>
      </w:r>
    </w:p>
    <w:p w:rsidR="00C361D4" w:rsidRPr="008F77C2" w:rsidRDefault="00C361D4" w:rsidP="00C361D4">
      <w:pPr>
        <w:spacing w:line="440" w:lineRule="exact"/>
        <w:ind w:firstLineChars="200" w:firstLine="420"/>
        <w:rPr>
          <w:szCs w:val="21"/>
        </w:rPr>
      </w:pPr>
      <w:r w:rsidRPr="008F77C2">
        <w:rPr>
          <w:rFonts w:hint="eastAsia"/>
          <w:szCs w:val="21"/>
        </w:rPr>
        <w:t>3</w:t>
      </w:r>
      <w:r w:rsidR="00F8683D" w:rsidRPr="008F77C2">
        <w:rPr>
          <w:rFonts w:hint="eastAsia"/>
          <w:szCs w:val="21"/>
        </w:rPr>
        <w:t>、</w:t>
      </w:r>
      <w:r w:rsidRPr="008F77C2">
        <w:rPr>
          <w:rFonts w:hint="eastAsia"/>
          <w:szCs w:val="21"/>
        </w:rPr>
        <w:t>投标文件递交地点：</w:t>
      </w:r>
      <w:r w:rsidR="00774394" w:rsidRPr="008F77C2">
        <w:rPr>
          <w:rFonts w:hint="eastAsia"/>
          <w:szCs w:val="21"/>
        </w:rPr>
        <w:t>四川省成都市高新区西部园区西南交通大学</w:t>
      </w:r>
      <w:proofErr w:type="gramStart"/>
      <w:r w:rsidR="00774394" w:rsidRPr="008F77C2">
        <w:rPr>
          <w:rFonts w:hint="eastAsia"/>
          <w:szCs w:val="21"/>
        </w:rPr>
        <w:t>犀</w:t>
      </w:r>
      <w:proofErr w:type="gramEnd"/>
      <w:r w:rsidR="00774394" w:rsidRPr="008F77C2">
        <w:rPr>
          <w:rFonts w:hint="eastAsia"/>
          <w:szCs w:val="21"/>
        </w:rPr>
        <w:t>浦校区综合楼</w:t>
      </w:r>
      <w:r w:rsidR="00774394" w:rsidRPr="008F77C2">
        <w:rPr>
          <w:rFonts w:hint="eastAsia"/>
          <w:szCs w:val="21"/>
        </w:rPr>
        <w:t>13</w:t>
      </w:r>
      <w:r w:rsidR="00674FF9" w:rsidRPr="008F77C2">
        <w:rPr>
          <w:rFonts w:hint="eastAsia"/>
          <w:szCs w:val="21"/>
        </w:rPr>
        <w:t>3</w:t>
      </w:r>
      <w:r w:rsidR="00774394" w:rsidRPr="008F77C2">
        <w:rPr>
          <w:rFonts w:hint="eastAsia"/>
          <w:szCs w:val="21"/>
        </w:rPr>
        <w:t>室</w:t>
      </w:r>
      <w:r w:rsidRPr="008F77C2">
        <w:rPr>
          <w:rFonts w:hint="eastAsia"/>
          <w:szCs w:val="21"/>
        </w:rPr>
        <w:t>。</w:t>
      </w:r>
    </w:p>
    <w:p w:rsidR="00C361D4" w:rsidRPr="00DA1450" w:rsidRDefault="00C361D4" w:rsidP="00C361D4">
      <w:pPr>
        <w:spacing w:line="440" w:lineRule="exact"/>
        <w:ind w:firstLineChars="200" w:firstLine="420"/>
        <w:rPr>
          <w:szCs w:val="21"/>
        </w:rPr>
      </w:pPr>
      <w:r w:rsidRPr="008F77C2">
        <w:rPr>
          <w:rFonts w:hint="eastAsia"/>
          <w:szCs w:val="21"/>
        </w:rPr>
        <w:t>4</w:t>
      </w:r>
      <w:r w:rsidR="00F8683D" w:rsidRPr="008F77C2">
        <w:rPr>
          <w:rFonts w:hint="eastAsia"/>
          <w:szCs w:val="21"/>
        </w:rPr>
        <w:t>、</w:t>
      </w:r>
      <w:r w:rsidRPr="008F77C2">
        <w:rPr>
          <w:rFonts w:hint="eastAsia"/>
          <w:szCs w:val="21"/>
        </w:rPr>
        <w:t>逾期送达的或者未送达指定地点的投标文件，招标人不予受理。</w:t>
      </w:r>
    </w:p>
    <w:p w:rsidR="003E18B0" w:rsidRPr="00DA1450" w:rsidRDefault="00A321D7" w:rsidP="00C361D4">
      <w:pPr>
        <w:spacing w:line="440" w:lineRule="exact"/>
        <w:ind w:firstLineChars="200" w:firstLine="482"/>
        <w:rPr>
          <w:b/>
          <w:bCs/>
          <w:sz w:val="24"/>
        </w:rPr>
      </w:pPr>
      <w:r w:rsidRPr="00DA1450">
        <w:rPr>
          <w:rFonts w:hint="eastAsia"/>
          <w:b/>
          <w:bCs/>
          <w:sz w:val="24"/>
        </w:rPr>
        <w:t>五、</w:t>
      </w:r>
      <w:r w:rsidR="00026A19" w:rsidRPr="00DA1450">
        <w:rPr>
          <w:rFonts w:hint="eastAsia"/>
          <w:b/>
          <w:bCs/>
          <w:sz w:val="24"/>
        </w:rPr>
        <w:t>开标时间与地点</w:t>
      </w:r>
      <w:bookmarkEnd w:id="57"/>
      <w:bookmarkEnd w:id="58"/>
    </w:p>
    <w:p w:rsidR="00A321D7" w:rsidRPr="00DA1450" w:rsidRDefault="00026D4B" w:rsidP="00A321D7">
      <w:pPr>
        <w:spacing w:line="440" w:lineRule="exact"/>
        <w:ind w:firstLineChars="200" w:firstLine="420"/>
      </w:pPr>
      <w:r w:rsidRPr="00DA1450">
        <w:rPr>
          <w:rFonts w:hint="eastAsia"/>
        </w:rPr>
        <w:t>开标时间同投标截止时间为同一时间，开标地点同投标文件递交地点</w:t>
      </w:r>
      <w:r w:rsidR="002D2D29" w:rsidRPr="00DA1450">
        <w:rPr>
          <w:rFonts w:hint="eastAsia"/>
        </w:rPr>
        <w:t>。</w:t>
      </w:r>
      <w:bookmarkStart w:id="69" w:name="_Toc157499355"/>
      <w:bookmarkStart w:id="70" w:name="_Toc179632533"/>
      <w:bookmarkStart w:id="71" w:name="_Toc246996163"/>
      <w:bookmarkStart w:id="72" w:name="_Toc246996906"/>
      <w:bookmarkStart w:id="73" w:name="_Toc247085677"/>
      <w:bookmarkStart w:id="74" w:name="_Toc396477112"/>
      <w:bookmarkStart w:id="75" w:name="_Toc397779314"/>
      <w:bookmarkStart w:id="76" w:name="_Toc397779418"/>
    </w:p>
    <w:p w:rsidR="00A42ADA" w:rsidRPr="00DA1450" w:rsidRDefault="00A321D7" w:rsidP="00A321D7">
      <w:pPr>
        <w:spacing w:line="440" w:lineRule="exact"/>
        <w:ind w:firstLineChars="200" w:firstLine="482"/>
        <w:rPr>
          <w:b/>
          <w:bCs/>
          <w:sz w:val="24"/>
        </w:rPr>
      </w:pPr>
      <w:r w:rsidRPr="00DA1450">
        <w:rPr>
          <w:rFonts w:hint="eastAsia"/>
          <w:b/>
          <w:bCs/>
          <w:sz w:val="24"/>
        </w:rPr>
        <w:t>六、</w:t>
      </w:r>
      <w:r w:rsidR="00A42ADA" w:rsidRPr="00DA1450">
        <w:rPr>
          <w:rFonts w:hint="eastAsia"/>
          <w:b/>
          <w:bCs/>
          <w:sz w:val="24"/>
        </w:rPr>
        <w:t>发布公告的媒介</w:t>
      </w:r>
      <w:bookmarkEnd w:id="69"/>
      <w:bookmarkEnd w:id="70"/>
      <w:bookmarkEnd w:id="71"/>
      <w:bookmarkEnd w:id="72"/>
      <w:bookmarkEnd w:id="73"/>
      <w:bookmarkEnd w:id="74"/>
      <w:bookmarkEnd w:id="75"/>
      <w:bookmarkEnd w:id="76"/>
    </w:p>
    <w:p w:rsidR="00A321D7" w:rsidRPr="005F1827" w:rsidRDefault="00A42ADA" w:rsidP="00A321D7">
      <w:pPr>
        <w:spacing w:line="440" w:lineRule="exact"/>
        <w:ind w:firstLineChars="200" w:firstLine="420"/>
      </w:pPr>
      <w:r w:rsidRPr="005F1827">
        <w:rPr>
          <w:rFonts w:hint="eastAsia"/>
        </w:rPr>
        <w:t>本次招标公告同时在</w:t>
      </w:r>
      <w:r w:rsidR="00AA5252" w:rsidRPr="005F1827">
        <w:fldChar w:fldCharType="begin"/>
      </w:r>
      <w:r w:rsidR="00AA5252" w:rsidRPr="005F1827">
        <w:instrText xml:space="preserve"> HYPERLINK "http://bidding.swjtu.edu.cn/" </w:instrText>
      </w:r>
      <w:r w:rsidR="00AA5252" w:rsidRPr="005F1827">
        <w:fldChar w:fldCharType="separate"/>
      </w:r>
      <w:r w:rsidR="00636E7F" w:rsidRPr="005F1827">
        <w:rPr>
          <w:rStyle w:val="a5"/>
          <w:color w:val="auto"/>
          <w:u w:val="none"/>
        </w:rPr>
        <w:t>http://bidding.swjtu.edu.cn/</w:t>
      </w:r>
      <w:r w:rsidR="00AA5252" w:rsidRPr="005F1827">
        <w:rPr>
          <w:rStyle w:val="a5"/>
          <w:color w:val="auto"/>
          <w:u w:val="none"/>
        </w:rPr>
        <w:fldChar w:fldCharType="end"/>
      </w:r>
      <w:r w:rsidR="00667B94" w:rsidRPr="005F1827">
        <w:rPr>
          <w:rFonts w:hint="eastAsia"/>
        </w:rPr>
        <w:t>（西南交通大学招投标信息</w:t>
      </w:r>
      <w:r w:rsidR="00636E7F" w:rsidRPr="005F1827">
        <w:rPr>
          <w:rFonts w:hint="eastAsia"/>
        </w:rPr>
        <w:t>网</w:t>
      </w:r>
      <w:r w:rsidR="00667B94" w:rsidRPr="005F1827">
        <w:rPr>
          <w:rFonts w:hint="eastAsia"/>
        </w:rPr>
        <w:t>）</w:t>
      </w:r>
      <w:r w:rsidRPr="005F1827">
        <w:rPr>
          <w:rFonts w:hint="eastAsia"/>
        </w:rPr>
        <w:t>上发布。</w:t>
      </w:r>
      <w:bookmarkStart w:id="77" w:name="_Toc144974485"/>
      <w:bookmarkStart w:id="78" w:name="_Toc152042293"/>
      <w:bookmarkStart w:id="79" w:name="_Toc152045517"/>
      <w:bookmarkStart w:id="80" w:name="_Toc179632534"/>
      <w:bookmarkStart w:id="81" w:name="_Toc246996164"/>
      <w:bookmarkStart w:id="82" w:name="_Toc246996907"/>
      <w:bookmarkStart w:id="83" w:name="_Toc247085678"/>
      <w:bookmarkStart w:id="84" w:name="_Toc396477113"/>
      <w:bookmarkStart w:id="85" w:name="_Toc397779315"/>
      <w:bookmarkStart w:id="86" w:name="_Toc397779419"/>
    </w:p>
    <w:p w:rsidR="00A42ADA" w:rsidRPr="005F1827" w:rsidRDefault="00A321D7" w:rsidP="00A321D7">
      <w:pPr>
        <w:spacing w:line="440" w:lineRule="exact"/>
        <w:ind w:firstLineChars="200" w:firstLine="482"/>
        <w:rPr>
          <w:b/>
          <w:bCs/>
          <w:sz w:val="24"/>
        </w:rPr>
      </w:pPr>
      <w:r w:rsidRPr="005F1827">
        <w:rPr>
          <w:rFonts w:hint="eastAsia"/>
          <w:b/>
          <w:bCs/>
          <w:sz w:val="24"/>
        </w:rPr>
        <w:t>七、</w:t>
      </w:r>
      <w:r w:rsidR="00A42ADA" w:rsidRPr="005F1827">
        <w:rPr>
          <w:b/>
          <w:bCs/>
          <w:sz w:val="24"/>
        </w:rPr>
        <w:t>联系方式</w:t>
      </w:r>
      <w:bookmarkEnd w:id="77"/>
      <w:bookmarkEnd w:id="78"/>
      <w:bookmarkEnd w:id="79"/>
      <w:bookmarkEnd w:id="80"/>
      <w:bookmarkEnd w:id="81"/>
      <w:bookmarkEnd w:id="82"/>
      <w:bookmarkEnd w:id="83"/>
      <w:bookmarkEnd w:id="84"/>
      <w:bookmarkEnd w:id="85"/>
      <w:bookmarkEnd w:id="86"/>
    </w:p>
    <w:p w:rsidR="00526023" w:rsidRPr="005F1827" w:rsidRDefault="00526023" w:rsidP="00526023">
      <w:pPr>
        <w:topLinePunct/>
        <w:spacing w:line="440" w:lineRule="exact"/>
        <w:ind w:firstLineChars="200" w:firstLine="420"/>
        <w:rPr>
          <w:szCs w:val="21"/>
        </w:rPr>
      </w:pPr>
      <w:r w:rsidRPr="005F1827">
        <w:rPr>
          <w:szCs w:val="21"/>
        </w:rPr>
        <w:t>招标人：</w:t>
      </w:r>
      <w:r w:rsidRPr="005F1827">
        <w:rPr>
          <w:rFonts w:hint="eastAsia"/>
          <w:szCs w:val="21"/>
        </w:rPr>
        <w:t>西南交通大学</w:t>
      </w:r>
    </w:p>
    <w:p w:rsidR="007C3DC5" w:rsidRPr="005F1827" w:rsidRDefault="00526023" w:rsidP="00526023">
      <w:pPr>
        <w:topLinePunct/>
        <w:spacing w:line="440" w:lineRule="exact"/>
        <w:ind w:firstLineChars="200" w:firstLine="420"/>
        <w:rPr>
          <w:szCs w:val="21"/>
        </w:rPr>
      </w:pPr>
      <w:r w:rsidRPr="005F1827">
        <w:rPr>
          <w:szCs w:val="21"/>
        </w:rPr>
        <w:t>地址：</w:t>
      </w:r>
      <w:r w:rsidR="007C3DC5" w:rsidRPr="005F1827">
        <w:rPr>
          <w:rFonts w:hint="eastAsia"/>
          <w:szCs w:val="21"/>
        </w:rPr>
        <w:t>四川省成都市高新区西部园区西南交通大学</w:t>
      </w:r>
      <w:proofErr w:type="gramStart"/>
      <w:r w:rsidR="007C3DC5" w:rsidRPr="005F1827">
        <w:rPr>
          <w:rFonts w:hint="eastAsia"/>
          <w:szCs w:val="21"/>
        </w:rPr>
        <w:t>犀</w:t>
      </w:r>
      <w:proofErr w:type="gramEnd"/>
      <w:r w:rsidR="007C3DC5" w:rsidRPr="005F1827">
        <w:rPr>
          <w:rFonts w:hint="eastAsia"/>
          <w:szCs w:val="21"/>
        </w:rPr>
        <w:t>浦校区综合楼</w:t>
      </w:r>
      <w:r w:rsidR="007C3DC5" w:rsidRPr="005F1827">
        <w:rPr>
          <w:rFonts w:hint="eastAsia"/>
          <w:szCs w:val="21"/>
        </w:rPr>
        <w:t>13</w:t>
      </w:r>
      <w:r w:rsidR="00674FF9" w:rsidRPr="005F1827">
        <w:rPr>
          <w:rFonts w:hint="eastAsia"/>
          <w:szCs w:val="21"/>
        </w:rPr>
        <w:t>0</w:t>
      </w:r>
      <w:r w:rsidR="007C3DC5" w:rsidRPr="005F1827">
        <w:rPr>
          <w:rFonts w:hint="eastAsia"/>
          <w:szCs w:val="21"/>
        </w:rPr>
        <w:t>室</w:t>
      </w:r>
    </w:p>
    <w:p w:rsidR="00526023" w:rsidRPr="005F1827" w:rsidRDefault="00526023" w:rsidP="00526023">
      <w:pPr>
        <w:topLinePunct/>
        <w:spacing w:line="440" w:lineRule="exact"/>
        <w:ind w:firstLineChars="200" w:firstLine="420"/>
        <w:rPr>
          <w:szCs w:val="21"/>
        </w:rPr>
      </w:pPr>
      <w:r w:rsidRPr="005F1827">
        <w:rPr>
          <w:szCs w:val="21"/>
        </w:rPr>
        <w:t>邮编：</w:t>
      </w:r>
      <w:r w:rsidRPr="005F1827">
        <w:rPr>
          <w:rFonts w:hint="eastAsia"/>
          <w:szCs w:val="21"/>
        </w:rPr>
        <w:t xml:space="preserve"> 611756 </w:t>
      </w:r>
    </w:p>
    <w:p w:rsidR="00526023" w:rsidRPr="005F1827" w:rsidRDefault="00674FF9" w:rsidP="00526023">
      <w:pPr>
        <w:topLinePunct/>
        <w:spacing w:line="440" w:lineRule="exact"/>
        <w:ind w:firstLineChars="200" w:firstLine="420"/>
        <w:rPr>
          <w:szCs w:val="21"/>
        </w:rPr>
      </w:pPr>
      <w:proofErr w:type="gramStart"/>
      <w:r w:rsidRPr="005F1827">
        <w:rPr>
          <w:rFonts w:hint="eastAsia"/>
          <w:szCs w:val="21"/>
        </w:rPr>
        <w:t>购标</w:t>
      </w:r>
      <w:r w:rsidR="00526023" w:rsidRPr="005F1827">
        <w:rPr>
          <w:szCs w:val="21"/>
        </w:rPr>
        <w:t>联系人</w:t>
      </w:r>
      <w:proofErr w:type="gramEnd"/>
      <w:r w:rsidR="00526023" w:rsidRPr="005F1827">
        <w:rPr>
          <w:szCs w:val="21"/>
        </w:rPr>
        <w:t>：</w:t>
      </w:r>
      <w:r w:rsidRPr="005F1827">
        <w:rPr>
          <w:rFonts w:hint="eastAsia"/>
          <w:szCs w:val="21"/>
        </w:rPr>
        <w:t>杜</w:t>
      </w:r>
      <w:r w:rsidR="007C3DC5" w:rsidRPr="005F1827">
        <w:rPr>
          <w:rFonts w:hint="eastAsia"/>
          <w:szCs w:val="21"/>
        </w:rPr>
        <w:t>老师</w:t>
      </w:r>
    </w:p>
    <w:p w:rsidR="00526023" w:rsidRPr="005F1827" w:rsidRDefault="00674FF9" w:rsidP="00526023">
      <w:pPr>
        <w:topLinePunct/>
        <w:spacing w:line="440" w:lineRule="exact"/>
        <w:ind w:firstLineChars="200" w:firstLine="420"/>
        <w:rPr>
          <w:szCs w:val="21"/>
        </w:rPr>
      </w:pPr>
      <w:proofErr w:type="gramStart"/>
      <w:r w:rsidRPr="005F1827">
        <w:rPr>
          <w:rFonts w:hint="eastAsia"/>
          <w:szCs w:val="21"/>
        </w:rPr>
        <w:t>购标联系</w:t>
      </w:r>
      <w:proofErr w:type="gramEnd"/>
      <w:r w:rsidR="00526023" w:rsidRPr="005F1827">
        <w:rPr>
          <w:szCs w:val="21"/>
        </w:rPr>
        <w:t>电话：</w:t>
      </w:r>
      <w:r w:rsidR="00526023" w:rsidRPr="005F1827">
        <w:rPr>
          <w:rFonts w:hint="eastAsia"/>
          <w:szCs w:val="21"/>
        </w:rPr>
        <w:t>028-663673</w:t>
      </w:r>
      <w:r w:rsidRPr="005F1827">
        <w:rPr>
          <w:rFonts w:hint="eastAsia"/>
          <w:szCs w:val="21"/>
        </w:rPr>
        <w:t>18</w:t>
      </w:r>
      <w:r w:rsidR="005F1827">
        <w:rPr>
          <w:rFonts w:hint="eastAsia"/>
          <w:szCs w:val="21"/>
        </w:rPr>
        <w:t xml:space="preserve">                  </w:t>
      </w:r>
      <w:r w:rsidR="00526023" w:rsidRPr="005F1827">
        <w:rPr>
          <w:szCs w:val="21"/>
        </w:rPr>
        <w:t>传真：</w:t>
      </w:r>
      <w:r w:rsidR="00526023" w:rsidRPr="005F1827">
        <w:rPr>
          <w:rFonts w:hint="eastAsia"/>
          <w:szCs w:val="21"/>
        </w:rPr>
        <w:t>028-66367322</w:t>
      </w:r>
    </w:p>
    <w:p w:rsidR="00526023" w:rsidRPr="005F1827" w:rsidRDefault="00526023" w:rsidP="00526023">
      <w:pPr>
        <w:topLinePunct/>
        <w:spacing w:line="440" w:lineRule="exact"/>
        <w:ind w:firstLineChars="200" w:firstLine="420"/>
        <w:rPr>
          <w:szCs w:val="21"/>
        </w:rPr>
      </w:pPr>
      <w:r w:rsidRPr="005F1827">
        <w:rPr>
          <w:szCs w:val="21"/>
        </w:rPr>
        <w:t>电子邮件：</w:t>
      </w:r>
      <w:r w:rsidR="00AA5252" w:rsidRPr="005F1827">
        <w:fldChar w:fldCharType="begin"/>
      </w:r>
      <w:r w:rsidR="00AA5252" w:rsidRPr="005F1827">
        <w:instrText xml:space="preserve"> HYPERLINK "mailto:ztb@swjtu.edu.cn" </w:instrText>
      </w:r>
      <w:r w:rsidR="00AA5252" w:rsidRPr="005F1827">
        <w:fldChar w:fldCharType="separate"/>
      </w:r>
      <w:r w:rsidRPr="005F1827">
        <w:rPr>
          <w:rStyle w:val="a5"/>
          <w:rFonts w:hint="eastAsia"/>
          <w:color w:val="auto"/>
          <w:szCs w:val="21"/>
          <w:u w:val="none"/>
        </w:rPr>
        <w:t>ztb@swjtu.edu.cn</w:t>
      </w:r>
      <w:r w:rsidR="00AA5252" w:rsidRPr="005F1827">
        <w:rPr>
          <w:rStyle w:val="a5"/>
          <w:color w:val="auto"/>
          <w:szCs w:val="21"/>
          <w:u w:val="none"/>
        </w:rPr>
        <w:fldChar w:fldCharType="end"/>
      </w:r>
      <w:r w:rsidR="005F1827">
        <w:rPr>
          <w:rStyle w:val="a5"/>
          <w:rFonts w:hint="eastAsia"/>
          <w:color w:val="auto"/>
          <w:szCs w:val="21"/>
          <w:u w:val="none"/>
        </w:rPr>
        <w:t xml:space="preserve">                   </w:t>
      </w:r>
      <w:r w:rsidRPr="005F1827">
        <w:rPr>
          <w:szCs w:val="21"/>
        </w:rPr>
        <w:t>网址：</w:t>
      </w:r>
      <w:r w:rsidR="00AA5252" w:rsidRPr="005F1827">
        <w:fldChar w:fldCharType="begin"/>
      </w:r>
      <w:r w:rsidR="00AA5252" w:rsidRPr="005F1827">
        <w:instrText xml:space="preserve"> HYPERLINK "http://bidding.swjtu.edu.cn/" </w:instrText>
      </w:r>
      <w:r w:rsidR="00AA5252" w:rsidRPr="005F1827">
        <w:fldChar w:fldCharType="separate"/>
      </w:r>
      <w:r w:rsidRPr="005F1827">
        <w:rPr>
          <w:rStyle w:val="a5"/>
          <w:color w:val="auto"/>
          <w:szCs w:val="21"/>
          <w:u w:val="none"/>
        </w:rPr>
        <w:t>http://bidding.swjtu.edu.cn/</w:t>
      </w:r>
      <w:r w:rsidR="00AA5252" w:rsidRPr="005F1827">
        <w:rPr>
          <w:rStyle w:val="a5"/>
          <w:color w:val="auto"/>
          <w:szCs w:val="21"/>
          <w:u w:val="none"/>
        </w:rPr>
        <w:fldChar w:fldCharType="end"/>
      </w:r>
    </w:p>
    <w:p w:rsidR="00526023" w:rsidRPr="005F1827" w:rsidRDefault="00526023" w:rsidP="00526023">
      <w:pPr>
        <w:topLinePunct/>
        <w:spacing w:line="440" w:lineRule="exact"/>
        <w:ind w:firstLineChars="200" w:firstLine="420"/>
        <w:rPr>
          <w:szCs w:val="21"/>
        </w:rPr>
      </w:pPr>
      <w:r w:rsidRPr="005F1827">
        <w:rPr>
          <w:szCs w:val="21"/>
        </w:rPr>
        <w:t>开户银行：</w:t>
      </w:r>
      <w:r w:rsidRPr="005F1827">
        <w:rPr>
          <w:rFonts w:hint="eastAsia"/>
          <w:szCs w:val="21"/>
        </w:rPr>
        <w:t>工行金牛支行西南交大分理处</w:t>
      </w:r>
      <w:r w:rsidR="005F1827">
        <w:rPr>
          <w:rFonts w:hint="eastAsia"/>
          <w:szCs w:val="21"/>
        </w:rPr>
        <w:t xml:space="preserve">        </w:t>
      </w:r>
      <w:r w:rsidRPr="005F1827">
        <w:rPr>
          <w:rFonts w:hint="eastAsia"/>
          <w:szCs w:val="21"/>
        </w:rPr>
        <w:t>账</w:t>
      </w:r>
      <w:r w:rsidRPr="005F1827">
        <w:rPr>
          <w:szCs w:val="21"/>
        </w:rPr>
        <w:t>号：</w:t>
      </w:r>
      <w:r w:rsidRPr="005F1827">
        <w:rPr>
          <w:szCs w:val="21"/>
        </w:rPr>
        <w:t>4402088509100000675</w:t>
      </w:r>
    </w:p>
    <w:p w:rsidR="00A42ADA" w:rsidRPr="005F1827" w:rsidRDefault="00A42ADA" w:rsidP="00A321D7">
      <w:pPr>
        <w:spacing w:line="440" w:lineRule="exact"/>
        <w:rPr>
          <w:szCs w:val="21"/>
        </w:rPr>
      </w:pPr>
    </w:p>
    <w:p w:rsidR="00202134" w:rsidRPr="00DA1450" w:rsidRDefault="00202134" w:rsidP="00A321D7">
      <w:pPr>
        <w:spacing w:line="440" w:lineRule="exact"/>
        <w:rPr>
          <w:szCs w:val="21"/>
        </w:rPr>
      </w:pPr>
    </w:p>
    <w:p w:rsidR="00A42ADA" w:rsidRPr="00DA1450" w:rsidRDefault="00E51381" w:rsidP="00147F68">
      <w:pPr>
        <w:spacing w:line="440" w:lineRule="exact"/>
        <w:jc w:val="right"/>
        <w:rPr>
          <w:szCs w:val="21"/>
        </w:rPr>
      </w:pPr>
      <w:r w:rsidRPr="00DA1450">
        <w:rPr>
          <w:rFonts w:hint="eastAsia"/>
          <w:szCs w:val="21"/>
        </w:rPr>
        <w:t>西南交通大学招投标管理办公室</w:t>
      </w:r>
    </w:p>
    <w:p w:rsidR="00FF7420" w:rsidRPr="008A0F91" w:rsidRDefault="00147F68" w:rsidP="008A0F91">
      <w:pPr>
        <w:spacing w:line="440" w:lineRule="exact"/>
        <w:ind w:right="420"/>
        <w:jc w:val="right"/>
        <w:rPr>
          <w:szCs w:val="21"/>
        </w:rPr>
      </w:pPr>
      <w:r w:rsidRPr="00DA1450">
        <w:rPr>
          <w:rFonts w:hint="eastAsia"/>
          <w:szCs w:val="21"/>
        </w:rPr>
        <w:t>201</w:t>
      </w:r>
      <w:r w:rsidR="00652A75" w:rsidRPr="00DA1450">
        <w:rPr>
          <w:rFonts w:hint="eastAsia"/>
          <w:szCs w:val="21"/>
        </w:rPr>
        <w:t>5</w:t>
      </w:r>
      <w:r w:rsidR="00A42ADA" w:rsidRPr="00DA1450">
        <w:rPr>
          <w:szCs w:val="21"/>
        </w:rPr>
        <w:t>年</w:t>
      </w:r>
      <w:r w:rsidR="00674FF9">
        <w:rPr>
          <w:rFonts w:hint="eastAsia"/>
          <w:szCs w:val="21"/>
        </w:rPr>
        <w:t>8</w:t>
      </w:r>
      <w:r w:rsidR="00A42ADA" w:rsidRPr="00DA1450">
        <w:rPr>
          <w:szCs w:val="21"/>
        </w:rPr>
        <w:t>月</w:t>
      </w:r>
      <w:r w:rsidR="00674FF9">
        <w:rPr>
          <w:rFonts w:hint="eastAsia"/>
          <w:szCs w:val="21"/>
        </w:rPr>
        <w:t>14</w:t>
      </w:r>
      <w:r w:rsidR="00A42ADA" w:rsidRPr="00DA1450">
        <w:rPr>
          <w:szCs w:val="21"/>
        </w:rPr>
        <w:t>日</w:t>
      </w:r>
    </w:p>
    <w:p w:rsidR="00A42ADA" w:rsidRPr="00F3691D" w:rsidRDefault="00C41FA8">
      <w:pPr>
        <w:pStyle w:val="1"/>
        <w:jc w:val="center"/>
      </w:pPr>
      <w:bookmarkStart w:id="87" w:name="_Toc144974495"/>
      <w:bookmarkStart w:id="88" w:name="_Toc152042303"/>
      <w:bookmarkStart w:id="89" w:name="_Toc152045527"/>
      <w:bookmarkStart w:id="90" w:name="_Toc179632544"/>
      <w:bookmarkStart w:id="91" w:name="_Toc246996173"/>
      <w:bookmarkStart w:id="92" w:name="_Toc246996916"/>
      <w:bookmarkStart w:id="93" w:name="_Toc247085687"/>
      <w:bookmarkStart w:id="94" w:name="_Toc396477114"/>
      <w:bookmarkStart w:id="95" w:name="_Toc397779316"/>
      <w:bookmarkStart w:id="96" w:name="_Toc397779420"/>
      <w:bookmarkStart w:id="97" w:name="_Toc397779623"/>
      <w:bookmarkStart w:id="98" w:name="_Toc397779832"/>
      <w:bookmarkStart w:id="99" w:name="_Toc397780038"/>
      <w:bookmarkStart w:id="100" w:name="_Toc397780138"/>
      <w:r w:rsidRPr="00DA1450">
        <w:br w:type="page"/>
      </w:r>
      <w:bookmarkStart w:id="101" w:name="_Toc427180255"/>
      <w:r w:rsidR="00A42ADA" w:rsidRPr="00F3691D">
        <w:rPr>
          <w:rFonts w:hint="eastAsia"/>
        </w:rPr>
        <w:lastRenderedPageBreak/>
        <w:t>第二章投标人须知</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A42ADA" w:rsidRPr="00F3691D" w:rsidRDefault="00A42ADA" w:rsidP="00A35FB0">
      <w:pPr>
        <w:pStyle w:val="2"/>
        <w:jc w:val="center"/>
      </w:pPr>
      <w:bookmarkStart w:id="102" w:name="_Toc144974496"/>
      <w:bookmarkStart w:id="103" w:name="_Toc152042304"/>
      <w:bookmarkStart w:id="104" w:name="_Toc152045528"/>
      <w:bookmarkStart w:id="105" w:name="_Toc179632545"/>
      <w:bookmarkStart w:id="106" w:name="_Toc246996174"/>
      <w:bookmarkStart w:id="107" w:name="_Toc246996917"/>
      <w:bookmarkStart w:id="108" w:name="_Toc247085688"/>
      <w:bookmarkStart w:id="109" w:name="_Toc396477115"/>
      <w:bookmarkStart w:id="110" w:name="_Toc397779317"/>
      <w:bookmarkStart w:id="111" w:name="_Toc397779421"/>
      <w:bookmarkStart w:id="112" w:name="_Toc397779624"/>
      <w:bookmarkStart w:id="113" w:name="_Toc397779833"/>
      <w:bookmarkStart w:id="114" w:name="_Toc397780039"/>
      <w:bookmarkStart w:id="115" w:name="_Toc397780139"/>
      <w:bookmarkStart w:id="116" w:name="_Toc427180256"/>
      <w:r w:rsidRPr="00F3691D">
        <w:rPr>
          <w:rFonts w:hint="eastAsia"/>
        </w:rPr>
        <w:t>投标人须知前附表</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42ADA" w:rsidRPr="00F3691D" w:rsidRDefault="00A42ADA"/>
    <w:tbl>
      <w:tblPr>
        <w:tblW w:w="8525" w:type="dxa"/>
        <w:tblLayout w:type="fixed"/>
        <w:tblLook w:val="0000" w:firstRow="0" w:lastRow="0" w:firstColumn="0" w:lastColumn="0" w:noHBand="0" w:noVBand="0"/>
      </w:tblPr>
      <w:tblGrid>
        <w:gridCol w:w="1008"/>
        <w:gridCol w:w="3780"/>
        <w:gridCol w:w="3737"/>
      </w:tblGrid>
      <w:tr w:rsidR="00A42ADA" w:rsidRPr="00F3691D">
        <w:tc>
          <w:tcPr>
            <w:tcW w:w="1008"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pPr>
              <w:spacing w:line="440" w:lineRule="exact"/>
              <w:jc w:val="center"/>
              <w:rPr>
                <w:b/>
                <w:szCs w:val="21"/>
              </w:rPr>
            </w:pPr>
            <w:r w:rsidRPr="00F3691D">
              <w:rPr>
                <w:b/>
                <w:szCs w:val="21"/>
              </w:rPr>
              <w:t>条款号</w:t>
            </w:r>
          </w:p>
        </w:tc>
        <w:tc>
          <w:tcPr>
            <w:tcW w:w="3780"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pPr>
              <w:spacing w:line="440" w:lineRule="exact"/>
              <w:jc w:val="center"/>
              <w:rPr>
                <w:b/>
                <w:szCs w:val="21"/>
              </w:rPr>
            </w:pPr>
            <w:r w:rsidRPr="00F3691D">
              <w:rPr>
                <w:b/>
                <w:szCs w:val="21"/>
              </w:rPr>
              <w:t>条款名称</w:t>
            </w:r>
          </w:p>
        </w:tc>
        <w:tc>
          <w:tcPr>
            <w:tcW w:w="3737"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pPr>
              <w:spacing w:line="440" w:lineRule="exact"/>
              <w:jc w:val="center"/>
              <w:rPr>
                <w:b/>
                <w:szCs w:val="21"/>
              </w:rPr>
            </w:pPr>
            <w:r w:rsidRPr="00F3691D">
              <w:rPr>
                <w:b/>
                <w:szCs w:val="21"/>
              </w:rPr>
              <w:t>编列内容</w:t>
            </w:r>
          </w:p>
        </w:tc>
      </w:tr>
      <w:tr w:rsidR="00EE0C4A" w:rsidRPr="00F3691D">
        <w:tc>
          <w:tcPr>
            <w:tcW w:w="1008" w:type="dxa"/>
            <w:tcBorders>
              <w:top w:val="single" w:sz="4" w:space="0" w:color="auto"/>
              <w:left w:val="single" w:sz="4" w:space="0" w:color="auto"/>
              <w:bottom w:val="single" w:sz="4" w:space="0" w:color="auto"/>
              <w:right w:val="single" w:sz="4" w:space="0" w:color="auto"/>
            </w:tcBorders>
            <w:vAlign w:val="center"/>
          </w:tcPr>
          <w:p w:rsidR="00EE0C4A" w:rsidRPr="00F3691D" w:rsidRDefault="00EE0C4A">
            <w:pPr>
              <w:spacing w:line="440" w:lineRule="exact"/>
              <w:jc w:val="center"/>
              <w:rPr>
                <w:szCs w:val="21"/>
              </w:rPr>
            </w:pPr>
            <w:r w:rsidRPr="00F3691D">
              <w:rPr>
                <w:szCs w:val="21"/>
              </w:rPr>
              <w:t>1.1.2</w:t>
            </w:r>
          </w:p>
        </w:tc>
        <w:tc>
          <w:tcPr>
            <w:tcW w:w="3780" w:type="dxa"/>
            <w:tcBorders>
              <w:top w:val="single" w:sz="4" w:space="0" w:color="auto"/>
              <w:left w:val="single" w:sz="4" w:space="0" w:color="auto"/>
              <w:bottom w:val="single" w:sz="4" w:space="0" w:color="auto"/>
              <w:right w:val="single" w:sz="4" w:space="0" w:color="auto"/>
            </w:tcBorders>
            <w:vAlign w:val="center"/>
          </w:tcPr>
          <w:p w:rsidR="00EE0C4A" w:rsidRPr="00F3691D" w:rsidRDefault="00EE0C4A">
            <w:pPr>
              <w:spacing w:line="440" w:lineRule="exact"/>
              <w:jc w:val="center"/>
              <w:rPr>
                <w:szCs w:val="21"/>
              </w:rPr>
            </w:pPr>
            <w:r w:rsidRPr="00F3691D">
              <w:rPr>
                <w:szCs w:val="21"/>
              </w:rPr>
              <w:t>招标人</w:t>
            </w:r>
          </w:p>
        </w:tc>
        <w:tc>
          <w:tcPr>
            <w:tcW w:w="3737" w:type="dxa"/>
            <w:tcBorders>
              <w:top w:val="single" w:sz="4" w:space="0" w:color="auto"/>
              <w:left w:val="single" w:sz="4" w:space="0" w:color="auto"/>
              <w:bottom w:val="single" w:sz="4" w:space="0" w:color="auto"/>
              <w:right w:val="single" w:sz="4" w:space="0" w:color="auto"/>
            </w:tcBorders>
            <w:vAlign w:val="center"/>
          </w:tcPr>
          <w:p w:rsidR="00B70511" w:rsidRPr="00B70511" w:rsidRDefault="00B70511" w:rsidP="00B70511">
            <w:pPr>
              <w:spacing w:line="400" w:lineRule="exact"/>
              <w:rPr>
                <w:szCs w:val="21"/>
              </w:rPr>
            </w:pPr>
            <w:r w:rsidRPr="00B70511">
              <w:rPr>
                <w:rFonts w:hint="eastAsia"/>
                <w:szCs w:val="21"/>
              </w:rPr>
              <w:t>名称：西南交通大学</w:t>
            </w:r>
          </w:p>
          <w:p w:rsidR="00B70511" w:rsidRPr="00B70511" w:rsidRDefault="00B70511" w:rsidP="00B70511">
            <w:pPr>
              <w:spacing w:line="400" w:lineRule="exact"/>
              <w:rPr>
                <w:szCs w:val="21"/>
              </w:rPr>
            </w:pPr>
            <w:r w:rsidRPr="00B70511">
              <w:rPr>
                <w:rFonts w:hint="eastAsia"/>
                <w:szCs w:val="21"/>
              </w:rPr>
              <w:t>地址：四川省成都市高新区西部园区西南交通大学</w:t>
            </w:r>
            <w:proofErr w:type="gramStart"/>
            <w:r w:rsidRPr="00B70511">
              <w:rPr>
                <w:rFonts w:hint="eastAsia"/>
                <w:szCs w:val="21"/>
              </w:rPr>
              <w:t>犀</w:t>
            </w:r>
            <w:proofErr w:type="gramEnd"/>
            <w:r w:rsidRPr="00B70511">
              <w:rPr>
                <w:rFonts w:hint="eastAsia"/>
                <w:szCs w:val="21"/>
              </w:rPr>
              <w:t>浦校区综合楼</w:t>
            </w:r>
            <w:r w:rsidRPr="00B70511">
              <w:rPr>
                <w:rFonts w:hint="eastAsia"/>
                <w:szCs w:val="21"/>
              </w:rPr>
              <w:t>132</w:t>
            </w:r>
            <w:r w:rsidRPr="00B70511">
              <w:rPr>
                <w:rFonts w:hint="eastAsia"/>
                <w:szCs w:val="21"/>
              </w:rPr>
              <w:t>室</w:t>
            </w:r>
          </w:p>
          <w:p w:rsidR="00B70511" w:rsidRPr="00B70511" w:rsidRDefault="00B70511" w:rsidP="00B70511">
            <w:pPr>
              <w:spacing w:line="400" w:lineRule="exact"/>
              <w:rPr>
                <w:szCs w:val="21"/>
              </w:rPr>
            </w:pPr>
            <w:r w:rsidRPr="00B70511">
              <w:rPr>
                <w:rFonts w:hint="eastAsia"/>
                <w:szCs w:val="21"/>
              </w:rPr>
              <w:t>联系人：宋老师</w:t>
            </w:r>
          </w:p>
          <w:p w:rsidR="00EE0C4A" w:rsidRPr="00F3691D" w:rsidRDefault="00B70511" w:rsidP="00B70511">
            <w:pPr>
              <w:spacing w:line="400" w:lineRule="exact"/>
              <w:rPr>
                <w:szCs w:val="21"/>
              </w:rPr>
            </w:pPr>
            <w:r w:rsidRPr="00B70511">
              <w:rPr>
                <w:rFonts w:hint="eastAsia"/>
                <w:szCs w:val="21"/>
              </w:rPr>
              <w:t>电话：</w:t>
            </w:r>
            <w:r w:rsidR="009447E9">
              <w:rPr>
                <w:rFonts w:hint="eastAsia"/>
                <w:szCs w:val="21"/>
              </w:rPr>
              <w:t>028-</w:t>
            </w:r>
            <w:r w:rsidRPr="00B70511">
              <w:rPr>
                <w:rFonts w:hint="eastAsia"/>
                <w:szCs w:val="21"/>
              </w:rPr>
              <w:t>66367359</w:t>
            </w:r>
          </w:p>
        </w:tc>
      </w:tr>
      <w:tr w:rsidR="00A42ADA" w:rsidRPr="00F3691D">
        <w:tc>
          <w:tcPr>
            <w:tcW w:w="1008"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rsidP="00824F18">
            <w:pPr>
              <w:spacing w:line="440" w:lineRule="exact"/>
              <w:jc w:val="center"/>
              <w:rPr>
                <w:szCs w:val="21"/>
              </w:rPr>
            </w:pPr>
            <w:r w:rsidRPr="00F3691D">
              <w:rPr>
                <w:szCs w:val="21"/>
              </w:rPr>
              <w:t>1.1.</w:t>
            </w:r>
            <w:r w:rsidR="00824F18" w:rsidRPr="00F3691D">
              <w:rPr>
                <w:rFonts w:hint="eastAsia"/>
                <w:szCs w:val="21"/>
              </w:rPr>
              <w:t>3</w:t>
            </w:r>
          </w:p>
        </w:tc>
        <w:tc>
          <w:tcPr>
            <w:tcW w:w="3780" w:type="dxa"/>
            <w:tcBorders>
              <w:top w:val="single" w:sz="4" w:space="0" w:color="auto"/>
              <w:left w:val="single" w:sz="4" w:space="0" w:color="auto"/>
              <w:bottom w:val="single" w:sz="4" w:space="0" w:color="auto"/>
              <w:right w:val="single" w:sz="4" w:space="0" w:color="auto"/>
            </w:tcBorders>
            <w:vAlign w:val="center"/>
          </w:tcPr>
          <w:p w:rsidR="000247C6" w:rsidRDefault="00A42ADA" w:rsidP="000247C6">
            <w:pPr>
              <w:spacing w:line="440" w:lineRule="exact"/>
              <w:jc w:val="center"/>
              <w:rPr>
                <w:rFonts w:hint="eastAsia"/>
                <w:szCs w:val="21"/>
              </w:rPr>
            </w:pPr>
            <w:r w:rsidRPr="00F3691D">
              <w:rPr>
                <w:szCs w:val="21"/>
              </w:rPr>
              <w:t>项目名称</w:t>
            </w:r>
          </w:p>
          <w:p w:rsidR="005F1827" w:rsidRPr="00F3691D" w:rsidRDefault="005F1827" w:rsidP="000247C6">
            <w:pPr>
              <w:spacing w:line="440" w:lineRule="exact"/>
              <w:jc w:val="center"/>
              <w:rPr>
                <w:szCs w:val="21"/>
              </w:rPr>
            </w:pPr>
          </w:p>
          <w:p w:rsidR="00A42ADA" w:rsidRPr="00F3691D" w:rsidRDefault="000247C6" w:rsidP="000247C6">
            <w:pPr>
              <w:spacing w:line="440" w:lineRule="exact"/>
              <w:jc w:val="center"/>
              <w:rPr>
                <w:szCs w:val="21"/>
              </w:rPr>
            </w:pPr>
            <w:r w:rsidRPr="00F3691D">
              <w:rPr>
                <w:rFonts w:hint="eastAsia"/>
                <w:szCs w:val="21"/>
              </w:rPr>
              <w:t>项目</w:t>
            </w:r>
            <w:r w:rsidR="00824F18" w:rsidRPr="00F3691D">
              <w:rPr>
                <w:rFonts w:hint="eastAsia"/>
                <w:szCs w:val="21"/>
              </w:rPr>
              <w:t>编号</w:t>
            </w:r>
          </w:p>
        </w:tc>
        <w:tc>
          <w:tcPr>
            <w:tcW w:w="3737" w:type="dxa"/>
            <w:tcBorders>
              <w:top w:val="single" w:sz="4" w:space="0" w:color="auto"/>
              <w:left w:val="single" w:sz="4" w:space="0" w:color="auto"/>
              <w:bottom w:val="single" w:sz="4" w:space="0" w:color="auto"/>
              <w:right w:val="single" w:sz="4" w:space="0" w:color="auto"/>
            </w:tcBorders>
            <w:vAlign w:val="center"/>
          </w:tcPr>
          <w:p w:rsidR="00774394" w:rsidRDefault="00774394" w:rsidP="001456EC">
            <w:pPr>
              <w:spacing w:line="400" w:lineRule="exact"/>
              <w:rPr>
                <w:szCs w:val="21"/>
              </w:rPr>
            </w:pPr>
            <w:r w:rsidRPr="00774394">
              <w:rPr>
                <w:rFonts w:hint="eastAsia"/>
                <w:szCs w:val="21"/>
              </w:rPr>
              <w:t>西南交通大学公务用车制度改革车辆处置机构采购项目</w:t>
            </w:r>
          </w:p>
          <w:p w:rsidR="0073690C" w:rsidRPr="00F3691D" w:rsidRDefault="00774394" w:rsidP="001456EC">
            <w:pPr>
              <w:spacing w:line="400" w:lineRule="exact"/>
              <w:rPr>
                <w:szCs w:val="21"/>
              </w:rPr>
            </w:pPr>
            <w:r w:rsidRPr="00774394">
              <w:rPr>
                <w:szCs w:val="21"/>
              </w:rPr>
              <w:t>FWCG-2015-012</w:t>
            </w:r>
          </w:p>
        </w:tc>
      </w:tr>
      <w:tr w:rsidR="00A42ADA" w:rsidRPr="00F3691D">
        <w:tc>
          <w:tcPr>
            <w:tcW w:w="1008"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pPr>
              <w:spacing w:line="440" w:lineRule="exact"/>
              <w:jc w:val="center"/>
              <w:rPr>
                <w:szCs w:val="21"/>
              </w:rPr>
            </w:pPr>
            <w:r w:rsidRPr="00F3691D">
              <w:rPr>
                <w:szCs w:val="21"/>
              </w:rPr>
              <w:t>1.2.1</w:t>
            </w:r>
          </w:p>
        </w:tc>
        <w:tc>
          <w:tcPr>
            <w:tcW w:w="3780"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rsidP="00594321">
            <w:pPr>
              <w:jc w:val="center"/>
              <w:rPr>
                <w:szCs w:val="21"/>
              </w:rPr>
            </w:pPr>
            <w:r w:rsidRPr="00F3691D">
              <w:rPr>
                <w:szCs w:val="21"/>
              </w:rPr>
              <w:t>资金来源</w:t>
            </w:r>
          </w:p>
        </w:tc>
        <w:tc>
          <w:tcPr>
            <w:tcW w:w="3737" w:type="dxa"/>
            <w:tcBorders>
              <w:top w:val="single" w:sz="4" w:space="0" w:color="auto"/>
              <w:left w:val="single" w:sz="4" w:space="0" w:color="auto"/>
              <w:bottom w:val="single" w:sz="4" w:space="0" w:color="auto"/>
              <w:right w:val="single" w:sz="4" w:space="0" w:color="auto"/>
            </w:tcBorders>
            <w:vAlign w:val="center"/>
          </w:tcPr>
          <w:p w:rsidR="00A42ADA" w:rsidRPr="00F3691D" w:rsidRDefault="003248ED">
            <w:pPr>
              <w:spacing w:line="440" w:lineRule="exact"/>
              <w:rPr>
                <w:szCs w:val="21"/>
              </w:rPr>
            </w:pPr>
            <w:r w:rsidRPr="00F3691D">
              <w:rPr>
                <w:rFonts w:hint="eastAsia"/>
                <w:szCs w:val="21"/>
              </w:rPr>
              <w:t>——</w:t>
            </w:r>
          </w:p>
        </w:tc>
      </w:tr>
      <w:tr w:rsidR="00A42ADA" w:rsidRPr="00F3691D">
        <w:tc>
          <w:tcPr>
            <w:tcW w:w="1008"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pPr>
              <w:spacing w:line="440" w:lineRule="exact"/>
              <w:jc w:val="center"/>
              <w:rPr>
                <w:szCs w:val="21"/>
              </w:rPr>
            </w:pPr>
            <w:r w:rsidRPr="00F3691D">
              <w:rPr>
                <w:szCs w:val="21"/>
              </w:rPr>
              <w:t>1.2.2</w:t>
            </w:r>
          </w:p>
        </w:tc>
        <w:tc>
          <w:tcPr>
            <w:tcW w:w="3780"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rsidP="00594321">
            <w:pPr>
              <w:jc w:val="center"/>
              <w:rPr>
                <w:szCs w:val="21"/>
              </w:rPr>
            </w:pPr>
            <w:r w:rsidRPr="00F3691D">
              <w:rPr>
                <w:rFonts w:hint="eastAsia"/>
                <w:szCs w:val="21"/>
              </w:rPr>
              <w:t>资金</w:t>
            </w:r>
            <w:r w:rsidRPr="00F3691D">
              <w:rPr>
                <w:szCs w:val="21"/>
              </w:rPr>
              <w:t>落实情况</w:t>
            </w:r>
          </w:p>
        </w:tc>
        <w:tc>
          <w:tcPr>
            <w:tcW w:w="3737" w:type="dxa"/>
            <w:tcBorders>
              <w:top w:val="single" w:sz="4" w:space="0" w:color="auto"/>
              <w:left w:val="single" w:sz="4" w:space="0" w:color="auto"/>
              <w:bottom w:val="single" w:sz="4" w:space="0" w:color="auto"/>
              <w:right w:val="single" w:sz="4" w:space="0" w:color="auto"/>
            </w:tcBorders>
            <w:vAlign w:val="center"/>
          </w:tcPr>
          <w:p w:rsidR="00A42ADA" w:rsidRPr="00F3691D" w:rsidRDefault="008B7F8B" w:rsidP="00615B17">
            <w:pPr>
              <w:rPr>
                <w:szCs w:val="21"/>
              </w:rPr>
            </w:pPr>
            <w:r w:rsidRPr="00F3691D">
              <w:rPr>
                <w:rFonts w:hint="eastAsia"/>
                <w:szCs w:val="21"/>
              </w:rPr>
              <w:t>——</w:t>
            </w:r>
          </w:p>
        </w:tc>
      </w:tr>
      <w:tr w:rsidR="001B115F" w:rsidRPr="00F3691D">
        <w:tc>
          <w:tcPr>
            <w:tcW w:w="1008"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pPr>
              <w:spacing w:line="440" w:lineRule="exact"/>
              <w:jc w:val="center"/>
              <w:rPr>
                <w:szCs w:val="21"/>
              </w:rPr>
            </w:pPr>
            <w:r w:rsidRPr="00F3691D">
              <w:rPr>
                <w:szCs w:val="21"/>
              </w:rPr>
              <w:t>1.</w:t>
            </w:r>
            <w:r w:rsidRPr="00F3691D">
              <w:rPr>
                <w:rFonts w:hint="eastAsia"/>
                <w:szCs w:val="21"/>
              </w:rPr>
              <w:t>3</w:t>
            </w:r>
            <w:r w:rsidRPr="00F3691D">
              <w:rPr>
                <w:szCs w:val="21"/>
              </w:rPr>
              <w:t>.1</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rsidP="00594321">
            <w:pPr>
              <w:jc w:val="center"/>
              <w:rPr>
                <w:szCs w:val="21"/>
              </w:rPr>
            </w:pPr>
            <w:r w:rsidRPr="00F3691D">
              <w:rPr>
                <w:rFonts w:hint="eastAsia"/>
                <w:szCs w:val="21"/>
              </w:rPr>
              <w:t>项目内容（名称、规格、型号）</w:t>
            </w:r>
          </w:p>
        </w:tc>
        <w:tc>
          <w:tcPr>
            <w:tcW w:w="3737"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rsidP="003D794B">
            <w:pPr>
              <w:snapToGrid w:val="0"/>
              <w:ind w:leftChars="4" w:left="8"/>
              <w:jc w:val="left"/>
              <w:rPr>
                <w:rFonts w:ascii="宋体" w:hAnsi="宋体"/>
                <w:szCs w:val="21"/>
              </w:rPr>
            </w:pPr>
            <w:r w:rsidRPr="00F3691D">
              <w:rPr>
                <w:rFonts w:ascii="宋体" w:hAnsi="宋体" w:hint="eastAsia"/>
                <w:szCs w:val="21"/>
              </w:rPr>
              <w:t>详见第</w:t>
            </w:r>
            <w:r w:rsidR="003D794B" w:rsidRPr="00F3691D">
              <w:rPr>
                <w:rFonts w:ascii="宋体" w:hAnsi="宋体" w:hint="eastAsia"/>
                <w:szCs w:val="21"/>
              </w:rPr>
              <w:t>五</w:t>
            </w:r>
            <w:r w:rsidRPr="00F3691D">
              <w:rPr>
                <w:rFonts w:ascii="宋体" w:hAnsi="宋体" w:hint="eastAsia"/>
                <w:szCs w:val="21"/>
              </w:rPr>
              <w:t>章“</w:t>
            </w:r>
            <w:r w:rsidR="00774394" w:rsidRPr="00774394">
              <w:rPr>
                <w:rFonts w:ascii="宋体" w:hAnsi="宋体" w:hint="eastAsia"/>
                <w:szCs w:val="21"/>
              </w:rPr>
              <w:t>采购服务要求及规范</w:t>
            </w:r>
            <w:r w:rsidRPr="00F3691D">
              <w:rPr>
                <w:rFonts w:ascii="宋体" w:hAnsi="宋体" w:hint="eastAsia"/>
                <w:szCs w:val="21"/>
              </w:rPr>
              <w:t>”</w:t>
            </w:r>
          </w:p>
        </w:tc>
      </w:tr>
      <w:tr w:rsidR="001B115F" w:rsidRPr="00F3691D">
        <w:tc>
          <w:tcPr>
            <w:tcW w:w="1008"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pPr>
              <w:spacing w:line="440" w:lineRule="exact"/>
              <w:jc w:val="center"/>
              <w:rPr>
                <w:szCs w:val="21"/>
              </w:rPr>
            </w:pPr>
            <w:r w:rsidRPr="00F3691D">
              <w:rPr>
                <w:szCs w:val="21"/>
              </w:rPr>
              <w:t>1.3.2</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F3691D" w:rsidRDefault="009C4A58" w:rsidP="009C4A58">
            <w:pPr>
              <w:jc w:val="center"/>
              <w:rPr>
                <w:szCs w:val="21"/>
              </w:rPr>
            </w:pPr>
            <w:r>
              <w:rPr>
                <w:rFonts w:hint="eastAsia"/>
                <w:szCs w:val="21"/>
              </w:rPr>
              <w:t>服务</w:t>
            </w:r>
            <w:r w:rsidR="001B115F" w:rsidRPr="00F3691D">
              <w:rPr>
                <w:rFonts w:hint="eastAsia"/>
                <w:szCs w:val="21"/>
              </w:rPr>
              <w:t>期限</w:t>
            </w:r>
          </w:p>
        </w:tc>
        <w:tc>
          <w:tcPr>
            <w:tcW w:w="3737" w:type="dxa"/>
            <w:tcBorders>
              <w:top w:val="single" w:sz="4" w:space="0" w:color="auto"/>
              <w:left w:val="single" w:sz="4" w:space="0" w:color="auto"/>
              <w:bottom w:val="single" w:sz="4" w:space="0" w:color="auto"/>
              <w:right w:val="single" w:sz="4" w:space="0" w:color="auto"/>
            </w:tcBorders>
            <w:vAlign w:val="center"/>
          </w:tcPr>
          <w:p w:rsidR="00933B4A" w:rsidRPr="009447E9" w:rsidRDefault="00774394" w:rsidP="005C636B">
            <w:pPr>
              <w:spacing w:line="400" w:lineRule="exact"/>
              <w:rPr>
                <w:color w:val="FF0000"/>
                <w:szCs w:val="21"/>
              </w:rPr>
            </w:pPr>
            <w:r w:rsidRPr="00774394">
              <w:rPr>
                <w:rFonts w:hint="eastAsia"/>
                <w:szCs w:val="21"/>
              </w:rPr>
              <w:t>服务期限：自合同签订之日起计，至上述招标范围内的车辆全部处置完毕。</w:t>
            </w:r>
          </w:p>
        </w:tc>
      </w:tr>
      <w:tr w:rsidR="001B115F" w:rsidRPr="00F3691D">
        <w:tc>
          <w:tcPr>
            <w:tcW w:w="1008"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pPr>
              <w:spacing w:line="440" w:lineRule="exact"/>
              <w:jc w:val="center"/>
              <w:rPr>
                <w:szCs w:val="21"/>
              </w:rPr>
            </w:pPr>
            <w:r w:rsidRPr="00F3691D">
              <w:rPr>
                <w:szCs w:val="21"/>
              </w:rPr>
              <w:t>1.3.3</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rsidP="00594321">
            <w:pPr>
              <w:jc w:val="center"/>
              <w:rPr>
                <w:szCs w:val="21"/>
              </w:rPr>
            </w:pPr>
            <w:r w:rsidRPr="00F3691D">
              <w:rPr>
                <w:szCs w:val="21"/>
              </w:rPr>
              <w:t>质量要求</w:t>
            </w:r>
          </w:p>
        </w:tc>
        <w:tc>
          <w:tcPr>
            <w:tcW w:w="3737"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rsidP="003D794B">
            <w:pPr>
              <w:snapToGrid w:val="0"/>
              <w:ind w:leftChars="4" w:left="8"/>
              <w:jc w:val="left"/>
              <w:rPr>
                <w:rFonts w:ascii="宋体" w:hAnsi="宋体"/>
                <w:szCs w:val="21"/>
              </w:rPr>
            </w:pPr>
            <w:r w:rsidRPr="00F3691D">
              <w:rPr>
                <w:rFonts w:ascii="宋体" w:hAnsi="宋体" w:hint="eastAsia"/>
                <w:szCs w:val="21"/>
              </w:rPr>
              <w:t>详见第</w:t>
            </w:r>
            <w:r w:rsidR="003D794B" w:rsidRPr="00F3691D">
              <w:rPr>
                <w:rFonts w:ascii="宋体" w:hAnsi="宋体" w:hint="eastAsia"/>
                <w:szCs w:val="21"/>
              </w:rPr>
              <w:t>五</w:t>
            </w:r>
            <w:r w:rsidRPr="00F3691D">
              <w:rPr>
                <w:rFonts w:ascii="宋体" w:hAnsi="宋体" w:hint="eastAsia"/>
                <w:szCs w:val="21"/>
              </w:rPr>
              <w:t>章“</w:t>
            </w:r>
            <w:r w:rsidR="007B1AF1" w:rsidRPr="007B1AF1">
              <w:rPr>
                <w:rFonts w:ascii="宋体" w:hAnsi="宋体" w:hint="eastAsia"/>
                <w:szCs w:val="21"/>
              </w:rPr>
              <w:t>采购服务要求及规范</w:t>
            </w:r>
            <w:r w:rsidRPr="00F3691D">
              <w:rPr>
                <w:rFonts w:ascii="宋体" w:hAnsi="宋体" w:hint="eastAsia"/>
                <w:szCs w:val="21"/>
              </w:rPr>
              <w:t>”</w:t>
            </w:r>
          </w:p>
        </w:tc>
      </w:tr>
      <w:tr w:rsidR="001B115F" w:rsidRPr="00F3691D">
        <w:tc>
          <w:tcPr>
            <w:tcW w:w="1008" w:type="dxa"/>
            <w:tcBorders>
              <w:top w:val="single" w:sz="4" w:space="0" w:color="auto"/>
              <w:left w:val="single" w:sz="4" w:space="0" w:color="auto"/>
              <w:bottom w:val="single" w:sz="4" w:space="0" w:color="auto"/>
              <w:right w:val="single" w:sz="4" w:space="0" w:color="auto"/>
            </w:tcBorders>
            <w:vAlign w:val="center"/>
          </w:tcPr>
          <w:p w:rsidR="001B115F" w:rsidRPr="00F3691D" w:rsidRDefault="001B115F">
            <w:pPr>
              <w:spacing w:line="440" w:lineRule="exact"/>
              <w:jc w:val="center"/>
              <w:rPr>
                <w:szCs w:val="21"/>
              </w:rPr>
            </w:pPr>
            <w:r w:rsidRPr="00F3691D">
              <w:rPr>
                <w:szCs w:val="21"/>
              </w:rPr>
              <w:t>1.4.1</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F3691D" w:rsidRDefault="005F4BAD">
            <w:pPr>
              <w:spacing w:line="440" w:lineRule="exact"/>
              <w:jc w:val="center"/>
              <w:rPr>
                <w:szCs w:val="21"/>
              </w:rPr>
            </w:pPr>
            <w:r w:rsidRPr="00F3691D">
              <w:rPr>
                <w:rFonts w:hint="eastAsia"/>
                <w:szCs w:val="21"/>
              </w:rPr>
              <w:t>合格投标人</w:t>
            </w:r>
          </w:p>
        </w:tc>
        <w:tc>
          <w:tcPr>
            <w:tcW w:w="3737" w:type="dxa"/>
            <w:tcBorders>
              <w:top w:val="single" w:sz="4" w:space="0" w:color="auto"/>
              <w:left w:val="single" w:sz="4" w:space="0" w:color="auto"/>
              <w:bottom w:val="single" w:sz="4" w:space="0" w:color="auto"/>
              <w:right w:val="single" w:sz="4" w:space="0" w:color="auto"/>
            </w:tcBorders>
            <w:vAlign w:val="center"/>
          </w:tcPr>
          <w:p w:rsidR="00A445E0" w:rsidRPr="00A445E0" w:rsidRDefault="00A445E0" w:rsidP="00A445E0">
            <w:pPr>
              <w:snapToGrid w:val="0"/>
              <w:spacing w:line="440" w:lineRule="exact"/>
            </w:pPr>
            <w:r>
              <w:rPr>
                <w:rFonts w:hint="eastAsia"/>
              </w:rPr>
              <w:t>1</w:t>
            </w:r>
            <w:r>
              <w:rPr>
                <w:rFonts w:hint="eastAsia"/>
              </w:rPr>
              <w:t>、</w:t>
            </w:r>
            <w:r w:rsidRPr="00A445E0">
              <w:rPr>
                <w:rFonts w:hint="eastAsia"/>
              </w:rPr>
              <w:t>资质要求</w:t>
            </w:r>
          </w:p>
          <w:p w:rsidR="00A445E0" w:rsidRPr="00A445E0" w:rsidRDefault="00FB71EC" w:rsidP="00A445E0">
            <w:pPr>
              <w:snapToGrid w:val="0"/>
              <w:spacing w:line="440" w:lineRule="exact"/>
              <w:ind w:firstLineChars="200" w:firstLine="420"/>
            </w:pPr>
            <w:r>
              <w:fldChar w:fldCharType="begin"/>
            </w:r>
            <w:r w:rsidR="00D7464E">
              <w:rPr>
                <w:rFonts w:hint="eastAsia"/>
              </w:rPr>
              <w:instrText>= 1 \* GB3</w:instrText>
            </w:r>
            <w:r>
              <w:fldChar w:fldCharType="separate"/>
            </w:r>
            <w:r w:rsidR="00D7464E">
              <w:rPr>
                <w:rFonts w:hint="eastAsia"/>
                <w:noProof/>
              </w:rPr>
              <w:t>①</w:t>
            </w:r>
            <w:r>
              <w:fldChar w:fldCharType="end"/>
            </w:r>
            <w:r w:rsidR="00A445E0" w:rsidRPr="00A445E0">
              <w:rPr>
                <w:rFonts w:hint="eastAsia"/>
              </w:rPr>
              <w:t>具有企业法人资格</w:t>
            </w:r>
            <w:r w:rsidR="005F1827">
              <w:rPr>
                <w:rFonts w:hint="eastAsia"/>
              </w:rPr>
              <w:t>；</w:t>
            </w:r>
          </w:p>
          <w:p w:rsidR="00A445E0" w:rsidRPr="00A445E0" w:rsidRDefault="00FB71EC" w:rsidP="00A445E0">
            <w:pPr>
              <w:snapToGrid w:val="0"/>
              <w:spacing w:line="440" w:lineRule="exact"/>
              <w:ind w:firstLineChars="200" w:firstLine="420"/>
            </w:pPr>
            <w:r>
              <w:fldChar w:fldCharType="begin"/>
            </w:r>
            <w:r w:rsidR="00D7464E">
              <w:rPr>
                <w:rFonts w:hint="eastAsia"/>
              </w:rPr>
              <w:instrText>= 2 \* GB3</w:instrText>
            </w:r>
            <w:r>
              <w:fldChar w:fldCharType="separate"/>
            </w:r>
            <w:r w:rsidR="00D7464E">
              <w:rPr>
                <w:rFonts w:hint="eastAsia"/>
                <w:noProof/>
              </w:rPr>
              <w:t>②</w:t>
            </w:r>
            <w:r>
              <w:fldChar w:fldCharType="end"/>
            </w:r>
            <w:r w:rsidR="00A445E0" w:rsidRPr="00A445E0">
              <w:rPr>
                <w:rFonts w:hint="eastAsia"/>
              </w:rPr>
              <w:t>具有有效的工商营业执照、税务登记证、组织机构代码证。</w:t>
            </w:r>
          </w:p>
          <w:p w:rsidR="00774394" w:rsidRPr="005A2824" w:rsidRDefault="00A445E0" w:rsidP="00A445E0">
            <w:pPr>
              <w:snapToGrid w:val="0"/>
              <w:spacing w:line="440" w:lineRule="exact"/>
            </w:pPr>
            <w:r>
              <w:rPr>
                <w:rFonts w:hint="eastAsia"/>
              </w:rPr>
              <w:t>2</w:t>
            </w:r>
            <w:r w:rsidR="00774394">
              <w:rPr>
                <w:rFonts w:hint="eastAsia"/>
              </w:rPr>
              <w:t>、</w:t>
            </w:r>
            <w:r w:rsidR="00774394" w:rsidRPr="005A2824">
              <w:rPr>
                <w:rFonts w:hint="eastAsia"/>
              </w:rPr>
              <w:t>行业资格要求：</w:t>
            </w:r>
          </w:p>
          <w:p w:rsidR="00CF6892" w:rsidRDefault="00CF6892" w:rsidP="00CF6892">
            <w:pPr>
              <w:snapToGrid w:val="0"/>
              <w:spacing w:line="440" w:lineRule="exact"/>
              <w:ind w:firstLineChars="200" w:firstLine="422"/>
              <w:rPr>
                <w:b/>
              </w:rPr>
            </w:pPr>
            <w:r w:rsidRPr="002631A8">
              <w:rPr>
                <w:rFonts w:hint="eastAsia"/>
                <w:b/>
              </w:rPr>
              <w:t>第二包</w:t>
            </w:r>
            <w:r w:rsidR="00F8683D">
              <w:rPr>
                <w:rFonts w:hint="eastAsia"/>
                <w:b/>
              </w:rPr>
              <w:t xml:space="preserve"> </w:t>
            </w:r>
            <w:r w:rsidRPr="002631A8">
              <w:rPr>
                <w:rFonts w:hint="eastAsia"/>
                <w:b/>
              </w:rPr>
              <w:t>车辆拍卖：</w:t>
            </w:r>
          </w:p>
          <w:p w:rsidR="009C4A58" w:rsidRPr="00CF6892" w:rsidRDefault="0050572F" w:rsidP="00CF6892">
            <w:pPr>
              <w:snapToGrid w:val="0"/>
              <w:spacing w:line="440" w:lineRule="exact"/>
              <w:ind w:firstLineChars="200" w:firstLine="420"/>
            </w:pPr>
            <w:r w:rsidRPr="0050572F">
              <w:rPr>
                <w:rFonts w:hint="eastAsia"/>
              </w:rPr>
              <w:t>具有四川省商务厅颁发的有效的《拍卖经营批准证书》，具有中国拍卖行业协会颁发的《中国拍卖行业</w:t>
            </w:r>
            <w:r w:rsidRPr="0050572F">
              <w:rPr>
                <w:rFonts w:hint="eastAsia"/>
              </w:rPr>
              <w:t>AA</w:t>
            </w:r>
            <w:r w:rsidRPr="0050572F">
              <w:rPr>
                <w:rFonts w:hint="eastAsia"/>
              </w:rPr>
              <w:t>企业证书》（及以上资质）。</w:t>
            </w:r>
          </w:p>
        </w:tc>
      </w:tr>
      <w:tr w:rsidR="005F4BAD" w:rsidRPr="00F3691D">
        <w:tc>
          <w:tcPr>
            <w:tcW w:w="1008" w:type="dxa"/>
            <w:tcBorders>
              <w:top w:val="single" w:sz="4" w:space="0" w:color="auto"/>
              <w:left w:val="single" w:sz="4" w:space="0" w:color="auto"/>
              <w:bottom w:val="single" w:sz="4" w:space="0" w:color="auto"/>
              <w:right w:val="single" w:sz="4" w:space="0" w:color="auto"/>
            </w:tcBorders>
            <w:vAlign w:val="center"/>
          </w:tcPr>
          <w:p w:rsidR="005F4BAD" w:rsidRPr="00F3691D" w:rsidRDefault="005F4BAD">
            <w:pPr>
              <w:spacing w:line="440" w:lineRule="exact"/>
              <w:jc w:val="center"/>
              <w:rPr>
                <w:szCs w:val="21"/>
              </w:rPr>
            </w:pPr>
            <w:r w:rsidRPr="00F3691D">
              <w:rPr>
                <w:rFonts w:hint="eastAsia"/>
                <w:szCs w:val="21"/>
              </w:rPr>
              <w:lastRenderedPageBreak/>
              <w:t>1.4.2</w:t>
            </w:r>
          </w:p>
        </w:tc>
        <w:tc>
          <w:tcPr>
            <w:tcW w:w="3780" w:type="dxa"/>
            <w:tcBorders>
              <w:top w:val="single" w:sz="4" w:space="0" w:color="auto"/>
              <w:left w:val="single" w:sz="4" w:space="0" w:color="auto"/>
              <w:bottom w:val="single" w:sz="4" w:space="0" w:color="auto"/>
              <w:right w:val="single" w:sz="4" w:space="0" w:color="auto"/>
            </w:tcBorders>
            <w:vAlign w:val="center"/>
          </w:tcPr>
          <w:p w:rsidR="005F4BAD" w:rsidRPr="00F3691D" w:rsidRDefault="005F4BAD" w:rsidP="00594321">
            <w:pPr>
              <w:jc w:val="center"/>
              <w:rPr>
                <w:szCs w:val="21"/>
              </w:rPr>
            </w:pPr>
            <w:r w:rsidRPr="00F3691D">
              <w:rPr>
                <w:rFonts w:hint="eastAsia"/>
                <w:szCs w:val="21"/>
              </w:rPr>
              <w:t>联合体投标</w:t>
            </w:r>
          </w:p>
        </w:tc>
        <w:tc>
          <w:tcPr>
            <w:tcW w:w="3737" w:type="dxa"/>
            <w:tcBorders>
              <w:top w:val="single" w:sz="4" w:space="0" w:color="auto"/>
              <w:left w:val="single" w:sz="4" w:space="0" w:color="auto"/>
              <w:bottom w:val="single" w:sz="4" w:space="0" w:color="auto"/>
              <w:right w:val="single" w:sz="4" w:space="0" w:color="auto"/>
            </w:tcBorders>
            <w:vAlign w:val="center"/>
          </w:tcPr>
          <w:p w:rsidR="005F4BAD" w:rsidRPr="00F3691D" w:rsidRDefault="005F4BAD" w:rsidP="00EC4A9D">
            <w:pPr>
              <w:spacing w:line="440" w:lineRule="exact"/>
              <w:rPr>
                <w:szCs w:val="21"/>
              </w:rPr>
            </w:pPr>
            <w:r w:rsidRPr="00F3691D">
              <w:rPr>
                <w:rFonts w:hint="eastAsia"/>
                <w:szCs w:val="21"/>
              </w:rPr>
              <w:t>不接受联合体</w:t>
            </w:r>
            <w:r w:rsidR="00234542">
              <w:rPr>
                <w:rFonts w:hint="eastAsia"/>
                <w:szCs w:val="21"/>
              </w:rPr>
              <w:t>投标</w:t>
            </w:r>
          </w:p>
        </w:tc>
      </w:tr>
      <w:tr w:rsidR="00F5470C" w:rsidRPr="00F3691D">
        <w:tc>
          <w:tcPr>
            <w:tcW w:w="1008"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pPr>
              <w:spacing w:line="440" w:lineRule="exact"/>
              <w:jc w:val="center"/>
              <w:rPr>
                <w:szCs w:val="21"/>
              </w:rPr>
            </w:pPr>
            <w:r w:rsidRPr="00F3691D">
              <w:rPr>
                <w:rFonts w:hint="eastAsia"/>
                <w:szCs w:val="21"/>
              </w:rPr>
              <w:t>1.7.1</w:t>
            </w:r>
          </w:p>
        </w:tc>
        <w:tc>
          <w:tcPr>
            <w:tcW w:w="3780"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pPr>
              <w:spacing w:line="440" w:lineRule="exact"/>
              <w:jc w:val="center"/>
              <w:rPr>
                <w:szCs w:val="21"/>
              </w:rPr>
            </w:pPr>
            <w:r w:rsidRPr="00F3691D">
              <w:rPr>
                <w:rFonts w:hint="eastAsia"/>
                <w:szCs w:val="21"/>
              </w:rPr>
              <w:t>招标澄清会</w:t>
            </w:r>
            <w:r w:rsidR="00416370">
              <w:rPr>
                <w:rFonts w:hint="eastAsia"/>
                <w:szCs w:val="21"/>
              </w:rPr>
              <w:t>、现场答疑会</w:t>
            </w:r>
          </w:p>
        </w:tc>
        <w:tc>
          <w:tcPr>
            <w:tcW w:w="3737" w:type="dxa"/>
            <w:tcBorders>
              <w:top w:val="single" w:sz="4" w:space="0" w:color="auto"/>
              <w:left w:val="single" w:sz="4" w:space="0" w:color="auto"/>
              <w:bottom w:val="single" w:sz="4" w:space="0" w:color="auto"/>
              <w:right w:val="single" w:sz="4" w:space="0" w:color="auto"/>
            </w:tcBorders>
            <w:vAlign w:val="center"/>
          </w:tcPr>
          <w:p w:rsidR="00B0407D" w:rsidRDefault="00774394" w:rsidP="00F5470C">
            <w:pPr>
              <w:spacing w:line="440" w:lineRule="exact"/>
              <w:rPr>
                <w:szCs w:val="21"/>
              </w:rPr>
            </w:pPr>
            <w:r w:rsidRPr="00F3691D">
              <w:rPr>
                <w:sz w:val="32"/>
                <w:szCs w:val="32"/>
              </w:rPr>
              <w:sym w:font="Symbol" w:char="F0D6"/>
            </w:r>
            <w:r w:rsidR="00EE0C4A" w:rsidRPr="00F3691D">
              <w:rPr>
                <w:rFonts w:hint="eastAsia"/>
                <w:szCs w:val="21"/>
              </w:rPr>
              <w:t>不组织</w:t>
            </w:r>
          </w:p>
          <w:p w:rsidR="00F5470C" w:rsidRPr="00F3691D" w:rsidRDefault="00774394" w:rsidP="00F5470C">
            <w:pPr>
              <w:spacing w:line="440" w:lineRule="exact"/>
              <w:rPr>
                <w:szCs w:val="21"/>
              </w:rPr>
            </w:pPr>
            <w:r w:rsidRPr="00F3691D">
              <w:rPr>
                <w:sz w:val="32"/>
                <w:szCs w:val="32"/>
              </w:rPr>
              <w:t>□</w:t>
            </w:r>
            <w:r>
              <w:rPr>
                <w:rFonts w:hint="eastAsia"/>
                <w:szCs w:val="21"/>
              </w:rPr>
              <w:t>组织</w:t>
            </w:r>
          </w:p>
        </w:tc>
      </w:tr>
      <w:tr w:rsidR="00F5470C" w:rsidRPr="00F3691D">
        <w:tc>
          <w:tcPr>
            <w:tcW w:w="1008"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pPr>
              <w:spacing w:line="440" w:lineRule="exact"/>
              <w:jc w:val="center"/>
              <w:rPr>
                <w:szCs w:val="21"/>
              </w:rPr>
            </w:pPr>
            <w:r w:rsidRPr="00F3691D">
              <w:rPr>
                <w:rFonts w:hint="eastAsia"/>
                <w:szCs w:val="21"/>
              </w:rPr>
              <w:t>1.7.2</w:t>
            </w:r>
          </w:p>
        </w:tc>
        <w:tc>
          <w:tcPr>
            <w:tcW w:w="3780"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rsidP="00594321">
            <w:pPr>
              <w:jc w:val="center"/>
              <w:rPr>
                <w:szCs w:val="21"/>
              </w:rPr>
            </w:pPr>
            <w:r w:rsidRPr="00F3691D">
              <w:rPr>
                <w:rFonts w:ascii="宋体" w:hAnsi="宋体" w:hint="eastAsia"/>
                <w:szCs w:val="21"/>
              </w:rPr>
              <w:t>投标人提出问题的截止时间</w:t>
            </w:r>
          </w:p>
        </w:tc>
        <w:tc>
          <w:tcPr>
            <w:tcW w:w="3737"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rsidP="00774394">
            <w:pPr>
              <w:snapToGrid w:val="0"/>
              <w:ind w:leftChars="4" w:left="8"/>
              <w:jc w:val="left"/>
              <w:rPr>
                <w:rFonts w:ascii="宋体" w:hAnsi="宋体"/>
                <w:szCs w:val="21"/>
              </w:rPr>
            </w:pPr>
            <w:r w:rsidRPr="00F3691D">
              <w:rPr>
                <w:rFonts w:ascii="宋体" w:hAnsi="宋体" w:hint="eastAsia"/>
                <w:szCs w:val="21"/>
              </w:rPr>
              <w:t>投标截止日</w:t>
            </w:r>
            <w:r w:rsidR="00774394">
              <w:rPr>
                <w:rFonts w:ascii="宋体" w:hAnsi="宋体" w:hint="eastAsia"/>
                <w:szCs w:val="21"/>
              </w:rPr>
              <w:t>5</w:t>
            </w:r>
            <w:r w:rsidRPr="00F3691D">
              <w:rPr>
                <w:rFonts w:ascii="宋体" w:hAnsi="宋体" w:hint="eastAsia"/>
                <w:szCs w:val="21"/>
              </w:rPr>
              <w:t>天以前</w:t>
            </w:r>
          </w:p>
        </w:tc>
      </w:tr>
      <w:tr w:rsidR="00F5470C" w:rsidRPr="00F3691D">
        <w:tc>
          <w:tcPr>
            <w:tcW w:w="1008"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pPr>
              <w:spacing w:line="440" w:lineRule="exact"/>
              <w:jc w:val="center"/>
              <w:rPr>
                <w:szCs w:val="21"/>
              </w:rPr>
            </w:pPr>
            <w:r w:rsidRPr="00F3691D">
              <w:rPr>
                <w:rFonts w:hint="eastAsia"/>
                <w:szCs w:val="21"/>
              </w:rPr>
              <w:t>1.7.3</w:t>
            </w:r>
          </w:p>
        </w:tc>
        <w:tc>
          <w:tcPr>
            <w:tcW w:w="3780"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rsidP="00B10688">
            <w:pPr>
              <w:jc w:val="center"/>
            </w:pPr>
            <w:bookmarkStart w:id="117" w:name="_Toc397779318"/>
            <w:bookmarkStart w:id="118" w:name="_Toc397779422"/>
            <w:bookmarkStart w:id="119" w:name="_Toc397779625"/>
            <w:r w:rsidRPr="00F3691D">
              <w:rPr>
                <w:rFonts w:hint="eastAsia"/>
              </w:rPr>
              <w:t>招标人书面澄清的时间</w:t>
            </w:r>
            <w:bookmarkEnd w:id="117"/>
            <w:bookmarkEnd w:id="118"/>
            <w:bookmarkEnd w:id="119"/>
          </w:p>
        </w:tc>
        <w:tc>
          <w:tcPr>
            <w:tcW w:w="3737" w:type="dxa"/>
            <w:tcBorders>
              <w:top w:val="single" w:sz="4" w:space="0" w:color="auto"/>
              <w:left w:val="single" w:sz="4" w:space="0" w:color="auto"/>
              <w:bottom w:val="single" w:sz="4" w:space="0" w:color="auto"/>
              <w:right w:val="single" w:sz="4" w:space="0" w:color="auto"/>
            </w:tcBorders>
            <w:vAlign w:val="center"/>
          </w:tcPr>
          <w:p w:rsidR="00F5470C" w:rsidRPr="00F3691D" w:rsidRDefault="00F5470C" w:rsidP="00774394">
            <w:pPr>
              <w:snapToGrid w:val="0"/>
              <w:ind w:leftChars="4" w:left="8"/>
              <w:jc w:val="left"/>
              <w:rPr>
                <w:rFonts w:ascii="宋体" w:hAnsi="宋体"/>
                <w:szCs w:val="21"/>
              </w:rPr>
            </w:pPr>
            <w:r w:rsidRPr="00F3691D">
              <w:rPr>
                <w:rFonts w:ascii="宋体" w:hAnsi="宋体" w:hint="eastAsia"/>
                <w:szCs w:val="21"/>
              </w:rPr>
              <w:t>投标截止日</w:t>
            </w:r>
            <w:r w:rsidR="00774394">
              <w:rPr>
                <w:rFonts w:ascii="宋体" w:hAnsi="宋体" w:hint="eastAsia"/>
                <w:szCs w:val="21"/>
              </w:rPr>
              <w:t>5</w:t>
            </w:r>
            <w:r w:rsidRPr="00F3691D">
              <w:rPr>
                <w:rFonts w:ascii="宋体" w:hAnsi="宋体" w:hint="eastAsia"/>
                <w:szCs w:val="21"/>
              </w:rPr>
              <w:t>天以前</w:t>
            </w:r>
          </w:p>
        </w:tc>
      </w:tr>
      <w:tr w:rsidR="00F34A23" w:rsidRPr="00F3691D">
        <w:tc>
          <w:tcPr>
            <w:tcW w:w="1008"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C77760">
            <w:pPr>
              <w:snapToGrid w:val="0"/>
              <w:ind w:leftChars="4" w:left="8"/>
              <w:jc w:val="center"/>
              <w:rPr>
                <w:rFonts w:ascii="宋体" w:hAnsi="宋体"/>
                <w:szCs w:val="21"/>
              </w:rPr>
            </w:pPr>
            <w:r w:rsidRPr="00F3691D">
              <w:rPr>
                <w:rFonts w:hint="eastAsia"/>
                <w:szCs w:val="21"/>
              </w:rPr>
              <w:t>3.3</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B10688">
            <w:pPr>
              <w:jc w:val="center"/>
            </w:pPr>
            <w:bookmarkStart w:id="120" w:name="_Toc397779319"/>
            <w:bookmarkStart w:id="121" w:name="_Toc397779423"/>
            <w:bookmarkStart w:id="122" w:name="_Toc397779626"/>
            <w:r w:rsidRPr="00F3691D">
              <w:rPr>
                <w:rFonts w:hint="eastAsia"/>
              </w:rPr>
              <w:t>投标有效期</w:t>
            </w:r>
            <w:bookmarkEnd w:id="120"/>
            <w:bookmarkEnd w:id="121"/>
            <w:bookmarkEnd w:id="122"/>
          </w:p>
        </w:tc>
        <w:tc>
          <w:tcPr>
            <w:tcW w:w="3737"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C77760">
            <w:pPr>
              <w:snapToGrid w:val="0"/>
              <w:ind w:leftChars="4" w:left="8"/>
              <w:rPr>
                <w:rFonts w:ascii="宋体" w:hAnsi="宋体"/>
                <w:szCs w:val="21"/>
              </w:rPr>
            </w:pPr>
            <w:r w:rsidRPr="00F3691D">
              <w:rPr>
                <w:rFonts w:ascii="宋体" w:hAnsi="宋体" w:hint="eastAsia"/>
                <w:szCs w:val="21"/>
              </w:rPr>
              <w:t>自投标截止之日起90天</w:t>
            </w:r>
          </w:p>
        </w:tc>
      </w:tr>
      <w:tr w:rsidR="00F34A23" w:rsidRPr="00F3691D">
        <w:tc>
          <w:tcPr>
            <w:tcW w:w="1008"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C77760">
            <w:pPr>
              <w:snapToGrid w:val="0"/>
              <w:ind w:leftChars="4" w:left="8"/>
              <w:jc w:val="center"/>
              <w:rPr>
                <w:rFonts w:ascii="宋体" w:hAnsi="宋体"/>
                <w:szCs w:val="21"/>
              </w:rPr>
            </w:pPr>
            <w:r w:rsidRPr="00F3691D">
              <w:rPr>
                <w:rFonts w:ascii="宋体" w:hAnsi="宋体" w:hint="eastAsia"/>
                <w:szCs w:val="21"/>
              </w:rPr>
              <w:t>3.4</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B10688">
            <w:pPr>
              <w:jc w:val="center"/>
            </w:pPr>
            <w:bookmarkStart w:id="123" w:name="_Toc397779320"/>
            <w:bookmarkStart w:id="124" w:name="_Toc397779424"/>
            <w:bookmarkStart w:id="125" w:name="_Toc397779627"/>
            <w:r w:rsidRPr="00F4708A">
              <w:rPr>
                <w:rFonts w:hint="eastAsia"/>
              </w:rPr>
              <w:t>投标保证金</w:t>
            </w:r>
            <w:bookmarkEnd w:id="123"/>
            <w:bookmarkEnd w:id="124"/>
            <w:bookmarkEnd w:id="125"/>
          </w:p>
        </w:tc>
        <w:tc>
          <w:tcPr>
            <w:tcW w:w="3737" w:type="dxa"/>
            <w:tcBorders>
              <w:top w:val="single" w:sz="4" w:space="0" w:color="auto"/>
              <w:left w:val="single" w:sz="4" w:space="0" w:color="auto"/>
              <w:bottom w:val="single" w:sz="4" w:space="0" w:color="auto"/>
              <w:right w:val="single" w:sz="4" w:space="0" w:color="auto"/>
            </w:tcBorders>
            <w:vAlign w:val="center"/>
          </w:tcPr>
          <w:p w:rsidR="00F102A7" w:rsidRDefault="00BB5540" w:rsidP="008F77C2">
            <w:pPr>
              <w:pStyle w:val="33"/>
              <w:topLinePunct/>
              <w:rPr>
                <w:rFonts w:ascii="Times New Roman"/>
                <w:sz w:val="21"/>
                <w:szCs w:val="21"/>
              </w:rPr>
            </w:pPr>
            <w:r>
              <w:rPr>
                <w:rFonts w:hint="eastAsia"/>
                <w:sz w:val="32"/>
                <w:szCs w:val="32"/>
              </w:rPr>
              <w:t>√</w:t>
            </w:r>
            <w:r w:rsidR="00F102A7">
              <w:rPr>
                <w:rFonts w:ascii="Times New Roman" w:hint="eastAsia"/>
                <w:sz w:val="21"/>
                <w:szCs w:val="21"/>
              </w:rPr>
              <w:t>不要求递交投标保证金</w:t>
            </w:r>
          </w:p>
          <w:p w:rsidR="00F34A23" w:rsidRPr="00BB5540" w:rsidRDefault="00BB5540" w:rsidP="008F77C2">
            <w:pPr>
              <w:rPr>
                <w:szCs w:val="21"/>
              </w:rPr>
            </w:pPr>
            <w:r>
              <w:rPr>
                <w:sz w:val="32"/>
                <w:szCs w:val="32"/>
              </w:rPr>
              <w:t>□</w:t>
            </w:r>
            <w:r w:rsidR="00F102A7">
              <w:rPr>
                <w:rFonts w:hint="eastAsia"/>
                <w:szCs w:val="21"/>
              </w:rPr>
              <w:t>要求递交投标保证金</w:t>
            </w:r>
          </w:p>
        </w:tc>
      </w:tr>
      <w:tr w:rsidR="00F34A23" w:rsidRPr="00F3691D">
        <w:tc>
          <w:tcPr>
            <w:tcW w:w="1008"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C77760">
            <w:pPr>
              <w:snapToGrid w:val="0"/>
              <w:ind w:leftChars="4" w:left="8"/>
              <w:jc w:val="center"/>
              <w:rPr>
                <w:rFonts w:ascii="宋体" w:hAnsi="宋体"/>
                <w:szCs w:val="21"/>
              </w:rPr>
            </w:pPr>
            <w:r w:rsidRPr="00F3691D">
              <w:rPr>
                <w:rFonts w:ascii="宋体" w:hAnsi="宋体" w:hint="eastAsia"/>
                <w:szCs w:val="21"/>
              </w:rPr>
              <w:t>3.5.4</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BB5540">
            <w:pPr>
              <w:autoSpaceDE w:val="0"/>
              <w:autoSpaceDN w:val="0"/>
              <w:adjustRightInd w:val="0"/>
              <w:snapToGrid w:val="0"/>
              <w:ind w:leftChars="4" w:left="8"/>
              <w:jc w:val="center"/>
              <w:rPr>
                <w:rFonts w:ascii="宋体" w:hAnsi="宋体"/>
                <w:szCs w:val="21"/>
              </w:rPr>
            </w:pPr>
            <w:r w:rsidRPr="00F3691D">
              <w:rPr>
                <w:rFonts w:ascii="宋体" w:hAnsi="宋体" w:hint="eastAsia"/>
                <w:szCs w:val="21"/>
              </w:rPr>
              <w:t>投标文件份数</w:t>
            </w:r>
          </w:p>
        </w:tc>
        <w:tc>
          <w:tcPr>
            <w:tcW w:w="3737"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BB5540">
            <w:pPr>
              <w:snapToGrid w:val="0"/>
              <w:ind w:leftChars="4" w:left="8"/>
              <w:rPr>
                <w:rFonts w:ascii="宋体" w:hAnsi="宋体"/>
                <w:szCs w:val="21"/>
              </w:rPr>
            </w:pPr>
            <w:r w:rsidRPr="00F3691D">
              <w:rPr>
                <w:rFonts w:ascii="宋体" w:hAnsi="宋体" w:hint="eastAsia"/>
                <w:szCs w:val="21"/>
              </w:rPr>
              <w:t>正本</w:t>
            </w:r>
            <w:r w:rsidRPr="00F3691D">
              <w:rPr>
                <w:rFonts w:ascii="宋体" w:hAnsi="宋体" w:hint="eastAsia"/>
                <w:szCs w:val="21"/>
                <w:u w:val="single"/>
              </w:rPr>
              <w:t>1</w:t>
            </w:r>
            <w:r w:rsidRPr="00F3691D">
              <w:rPr>
                <w:rFonts w:ascii="宋体" w:hAnsi="宋体" w:hint="eastAsia"/>
                <w:szCs w:val="21"/>
              </w:rPr>
              <w:t>份副本</w:t>
            </w:r>
            <w:r w:rsidR="00EE0C4A" w:rsidRPr="00F3691D">
              <w:rPr>
                <w:rFonts w:ascii="宋体" w:hAnsi="宋体" w:hint="eastAsia"/>
                <w:szCs w:val="21"/>
                <w:u w:val="single"/>
              </w:rPr>
              <w:t>4</w:t>
            </w:r>
            <w:r w:rsidRPr="00F3691D">
              <w:rPr>
                <w:rFonts w:ascii="宋体" w:hAnsi="宋体" w:hint="eastAsia"/>
                <w:szCs w:val="21"/>
              </w:rPr>
              <w:t>份</w:t>
            </w:r>
          </w:p>
        </w:tc>
      </w:tr>
      <w:tr w:rsidR="007379C6" w:rsidRPr="00F3691D">
        <w:tc>
          <w:tcPr>
            <w:tcW w:w="1008" w:type="dxa"/>
            <w:tcBorders>
              <w:top w:val="single" w:sz="4" w:space="0" w:color="auto"/>
              <w:left w:val="single" w:sz="4" w:space="0" w:color="auto"/>
              <w:bottom w:val="single" w:sz="4" w:space="0" w:color="auto"/>
              <w:right w:val="single" w:sz="4" w:space="0" w:color="auto"/>
            </w:tcBorders>
            <w:vAlign w:val="center"/>
          </w:tcPr>
          <w:p w:rsidR="007379C6" w:rsidRPr="00F3691D" w:rsidRDefault="007379C6" w:rsidP="00C77760">
            <w:pPr>
              <w:snapToGrid w:val="0"/>
              <w:ind w:leftChars="4" w:left="8"/>
              <w:jc w:val="center"/>
              <w:rPr>
                <w:rFonts w:ascii="宋体" w:hAnsi="宋体"/>
                <w:szCs w:val="21"/>
              </w:rPr>
            </w:pPr>
            <w:r w:rsidRPr="00F3691D">
              <w:rPr>
                <w:rFonts w:ascii="宋体" w:hAnsi="宋体" w:hint="eastAsia"/>
                <w:szCs w:val="21"/>
              </w:rPr>
              <w:t>3.8</w:t>
            </w:r>
          </w:p>
        </w:tc>
        <w:tc>
          <w:tcPr>
            <w:tcW w:w="3780" w:type="dxa"/>
            <w:tcBorders>
              <w:top w:val="single" w:sz="4" w:space="0" w:color="auto"/>
              <w:left w:val="single" w:sz="4" w:space="0" w:color="auto"/>
              <w:bottom w:val="single" w:sz="4" w:space="0" w:color="auto"/>
              <w:right w:val="single" w:sz="4" w:space="0" w:color="auto"/>
            </w:tcBorders>
            <w:vAlign w:val="center"/>
          </w:tcPr>
          <w:p w:rsidR="007379C6" w:rsidRPr="00F3691D" w:rsidRDefault="007379C6" w:rsidP="00086136">
            <w:pPr>
              <w:autoSpaceDE w:val="0"/>
              <w:autoSpaceDN w:val="0"/>
              <w:adjustRightInd w:val="0"/>
              <w:snapToGrid w:val="0"/>
              <w:ind w:leftChars="4" w:left="8"/>
              <w:jc w:val="center"/>
              <w:rPr>
                <w:rFonts w:ascii="宋体" w:hAnsi="宋体"/>
                <w:szCs w:val="21"/>
              </w:rPr>
            </w:pPr>
            <w:r w:rsidRPr="00F3691D">
              <w:rPr>
                <w:rFonts w:ascii="宋体" w:hAnsi="宋体" w:hint="eastAsia"/>
                <w:szCs w:val="21"/>
              </w:rPr>
              <w:t>踏勘现场</w:t>
            </w:r>
          </w:p>
        </w:tc>
        <w:tc>
          <w:tcPr>
            <w:tcW w:w="3737" w:type="dxa"/>
            <w:tcBorders>
              <w:top w:val="single" w:sz="4" w:space="0" w:color="auto"/>
              <w:left w:val="single" w:sz="4" w:space="0" w:color="auto"/>
              <w:bottom w:val="single" w:sz="4" w:space="0" w:color="auto"/>
              <w:right w:val="single" w:sz="4" w:space="0" w:color="auto"/>
            </w:tcBorders>
            <w:vAlign w:val="center"/>
          </w:tcPr>
          <w:p w:rsidR="00EE0C4A" w:rsidRPr="00DA1450" w:rsidRDefault="00FD3326" w:rsidP="00EE0C4A">
            <w:pPr>
              <w:pStyle w:val="33"/>
              <w:topLinePunct/>
              <w:spacing w:line="400" w:lineRule="exact"/>
              <w:rPr>
                <w:rFonts w:ascii="Times New Roman"/>
                <w:sz w:val="21"/>
                <w:szCs w:val="21"/>
              </w:rPr>
            </w:pPr>
            <w:r w:rsidRPr="00DA1450">
              <w:rPr>
                <w:sz w:val="32"/>
                <w:szCs w:val="32"/>
              </w:rPr>
              <w:sym w:font="Symbol" w:char="F0D6"/>
            </w:r>
            <w:r w:rsidR="00EE0C4A" w:rsidRPr="00DA1450">
              <w:rPr>
                <w:rFonts w:ascii="Times New Roman" w:hint="eastAsia"/>
                <w:sz w:val="21"/>
                <w:szCs w:val="21"/>
              </w:rPr>
              <w:t>不组织</w:t>
            </w:r>
          </w:p>
          <w:p w:rsidR="00BB0140" w:rsidRPr="00FD3326" w:rsidRDefault="00FD3326" w:rsidP="00FD3326">
            <w:pPr>
              <w:spacing w:line="440" w:lineRule="exact"/>
              <w:rPr>
                <w:szCs w:val="21"/>
              </w:rPr>
            </w:pPr>
            <w:r w:rsidRPr="00DA1450">
              <w:rPr>
                <w:sz w:val="32"/>
                <w:szCs w:val="32"/>
              </w:rPr>
              <w:t>□</w:t>
            </w:r>
            <w:r w:rsidR="00FC5453" w:rsidRPr="00DA1450">
              <w:rPr>
                <w:rFonts w:hint="eastAsia"/>
                <w:szCs w:val="21"/>
              </w:rPr>
              <w:t>组织</w:t>
            </w:r>
          </w:p>
        </w:tc>
      </w:tr>
      <w:tr w:rsidR="00EE0C4A" w:rsidRPr="00F3691D">
        <w:tc>
          <w:tcPr>
            <w:tcW w:w="1008" w:type="dxa"/>
            <w:tcBorders>
              <w:top w:val="single" w:sz="4" w:space="0" w:color="auto"/>
              <w:left w:val="single" w:sz="4" w:space="0" w:color="auto"/>
              <w:bottom w:val="single" w:sz="4" w:space="0" w:color="auto"/>
              <w:right w:val="single" w:sz="4" w:space="0" w:color="auto"/>
            </w:tcBorders>
            <w:vAlign w:val="center"/>
          </w:tcPr>
          <w:p w:rsidR="00EE0C4A" w:rsidRPr="00F3691D" w:rsidRDefault="00EE0C4A" w:rsidP="00C77760">
            <w:pPr>
              <w:snapToGrid w:val="0"/>
              <w:ind w:leftChars="4" w:left="8"/>
              <w:jc w:val="center"/>
              <w:rPr>
                <w:rFonts w:ascii="宋体" w:hAnsi="宋体"/>
                <w:szCs w:val="21"/>
              </w:rPr>
            </w:pPr>
            <w:r w:rsidRPr="00F3691D">
              <w:rPr>
                <w:rFonts w:ascii="宋体" w:hAnsi="宋体" w:hint="eastAsia"/>
                <w:szCs w:val="21"/>
              </w:rPr>
              <w:t>4.2.1</w:t>
            </w:r>
          </w:p>
        </w:tc>
        <w:tc>
          <w:tcPr>
            <w:tcW w:w="3780" w:type="dxa"/>
            <w:tcBorders>
              <w:top w:val="single" w:sz="4" w:space="0" w:color="auto"/>
              <w:left w:val="single" w:sz="4" w:space="0" w:color="auto"/>
              <w:bottom w:val="single" w:sz="4" w:space="0" w:color="auto"/>
              <w:right w:val="single" w:sz="4" w:space="0" w:color="auto"/>
            </w:tcBorders>
            <w:vAlign w:val="center"/>
          </w:tcPr>
          <w:p w:rsidR="00EE0C4A" w:rsidRPr="00F3691D" w:rsidRDefault="00EE0C4A" w:rsidP="00C77760">
            <w:pPr>
              <w:autoSpaceDE w:val="0"/>
              <w:autoSpaceDN w:val="0"/>
              <w:adjustRightInd w:val="0"/>
              <w:snapToGrid w:val="0"/>
              <w:ind w:leftChars="4" w:left="8"/>
              <w:jc w:val="center"/>
              <w:rPr>
                <w:rFonts w:ascii="宋体" w:hAnsi="宋体"/>
                <w:szCs w:val="21"/>
              </w:rPr>
            </w:pPr>
            <w:r w:rsidRPr="00F3691D">
              <w:rPr>
                <w:rFonts w:ascii="宋体" w:hAnsi="宋体" w:hint="eastAsia"/>
                <w:szCs w:val="21"/>
              </w:rPr>
              <w:t>投标截止时间和地点</w:t>
            </w:r>
          </w:p>
        </w:tc>
        <w:tc>
          <w:tcPr>
            <w:tcW w:w="3737" w:type="dxa"/>
            <w:tcBorders>
              <w:top w:val="single" w:sz="4" w:space="0" w:color="auto"/>
              <w:left w:val="single" w:sz="4" w:space="0" w:color="auto"/>
              <w:bottom w:val="single" w:sz="4" w:space="0" w:color="auto"/>
              <w:right w:val="single" w:sz="4" w:space="0" w:color="auto"/>
            </w:tcBorders>
            <w:vAlign w:val="center"/>
          </w:tcPr>
          <w:p w:rsidR="000B2A62" w:rsidRPr="00DA1450" w:rsidRDefault="00EE0C4A" w:rsidP="005F1827">
            <w:pPr>
              <w:snapToGrid w:val="0"/>
              <w:ind w:leftChars="4" w:left="8"/>
              <w:rPr>
                <w:rFonts w:ascii="宋体" w:hAnsi="宋体"/>
                <w:szCs w:val="21"/>
              </w:rPr>
            </w:pPr>
            <w:r w:rsidRPr="00DA1450">
              <w:rPr>
                <w:rFonts w:ascii="宋体" w:hAnsi="宋体" w:hint="eastAsia"/>
                <w:szCs w:val="21"/>
              </w:rPr>
              <w:t>时间</w:t>
            </w:r>
            <w:r w:rsidRPr="008F77C2">
              <w:rPr>
                <w:rFonts w:ascii="宋体" w:hAnsi="宋体" w:hint="eastAsia"/>
                <w:szCs w:val="21"/>
              </w:rPr>
              <w:t>：</w:t>
            </w:r>
            <w:r w:rsidR="00B41D45" w:rsidRPr="008F77C2">
              <w:rPr>
                <w:rFonts w:ascii="宋体" w:hAnsi="宋体" w:hint="eastAsia"/>
                <w:szCs w:val="21"/>
              </w:rPr>
              <w:t>201</w:t>
            </w:r>
            <w:r w:rsidR="007A29A5" w:rsidRPr="008F77C2">
              <w:rPr>
                <w:rFonts w:ascii="宋体" w:hAnsi="宋体" w:hint="eastAsia"/>
                <w:szCs w:val="21"/>
              </w:rPr>
              <w:t>5</w:t>
            </w:r>
            <w:r w:rsidR="00B41D45" w:rsidRPr="008F77C2">
              <w:rPr>
                <w:rFonts w:ascii="宋体" w:hAnsi="宋体" w:hint="eastAsia"/>
                <w:szCs w:val="21"/>
              </w:rPr>
              <w:t>年</w:t>
            </w:r>
            <w:r w:rsidR="001A1F98" w:rsidRPr="008F77C2">
              <w:rPr>
                <w:rFonts w:ascii="宋体" w:hAnsi="宋体" w:hint="eastAsia"/>
                <w:szCs w:val="21"/>
              </w:rPr>
              <w:t>8</w:t>
            </w:r>
            <w:r w:rsidR="00B41D45" w:rsidRPr="008F77C2">
              <w:rPr>
                <w:rFonts w:ascii="宋体" w:hAnsi="宋体" w:hint="eastAsia"/>
                <w:szCs w:val="21"/>
              </w:rPr>
              <w:t>月</w:t>
            </w:r>
            <w:r w:rsidR="0066749D" w:rsidRPr="008F77C2">
              <w:rPr>
                <w:rFonts w:ascii="宋体" w:hAnsi="宋体" w:hint="eastAsia"/>
                <w:szCs w:val="21"/>
              </w:rPr>
              <w:t>27</w:t>
            </w:r>
            <w:r w:rsidR="00B41D45" w:rsidRPr="008F77C2">
              <w:rPr>
                <w:rFonts w:ascii="宋体" w:hAnsi="宋体" w:hint="eastAsia"/>
                <w:szCs w:val="21"/>
              </w:rPr>
              <w:t>日</w:t>
            </w:r>
            <w:r w:rsidR="00F4708A" w:rsidRPr="008F77C2">
              <w:rPr>
                <w:rFonts w:ascii="宋体" w:hAnsi="宋体" w:hint="eastAsia"/>
                <w:szCs w:val="21"/>
              </w:rPr>
              <w:t>上</w:t>
            </w:r>
            <w:r w:rsidR="00B41D45" w:rsidRPr="008F77C2">
              <w:rPr>
                <w:rFonts w:ascii="宋体" w:hAnsi="宋体" w:hint="eastAsia"/>
                <w:szCs w:val="21"/>
              </w:rPr>
              <w:t>午</w:t>
            </w:r>
            <w:r w:rsidR="00F4708A" w:rsidRPr="008F77C2">
              <w:rPr>
                <w:rFonts w:ascii="宋体" w:hAnsi="宋体" w:hint="eastAsia"/>
                <w:szCs w:val="21"/>
              </w:rPr>
              <w:t>9</w:t>
            </w:r>
            <w:r w:rsidR="00B41D45" w:rsidRPr="008F77C2">
              <w:rPr>
                <w:rFonts w:ascii="宋体" w:hAnsi="宋体" w:hint="eastAsia"/>
                <w:szCs w:val="21"/>
              </w:rPr>
              <w:t>:</w:t>
            </w:r>
            <w:r w:rsidR="007046C1" w:rsidRPr="008F77C2">
              <w:rPr>
                <w:rFonts w:ascii="宋体" w:hAnsi="宋体" w:hint="eastAsia"/>
                <w:szCs w:val="21"/>
              </w:rPr>
              <w:t>0</w:t>
            </w:r>
            <w:r w:rsidR="00B41D45" w:rsidRPr="008F77C2">
              <w:rPr>
                <w:rFonts w:ascii="宋体" w:hAnsi="宋体" w:hint="eastAsia"/>
                <w:szCs w:val="21"/>
              </w:rPr>
              <w:t>0</w:t>
            </w:r>
          </w:p>
          <w:p w:rsidR="00EE0C4A" w:rsidRPr="00DA1450" w:rsidRDefault="00EE0C4A" w:rsidP="005F1827">
            <w:pPr>
              <w:snapToGrid w:val="0"/>
              <w:ind w:leftChars="4" w:left="8"/>
              <w:rPr>
                <w:rFonts w:ascii="宋体" w:hAnsi="宋体"/>
                <w:szCs w:val="21"/>
              </w:rPr>
            </w:pPr>
            <w:r w:rsidRPr="00DA1450">
              <w:rPr>
                <w:rFonts w:ascii="宋体" w:hAnsi="宋体" w:hint="eastAsia"/>
                <w:szCs w:val="21"/>
              </w:rPr>
              <w:t>地点：</w:t>
            </w:r>
            <w:r w:rsidR="00FD3326" w:rsidRPr="00FD3326">
              <w:rPr>
                <w:rFonts w:ascii="宋体" w:hAnsi="宋体" w:hint="eastAsia"/>
                <w:szCs w:val="21"/>
              </w:rPr>
              <w:t>四川省成都市高新区西部园区西南交通大学</w:t>
            </w:r>
            <w:proofErr w:type="gramStart"/>
            <w:r w:rsidR="00FD3326" w:rsidRPr="00FD3326">
              <w:rPr>
                <w:rFonts w:ascii="宋体" w:hAnsi="宋体" w:hint="eastAsia"/>
                <w:szCs w:val="21"/>
              </w:rPr>
              <w:t>犀</w:t>
            </w:r>
            <w:proofErr w:type="gramEnd"/>
            <w:r w:rsidR="00FD3326" w:rsidRPr="00FD3326">
              <w:rPr>
                <w:rFonts w:ascii="宋体" w:hAnsi="宋体" w:hint="eastAsia"/>
                <w:szCs w:val="21"/>
              </w:rPr>
              <w:t>浦校区综合楼13</w:t>
            </w:r>
            <w:r w:rsidR="0066749D">
              <w:rPr>
                <w:rFonts w:ascii="宋体" w:hAnsi="宋体" w:hint="eastAsia"/>
                <w:szCs w:val="21"/>
              </w:rPr>
              <w:t>3</w:t>
            </w:r>
            <w:r w:rsidR="00FD3326" w:rsidRPr="00FD3326">
              <w:rPr>
                <w:rFonts w:ascii="宋体" w:hAnsi="宋体" w:hint="eastAsia"/>
                <w:szCs w:val="21"/>
              </w:rPr>
              <w:t>室</w:t>
            </w:r>
          </w:p>
        </w:tc>
      </w:tr>
      <w:tr w:rsidR="00EE0C4A" w:rsidRPr="00F3691D">
        <w:tc>
          <w:tcPr>
            <w:tcW w:w="1008" w:type="dxa"/>
            <w:tcBorders>
              <w:top w:val="single" w:sz="4" w:space="0" w:color="auto"/>
              <w:left w:val="single" w:sz="4" w:space="0" w:color="auto"/>
              <w:bottom w:val="single" w:sz="4" w:space="0" w:color="auto"/>
              <w:right w:val="single" w:sz="4" w:space="0" w:color="auto"/>
            </w:tcBorders>
            <w:vAlign w:val="center"/>
          </w:tcPr>
          <w:p w:rsidR="00EE0C4A" w:rsidRPr="00F3691D" w:rsidRDefault="00EE0C4A" w:rsidP="00C77760">
            <w:pPr>
              <w:snapToGrid w:val="0"/>
              <w:ind w:leftChars="4" w:left="8"/>
              <w:jc w:val="center"/>
              <w:rPr>
                <w:rFonts w:ascii="宋体" w:hAnsi="宋体"/>
                <w:szCs w:val="21"/>
              </w:rPr>
            </w:pPr>
            <w:r w:rsidRPr="00F3691D">
              <w:rPr>
                <w:rFonts w:ascii="宋体" w:hAnsi="宋体" w:hint="eastAsia"/>
                <w:szCs w:val="21"/>
              </w:rPr>
              <w:t>5.1</w:t>
            </w:r>
          </w:p>
        </w:tc>
        <w:tc>
          <w:tcPr>
            <w:tcW w:w="3780" w:type="dxa"/>
            <w:tcBorders>
              <w:top w:val="single" w:sz="4" w:space="0" w:color="auto"/>
              <w:left w:val="single" w:sz="4" w:space="0" w:color="auto"/>
              <w:bottom w:val="single" w:sz="4" w:space="0" w:color="auto"/>
              <w:right w:val="single" w:sz="4" w:space="0" w:color="auto"/>
            </w:tcBorders>
            <w:vAlign w:val="center"/>
          </w:tcPr>
          <w:p w:rsidR="00EE0C4A" w:rsidRPr="00F3691D" w:rsidRDefault="00EE0C4A" w:rsidP="007A22BB">
            <w:pPr>
              <w:jc w:val="center"/>
            </w:pPr>
            <w:bookmarkStart w:id="126" w:name="_Toc397779321"/>
            <w:bookmarkStart w:id="127" w:name="_Toc397779425"/>
            <w:bookmarkStart w:id="128" w:name="_Toc397779628"/>
            <w:bookmarkStart w:id="129" w:name="_Toc397779834"/>
            <w:r w:rsidRPr="00F3691D">
              <w:rPr>
                <w:rFonts w:hint="eastAsia"/>
              </w:rPr>
              <w:t>开标时间和地点</w:t>
            </w:r>
            <w:bookmarkEnd w:id="126"/>
            <w:bookmarkEnd w:id="127"/>
            <w:bookmarkEnd w:id="128"/>
            <w:bookmarkEnd w:id="129"/>
          </w:p>
        </w:tc>
        <w:tc>
          <w:tcPr>
            <w:tcW w:w="3737" w:type="dxa"/>
            <w:tcBorders>
              <w:top w:val="single" w:sz="4" w:space="0" w:color="auto"/>
              <w:left w:val="single" w:sz="4" w:space="0" w:color="auto"/>
              <w:bottom w:val="single" w:sz="4" w:space="0" w:color="auto"/>
              <w:right w:val="single" w:sz="4" w:space="0" w:color="auto"/>
            </w:tcBorders>
            <w:vAlign w:val="center"/>
          </w:tcPr>
          <w:p w:rsidR="00EE0C4A" w:rsidRPr="00DA1450" w:rsidRDefault="00EE0C4A" w:rsidP="008B5D91">
            <w:pPr>
              <w:snapToGrid w:val="0"/>
              <w:spacing w:beforeLines="25" w:before="78"/>
              <w:ind w:leftChars="4" w:left="8"/>
              <w:rPr>
                <w:rFonts w:ascii="宋体" w:hAnsi="宋体"/>
                <w:szCs w:val="21"/>
              </w:rPr>
            </w:pPr>
            <w:r w:rsidRPr="00DA1450">
              <w:rPr>
                <w:rFonts w:ascii="宋体" w:hAnsi="宋体" w:hint="eastAsia"/>
                <w:szCs w:val="21"/>
              </w:rPr>
              <w:t>同投标截止时间和地点</w:t>
            </w:r>
          </w:p>
        </w:tc>
      </w:tr>
      <w:tr w:rsidR="00F34A23" w:rsidRPr="00F3691D">
        <w:tc>
          <w:tcPr>
            <w:tcW w:w="1008"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C77760">
            <w:pPr>
              <w:snapToGrid w:val="0"/>
              <w:ind w:leftChars="4" w:left="8"/>
              <w:jc w:val="center"/>
              <w:rPr>
                <w:rFonts w:ascii="宋体" w:hAnsi="宋体"/>
                <w:szCs w:val="21"/>
              </w:rPr>
            </w:pPr>
            <w:r w:rsidRPr="00F3691D">
              <w:rPr>
                <w:rFonts w:ascii="宋体" w:hAnsi="宋体" w:hint="eastAsia"/>
                <w:szCs w:val="21"/>
              </w:rPr>
              <w:t>6.1</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7A22BB">
            <w:pPr>
              <w:jc w:val="center"/>
            </w:pPr>
            <w:bookmarkStart w:id="130" w:name="_Toc397779322"/>
            <w:bookmarkStart w:id="131" w:name="_Toc397779426"/>
            <w:bookmarkStart w:id="132" w:name="_Toc397779629"/>
            <w:bookmarkStart w:id="133" w:name="_Toc397779835"/>
            <w:r w:rsidRPr="00F3691D">
              <w:rPr>
                <w:rFonts w:hint="eastAsia"/>
              </w:rPr>
              <w:t>评标委员会的组建</w:t>
            </w:r>
            <w:bookmarkEnd w:id="130"/>
            <w:bookmarkEnd w:id="131"/>
            <w:bookmarkEnd w:id="132"/>
            <w:bookmarkEnd w:id="133"/>
          </w:p>
        </w:tc>
        <w:tc>
          <w:tcPr>
            <w:tcW w:w="3737" w:type="dxa"/>
            <w:tcBorders>
              <w:top w:val="single" w:sz="4" w:space="0" w:color="auto"/>
              <w:left w:val="single" w:sz="4" w:space="0" w:color="auto"/>
              <w:bottom w:val="single" w:sz="4" w:space="0" w:color="auto"/>
              <w:right w:val="single" w:sz="4" w:space="0" w:color="auto"/>
            </w:tcBorders>
            <w:vAlign w:val="center"/>
          </w:tcPr>
          <w:p w:rsidR="00F34A23" w:rsidRPr="00DA1450" w:rsidRDefault="00F34A23" w:rsidP="005F1827">
            <w:pPr>
              <w:adjustRightInd w:val="0"/>
              <w:ind w:leftChars="4" w:left="8"/>
              <w:textAlignment w:val="baseline"/>
              <w:rPr>
                <w:rFonts w:ascii="宋体" w:hAnsi="宋体"/>
                <w:szCs w:val="21"/>
              </w:rPr>
            </w:pPr>
            <w:r w:rsidRPr="00DA1450">
              <w:rPr>
                <w:rFonts w:ascii="宋体" w:hAnsi="宋体"/>
                <w:szCs w:val="21"/>
              </w:rPr>
              <w:t>评标委员会构成：</w:t>
            </w:r>
            <w:r w:rsidR="005F3978" w:rsidRPr="00DA1450">
              <w:rPr>
                <w:rFonts w:ascii="宋体" w:hAnsi="宋体" w:hint="eastAsia"/>
                <w:szCs w:val="21"/>
              </w:rPr>
              <w:t>5人，其中招标人代表1人，专家4人。</w:t>
            </w:r>
          </w:p>
        </w:tc>
      </w:tr>
      <w:tr w:rsidR="00F34A23" w:rsidRPr="00F3691D">
        <w:tc>
          <w:tcPr>
            <w:tcW w:w="1008"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C77760">
            <w:pPr>
              <w:snapToGrid w:val="0"/>
              <w:ind w:leftChars="4" w:left="8"/>
              <w:jc w:val="center"/>
              <w:rPr>
                <w:rFonts w:ascii="宋体" w:hAnsi="宋体"/>
                <w:szCs w:val="21"/>
              </w:rPr>
            </w:pPr>
            <w:r w:rsidRPr="00F3691D">
              <w:rPr>
                <w:rFonts w:ascii="宋体" w:hAnsi="宋体" w:hint="eastAsia"/>
                <w:szCs w:val="21"/>
              </w:rPr>
              <w:t>6.2.1</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7A22BB">
            <w:pPr>
              <w:jc w:val="center"/>
            </w:pPr>
            <w:bookmarkStart w:id="134" w:name="_Toc397779323"/>
            <w:bookmarkStart w:id="135" w:name="_Toc397779427"/>
            <w:bookmarkStart w:id="136" w:name="_Toc397779630"/>
            <w:bookmarkStart w:id="137" w:name="_Toc397779836"/>
            <w:r w:rsidRPr="00F3691D">
              <w:rPr>
                <w:rFonts w:hint="eastAsia"/>
              </w:rPr>
              <w:t>评标方法</w:t>
            </w:r>
            <w:bookmarkEnd w:id="134"/>
            <w:bookmarkEnd w:id="135"/>
            <w:bookmarkEnd w:id="136"/>
            <w:bookmarkEnd w:id="137"/>
          </w:p>
        </w:tc>
        <w:tc>
          <w:tcPr>
            <w:tcW w:w="3737" w:type="dxa"/>
            <w:tcBorders>
              <w:top w:val="single" w:sz="4" w:space="0" w:color="auto"/>
              <w:left w:val="single" w:sz="4" w:space="0" w:color="auto"/>
              <w:bottom w:val="single" w:sz="4" w:space="0" w:color="auto"/>
              <w:right w:val="single" w:sz="4" w:space="0" w:color="auto"/>
            </w:tcBorders>
            <w:vAlign w:val="center"/>
          </w:tcPr>
          <w:p w:rsidR="00F34A23" w:rsidRPr="00F3691D" w:rsidRDefault="00F34A23" w:rsidP="009B7CA2">
            <w:pPr>
              <w:snapToGrid w:val="0"/>
              <w:ind w:leftChars="4" w:left="8"/>
              <w:rPr>
                <w:rFonts w:ascii="宋体" w:hAnsi="宋体"/>
                <w:szCs w:val="21"/>
              </w:rPr>
            </w:pPr>
            <w:r w:rsidRPr="00F3691D">
              <w:rPr>
                <w:rFonts w:ascii="宋体" w:hAnsi="宋体" w:hint="eastAsia"/>
                <w:szCs w:val="21"/>
              </w:rPr>
              <w:t>综合评</w:t>
            </w:r>
            <w:r w:rsidR="009B7CA2" w:rsidRPr="00F3691D">
              <w:rPr>
                <w:rFonts w:ascii="宋体" w:hAnsi="宋体" w:hint="eastAsia"/>
                <w:szCs w:val="21"/>
              </w:rPr>
              <w:t>分</w:t>
            </w:r>
            <w:r w:rsidRPr="00F3691D">
              <w:rPr>
                <w:rFonts w:ascii="宋体" w:hAnsi="宋体" w:hint="eastAsia"/>
                <w:szCs w:val="21"/>
              </w:rPr>
              <w:t>法</w:t>
            </w:r>
          </w:p>
        </w:tc>
      </w:tr>
      <w:tr w:rsidR="00ED60BF" w:rsidRPr="00F3691D">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ED60BF" w:rsidRPr="00F3691D" w:rsidRDefault="00E63CC6" w:rsidP="00C77760">
            <w:pPr>
              <w:snapToGrid w:val="0"/>
              <w:ind w:leftChars="4" w:left="8"/>
              <w:jc w:val="center"/>
              <w:rPr>
                <w:rFonts w:ascii="宋体" w:hAnsi="宋体"/>
                <w:szCs w:val="21"/>
              </w:rPr>
            </w:pPr>
            <w:r w:rsidRPr="00F3691D">
              <w:rPr>
                <w:rFonts w:ascii="宋体" w:hAnsi="宋体" w:hint="eastAsia"/>
                <w:szCs w:val="21"/>
              </w:rPr>
              <w:t>7.3.1</w:t>
            </w:r>
          </w:p>
        </w:tc>
        <w:tc>
          <w:tcPr>
            <w:tcW w:w="3780" w:type="dxa"/>
            <w:tcBorders>
              <w:top w:val="single" w:sz="4" w:space="0" w:color="auto"/>
              <w:left w:val="single" w:sz="4" w:space="0" w:color="auto"/>
              <w:bottom w:val="single" w:sz="4" w:space="0" w:color="auto"/>
              <w:right w:val="single" w:sz="4" w:space="0" w:color="auto"/>
            </w:tcBorders>
            <w:vAlign w:val="center"/>
          </w:tcPr>
          <w:p w:rsidR="00ED60BF" w:rsidRPr="00F3691D" w:rsidRDefault="00ED60BF" w:rsidP="007A22BB">
            <w:pPr>
              <w:jc w:val="center"/>
            </w:pPr>
            <w:r w:rsidRPr="00F3691D">
              <w:rPr>
                <w:rFonts w:hint="eastAsia"/>
              </w:rPr>
              <w:t>履约担保</w:t>
            </w:r>
          </w:p>
        </w:tc>
        <w:tc>
          <w:tcPr>
            <w:tcW w:w="3737" w:type="dxa"/>
            <w:tcBorders>
              <w:top w:val="single" w:sz="4" w:space="0" w:color="auto"/>
              <w:left w:val="single" w:sz="4" w:space="0" w:color="auto"/>
              <w:bottom w:val="single" w:sz="4" w:space="0" w:color="auto"/>
              <w:right w:val="single" w:sz="4" w:space="0" w:color="auto"/>
            </w:tcBorders>
            <w:vAlign w:val="center"/>
          </w:tcPr>
          <w:p w:rsidR="00ED60BF" w:rsidRPr="00F3691D" w:rsidRDefault="00ED60BF" w:rsidP="00034D42">
            <w:pPr>
              <w:tabs>
                <w:tab w:val="num" w:pos="0"/>
              </w:tabs>
              <w:adjustRightInd w:val="0"/>
              <w:snapToGrid w:val="0"/>
              <w:spacing w:line="400" w:lineRule="exact"/>
              <w:ind w:leftChars="4" w:left="8"/>
              <w:rPr>
                <w:rFonts w:ascii="宋体" w:hAnsi="宋体"/>
                <w:szCs w:val="21"/>
              </w:rPr>
            </w:pPr>
            <w:r w:rsidRPr="00F3691D">
              <w:rPr>
                <w:rFonts w:ascii="宋体" w:hAnsi="宋体" w:hint="eastAsia"/>
                <w:szCs w:val="21"/>
              </w:rPr>
              <w:t>履约保证金的形式：</w:t>
            </w:r>
            <w:r w:rsidR="00FD3326">
              <w:rPr>
                <w:rFonts w:ascii="宋体" w:hAnsi="宋体" w:hint="eastAsia"/>
                <w:szCs w:val="21"/>
              </w:rPr>
              <w:t>无</w:t>
            </w:r>
          </w:p>
          <w:p w:rsidR="00034D42" w:rsidRPr="00F3691D" w:rsidRDefault="00ED60BF" w:rsidP="00FD3326">
            <w:pPr>
              <w:adjustRightInd w:val="0"/>
              <w:snapToGrid w:val="0"/>
              <w:spacing w:line="400" w:lineRule="exact"/>
              <w:ind w:leftChars="4" w:left="8"/>
              <w:rPr>
                <w:rFonts w:ascii="宋体" w:hAnsi="宋体"/>
                <w:szCs w:val="21"/>
              </w:rPr>
            </w:pPr>
            <w:r w:rsidRPr="00F3691D">
              <w:rPr>
                <w:rFonts w:ascii="宋体" w:hAnsi="宋体" w:hint="eastAsia"/>
                <w:szCs w:val="21"/>
              </w:rPr>
              <w:t>履约保证金的金额：</w:t>
            </w:r>
            <w:r w:rsidR="00FD3326">
              <w:rPr>
                <w:rFonts w:ascii="宋体" w:hAnsi="宋体" w:hint="eastAsia"/>
                <w:szCs w:val="21"/>
              </w:rPr>
              <w:t>无</w:t>
            </w:r>
          </w:p>
        </w:tc>
      </w:tr>
      <w:tr w:rsidR="000143A3" w:rsidRPr="00F3691D">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0143A3" w:rsidRPr="00F3691D" w:rsidRDefault="000143A3" w:rsidP="008275B3">
            <w:pPr>
              <w:snapToGrid w:val="0"/>
              <w:ind w:leftChars="4" w:left="8"/>
              <w:jc w:val="center"/>
              <w:rPr>
                <w:rFonts w:ascii="宋体" w:hAnsi="宋体"/>
                <w:szCs w:val="21"/>
              </w:rPr>
            </w:pPr>
            <w:r w:rsidRPr="00F3691D">
              <w:rPr>
                <w:rFonts w:ascii="宋体" w:hAnsi="宋体" w:hint="eastAsia"/>
                <w:szCs w:val="21"/>
              </w:rPr>
              <w:t>7.4.3</w:t>
            </w:r>
          </w:p>
        </w:tc>
        <w:tc>
          <w:tcPr>
            <w:tcW w:w="3780" w:type="dxa"/>
            <w:tcBorders>
              <w:top w:val="single" w:sz="4" w:space="0" w:color="auto"/>
              <w:left w:val="single" w:sz="4" w:space="0" w:color="auto"/>
              <w:bottom w:val="single" w:sz="4" w:space="0" w:color="auto"/>
              <w:right w:val="single" w:sz="4" w:space="0" w:color="auto"/>
            </w:tcBorders>
            <w:vAlign w:val="center"/>
          </w:tcPr>
          <w:p w:rsidR="000143A3" w:rsidRPr="008F77C2" w:rsidRDefault="000143A3" w:rsidP="008275B3">
            <w:pPr>
              <w:jc w:val="center"/>
            </w:pPr>
            <w:r w:rsidRPr="008F77C2">
              <w:rPr>
                <w:rFonts w:hint="eastAsia"/>
              </w:rPr>
              <w:t>付款方式</w:t>
            </w:r>
          </w:p>
        </w:tc>
        <w:tc>
          <w:tcPr>
            <w:tcW w:w="3737" w:type="dxa"/>
            <w:tcBorders>
              <w:top w:val="single" w:sz="4" w:space="0" w:color="auto"/>
              <w:left w:val="single" w:sz="4" w:space="0" w:color="auto"/>
              <w:bottom w:val="single" w:sz="4" w:space="0" w:color="auto"/>
              <w:right w:val="single" w:sz="4" w:space="0" w:color="auto"/>
            </w:tcBorders>
            <w:vAlign w:val="center"/>
          </w:tcPr>
          <w:p w:rsidR="005473E5" w:rsidRPr="008F77C2" w:rsidRDefault="006C2ED5" w:rsidP="00F8744A">
            <w:r w:rsidRPr="008F77C2">
              <w:rPr>
                <w:rFonts w:ascii="宋体" w:hAnsi="宋体" w:hint="eastAsia"/>
                <w:szCs w:val="21"/>
              </w:rPr>
              <w:t>包2：委托拍卖标的成交后</w:t>
            </w:r>
            <w:r w:rsidR="00F8744A" w:rsidRPr="008F77C2">
              <w:rPr>
                <w:rFonts w:ascii="宋体" w:hAnsi="宋体" w:hint="eastAsia"/>
                <w:szCs w:val="21"/>
              </w:rPr>
              <w:t>招标人支付部份的</w:t>
            </w:r>
            <w:r w:rsidRPr="008F77C2">
              <w:rPr>
                <w:rFonts w:ascii="宋体" w:hAnsi="宋体" w:hint="eastAsia"/>
                <w:szCs w:val="21"/>
              </w:rPr>
              <w:t>拍卖佣金由</w:t>
            </w:r>
            <w:r w:rsidR="00F8744A" w:rsidRPr="008F77C2">
              <w:rPr>
                <w:rFonts w:ascii="宋体" w:hAnsi="宋体" w:hint="eastAsia"/>
                <w:szCs w:val="21"/>
              </w:rPr>
              <w:t>招标人支付。</w:t>
            </w:r>
          </w:p>
        </w:tc>
      </w:tr>
      <w:tr w:rsidR="008E203D" w:rsidRPr="00F3691D">
        <w:tc>
          <w:tcPr>
            <w:tcW w:w="1008" w:type="dxa"/>
            <w:vMerge w:val="restart"/>
            <w:tcBorders>
              <w:top w:val="single" w:sz="4" w:space="0" w:color="auto"/>
              <w:left w:val="single" w:sz="4" w:space="0" w:color="auto"/>
              <w:right w:val="single" w:sz="4" w:space="0" w:color="auto"/>
            </w:tcBorders>
            <w:vAlign w:val="center"/>
          </w:tcPr>
          <w:p w:rsidR="008E203D" w:rsidRPr="00F3691D" w:rsidRDefault="008E203D">
            <w:pPr>
              <w:spacing w:line="440" w:lineRule="exact"/>
              <w:jc w:val="center"/>
              <w:rPr>
                <w:szCs w:val="21"/>
              </w:rPr>
            </w:pPr>
            <w:r w:rsidRPr="00F3691D">
              <w:rPr>
                <w:rFonts w:hint="eastAsia"/>
                <w:szCs w:val="21"/>
              </w:rPr>
              <w:t>8</w:t>
            </w:r>
          </w:p>
        </w:tc>
        <w:tc>
          <w:tcPr>
            <w:tcW w:w="7517" w:type="dxa"/>
            <w:gridSpan w:val="2"/>
            <w:tcBorders>
              <w:top w:val="single" w:sz="4" w:space="0" w:color="auto"/>
              <w:left w:val="single" w:sz="4" w:space="0" w:color="auto"/>
              <w:bottom w:val="single" w:sz="4" w:space="0" w:color="auto"/>
              <w:right w:val="single" w:sz="4" w:space="0" w:color="auto"/>
            </w:tcBorders>
            <w:vAlign w:val="center"/>
          </w:tcPr>
          <w:p w:rsidR="008E203D" w:rsidRPr="00F3691D" w:rsidRDefault="008E203D" w:rsidP="00CE34A3">
            <w:pPr>
              <w:jc w:val="center"/>
              <w:rPr>
                <w:b/>
                <w:szCs w:val="21"/>
              </w:rPr>
            </w:pPr>
            <w:r w:rsidRPr="00F3691D">
              <w:rPr>
                <w:rFonts w:hint="eastAsia"/>
                <w:b/>
                <w:szCs w:val="21"/>
              </w:rPr>
              <w:t>需要</w:t>
            </w:r>
            <w:r w:rsidRPr="00F3691D">
              <w:rPr>
                <w:b/>
                <w:szCs w:val="21"/>
              </w:rPr>
              <w:t>补充</w:t>
            </w:r>
            <w:r w:rsidRPr="00F3691D">
              <w:rPr>
                <w:rFonts w:hint="eastAsia"/>
                <w:b/>
                <w:szCs w:val="21"/>
              </w:rPr>
              <w:t>的其他</w:t>
            </w:r>
            <w:r w:rsidRPr="00F3691D">
              <w:rPr>
                <w:b/>
                <w:szCs w:val="21"/>
              </w:rPr>
              <w:t>内容</w:t>
            </w:r>
          </w:p>
        </w:tc>
      </w:tr>
      <w:tr w:rsidR="008E203D" w:rsidRPr="00F3691D">
        <w:tc>
          <w:tcPr>
            <w:tcW w:w="1008" w:type="dxa"/>
            <w:vMerge/>
            <w:tcBorders>
              <w:left w:val="single" w:sz="4" w:space="0" w:color="auto"/>
              <w:bottom w:val="single" w:sz="4" w:space="0" w:color="auto"/>
              <w:right w:val="single" w:sz="4" w:space="0" w:color="auto"/>
            </w:tcBorders>
            <w:vAlign w:val="center"/>
          </w:tcPr>
          <w:p w:rsidR="008E203D" w:rsidRPr="00F3691D" w:rsidRDefault="008E203D">
            <w:pPr>
              <w:spacing w:line="440" w:lineRule="exact"/>
              <w:jc w:val="center"/>
              <w:rPr>
                <w:szCs w:val="21"/>
              </w:rPr>
            </w:pPr>
          </w:p>
        </w:tc>
        <w:tc>
          <w:tcPr>
            <w:tcW w:w="7517" w:type="dxa"/>
            <w:gridSpan w:val="2"/>
            <w:tcBorders>
              <w:top w:val="single" w:sz="4" w:space="0" w:color="auto"/>
              <w:left w:val="single" w:sz="4" w:space="0" w:color="auto"/>
              <w:bottom w:val="single" w:sz="4" w:space="0" w:color="auto"/>
              <w:right w:val="single" w:sz="4" w:space="0" w:color="auto"/>
            </w:tcBorders>
            <w:vAlign w:val="center"/>
          </w:tcPr>
          <w:p w:rsidR="00420565" w:rsidRPr="00420565" w:rsidRDefault="00F91FFA" w:rsidP="0035101B">
            <w:pPr>
              <w:rPr>
                <w:b/>
                <w:szCs w:val="21"/>
              </w:rPr>
            </w:pPr>
            <w:r>
              <w:rPr>
                <w:rFonts w:hint="eastAsia"/>
                <w:b/>
                <w:szCs w:val="21"/>
              </w:rPr>
              <w:t>1.</w:t>
            </w:r>
            <w:r w:rsidRPr="00F91FFA">
              <w:rPr>
                <w:rFonts w:hint="eastAsia"/>
                <w:b/>
                <w:szCs w:val="21"/>
              </w:rPr>
              <w:t>本次招标不收取中标服务费，请投标人在测算投标报价时充分考虑这一因素。</w:t>
            </w:r>
          </w:p>
        </w:tc>
      </w:tr>
    </w:tbl>
    <w:p w:rsidR="00A42ADA" w:rsidRPr="007D00DB" w:rsidRDefault="00A42ADA">
      <w:pPr>
        <w:spacing w:line="400" w:lineRule="exact"/>
      </w:pPr>
    </w:p>
    <w:p w:rsidR="00A42ADA" w:rsidRPr="00F3691D" w:rsidRDefault="00A42ADA" w:rsidP="003A7DAC">
      <w:pPr>
        <w:pStyle w:val="2"/>
        <w:spacing w:line="440" w:lineRule="exact"/>
      </w:pPr>
      <w:bookmarkStart w:id="138" w:name="_Toc144974497"/>
      <w:bookmarkStart w:id="139" w:name="_Toc152042305"/>
      <w:bookmarkStart w:id="140" w:name="_Toc152045529"/>
      <w:bookmarkStart w:id="141" w:name="_Toc179632546"/>
      <w:bookmarkStart w:id="142" w:name="_Toc246996175"/>
      <w:bookmarkStart w:id="143" w:name="_Toc246996918"/>
      <w:bookmarkStart w:id="144" w:name="_Toc247085689"/>
      <w:bookmarkStart w:id="145" w:name="_Toc396477116"/>
      <w:bookmarkStart w:id="146" w:name="_Toc397779324"/>
      <w:bookmarkStart w:id="147" w:name="_Toc397779428"/>
      <w:bookmarkStart w:id="148" w:name="_Toc397779631"/>
      <w:bookmarkStart w:id="149" w:name="_Toc397779837"/>
      <w:bookmarkStart w:id="150" w:name="_Toc397780040"/>
      <w:bookmarkStart w:id="151" w:name="_Toc397780140"/>
      <w:bookmarkStart w:id="152" w:name="_Toc427180257"/>
      <w:r w:rsidRPr="00F3691D">
        <w:rPr>
          <w:rFonts w:hint="eastAsia"/>
        </w:rPr>
        <w:t xml:space="preserve">1. </w:t>
      </w:r>
      <w:r w:rsidRPr="00F3691D">
        <w:rPr>
          <w:rFonts w:hint="eastAsia"/>
        </w:rPr>
        <w:t>总则</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A42ADA" w:rsidRPr="00F3691D" w:rsidRDefault="00A42ADA" w:rsidP="003A7DAC">
      <w:pPr>
        <w:pStyle w:val="3"/>
        <w:spacing w:line="440" w:lineRule="exact"/>
      </w:pPr>
      <w:bookmarkStart w:id="153" w:name="_Toc144974498"/>
      <w:bookmarkStart w:id="154" w:name="_Toc152042306"/>
      <w:bookmarkStart w:id="155" w:name="_Toc152045530"/>
      <w:bookmarkStart w:id="156" w:name="_Toc179632547"/>
      <w:bookmarkStart w:id="157" w:name="_Toc246996176"/>
      <w:bookmarkStart w:id="158" w:name="_Toc246996919"/>
      <w:bookmarkStart w:id="159" w:name="_Toc247085690"/>
      <w:bookmarkStart w:id="160" w:name="_Toc296602421"/>
      <w:bookmarkStart w:id="161" w:name="_Toc396477117"/>
      <w:bookmarkStart w:id="162" w:name="_Toc397779325"/>
      <w:bookmarkStart w:id="163" w:name="_Toc397779429"/>
      <w:bookmarkStart w:id="164" w:name="_Toc397779632"/>
      <w:bookmarkStart w:id="165" w:name="_Toc397779838"/>
      <w:r w:rsidRPr="00F3691D">
        <w:rPr>
          <w:rFonts w:hint="eastAsia"/>
        </w:rPr>
        <w:t xml:space="preserve">1.1 </w:t>
      </w:r>
      <w:r w:rsidRPr="00F3691D">
        <w:rPr>
          <w:rFonts w:hint="eastAsia"/>
        </w:rPr>
        <w:t>项目概况</w:t>
      </w:r>
      <w:bookmarkEnd w:id="153"/>
      <w:bookmarkEnd w:id="154"/>
      <w:bookmarkEnd w:id="155"/>
      <w:bookmarkEnd w:id="156"/>
      <w:bookmarkEnd w:id="157"/>
      <w:bookmarkEnd w:id="158"/>
      <w:bookmarkEnd w:id="159"/>
      <w:bookmarkEnd w:id="160"/>
      <w:bookmarkEnd w:id="161"/>
      <w:bookmarkEnd w:id="162"/>
      <w:bookmarkEnd w:id="163"/>
      <w:bookmarkEnd w:id="164"/>
      <w:bookmarkEnd w:id="165"/>
    </w:p>
    <w:p w:rsidR="00A42ADA" w:rsidRPr="00F3691D" w:rsidRDefault="00A42ADA" w:rsidP="003A7DAC">
      <w:pPr>
        <w:spacing w:line="440" w:lineRule="exact"/>
        <w:ind w:firstLineChars="200" w:firstLine="420"/>
      </w:pPr>
      <w:r w:rsidRPr="00F3691D">
        <w:rPr>
          <w:rFonts w:hint="eastAsia"/>
        </w:rPr>
        <w:t>1.1.1</w:t>
      </w:r>
      <w:r w:rsidR="0095646A" w:rsidRPr="0095646A">
        <w:rPr>
          <w:rFonts w:ascii="宋体" w:hAnsi="宋体" w:hint="eastAsia"/>
          <w:szCs w:val="21"/>
        </w:rPr>
        <w:t>根据《中华人民共和国政府采购法》</w:t>
      </w:r>
      <w:r w:rsidR="00F34A23" w:rsidRPr="00F3691D">
        <w:rPr>
          <w:rFonts w:ascii="宋体" w:hAnsi="宋体" w:hint="eastAsia"/>
          <w:szCs w:val="21"/>
        </w:rPr>
        <w:t>等有关法律、法规和规章的规定，本招标项目已具备招标条件，现对本项目进行公开招标。</w:t>
      </w:r>
    </w:p>
    <w:p w:rsidR="00A42ADA" w:rsidRPr="00F3691D" w:rsidRDefault="00A42ADA" w:rsidP="003A7DAC">
      <w:pPr>
        <w:spacing w:line="440" w:lineRule="exact"/>
        <w:ind w:firstLineChars="200" w:firstLine="420"/>
      </w:pPr>
      <w:r w:rsidRPr="00F3691D">
        <w:rPr>
          <w:rFonts w:hint="eastAsia"/>
        </w:rPr>
        <w:t xml:space="preserve">1.1.2 </w:t>
      </w:r>
      <w:r w:rsidRPr="00F3691D">
        <w:rPr>
          <w:rFonts w:hint="eastAsia"/>
        </w:rPr>
        <w:t>本招标项目招标人：见投标人须知前附表。</w:t>
      </w:r>
    </w:p>
    <w:p w:rsidR="00A42ADA" w:rsidRPr="00F3691D" w:rsidRDefault="00A42ADA" w:rsidP="003A7DAC">
      <w:pPr>
        <w:spacing w:line="440" w:lineRule="exact"/>
        <w:ind w:firstLineChars="200" w:firstLine="420"/>
      </w:pPr>
      <w:r w:rsidRPr="00F3691D">
        <w:rPr>
          <w:rFonts w:hint="eastAsia"/>
        </w:rPr>
        <w:t>1.1.</w:t>
      </w:r>
      <w:r w:rsidR="000247C6" w:rsidRPr="00F3691D">
        <w:rPr>
          <w:rFonts w:hint="eastAsia"/>
        </w:rPr>
        <w:t>3</w:t>
      </w:r>
      <w:r w:rsidRPr="00F3691D">
        <w:rPr>
          <w:rFonts w:hint="eastAsia"/>
        </w:rPr>
        <w:t>本招标项目名称</w:t>
      </w:r>
      <w:r w:rsidR="00F34A23" w:rsidRPr="00F3691D">
        <w:rPr>
          <w:rFonts w:ascii="宋体" w:hAnsi="宋体" w:hint="eastAsia"/>
          <w:szCs w:val="21"/>
        </w:rPr>
        <w:t>和项目编号</w:t>
      </w:r>
      <w:r w:rsidRPr="00F3691D">
        <w:rPr>
          <w:rFonts w:hint="eastAsia"/>
        </w:rPr>
        <w:t>：见投标人须知前附表。</w:t>
      </w:r>
    </w:p>
    <w:p w:rsidR="00A42ADA" w:rsidRPr="00F3691D" w:rsidRDefault="00A42ADA" w:rsidP="003A7DAC">
      <w:pPr>
        <w:pStyle w:val="3"/>
        <w:spacing w:line="440" w:lineRule="exact"/>
      </w:pPr>
      <w:bookmarkStart w:id="166" w:name="_Toc144974499"/>
      <w:bookmarkStart w:id="167" w:name="_Toc152042307"/>
      <w:bookmarkStart w:id="168" w:name="_Toc152045531"/>
      <w:bookmarkStart w:id="169" w:name="_Toc179632548"/>
      <w:bookmarkStart w:id="170" w:name="_Toc246996177"/>
      <w:bookmarkStart w:id="171" w:name="_Toc246996920"/>
      <w:bookmarkStart w:id="172" w:name="_Toc247085691"/>
      <w:bookmarkStart w:id="173" w:name="_Toc296602422"/>
      <w:bookmarkStart w:id="174" w:name="_Toc396477118"/>
      <w:bookmarkStart w:id="175" w:name="_Toc397779326"/>
      <w:bookmarkStart w:id="176" w:name="_Toc397779430"/>
      <w:bookmarkStart w:id="177" w:name="_Toc397779633"/>
      <w:bookmarkStart w:id="178" w:name="_Toc397779839"/>
      <w:r w:rsidRPr="00F3691D">
        <w:rPr>
          <w:rFonts w:hint="eastAsia"/>
        </w:rPr>
        <w:lastRenderedPageBreak/>
        <w:t xml:space="preserve">1.2 </w:t>
      </w:r>
      <w:r w:rsidRPr="00F3691D">
        <w:rPr>
          <w:rFonts w:hint="eastAsia"/>
        </w:rPr>
        <w:t>资金来源和落实情况</w:t>
      </w:r>
      <w:bookmarkEnd w:id="166"/>
      <w:bookmarkEnd w:id="167"/>
      <w:bookmarkEnd w:id="168"/>
      <w:bookmarkEnd w:id="169"/>
      <w:bookmarkEnd w:id="170"/>
      <w:bookmarkEnd w:id="171"/>
      <w:bookmarkEnd w:id="172"/>
      <w:bookmarkEnd w:id="173"/>
      <w:bookmarkEnd w:id="174"/>
      <w:bookmarkEnd w:id="175"/>
      <w:bookmarkEnd w:id="176"/>
      <w:bookmarkEnd w:id="177"/>
      <w:bookmarkEnd w:id="178"/>
    </w:p>
    <w:p w:rsidR="00A42ADA" w:rsidRPr="00F3691D" w:rsidRDefault="00A42ADA" w:rsidP="003A7DAC">
      <w:pPr>
        <w:spacing w:line="440" w:lineRule="exact"/>
        <w:ind w:firstLineChars="200" w:firstLine="420"/>
      </w:pPr>
      <w:r w:rsidRPr="00F3691D">
        <w:rPr>
          <w:rFonts w:hint="eastAsia"/>
        </w:rPr>
        <w:t xml:space="preserve">1.2.1 </w:t>
      </w:r>
      <w:r w:rsidRPr="00F3691D">
        <w:rPr>
          <w:rFonts w:hint="eastAsia"/>
        </w:rPr>
        <w:t>本招标项目的资金来源：见投标人须知前附表。</w:t>
      </w:r>
    </w:p>
    <w:p w:rsidR="00A42ADA" w:rsidRPr="00F3691D" w:rsidRDefault="00A42ADA" w:rsidP="003A7DAC">
      <w:pPr>
        <w:spacing w:line="440" w:lineRule="exact"/>
        <w:ind w:firstLineChars="200" w:firstLine="420"/>
      </w:pPr>
      <w:r w:rsidRPr="00F3691D">
        <w:rPr>
          <w:rFonts w:hint="eastAsia"/>
        </w:rPr>
        <w:t xml:space="preserve">1.2.2 </w:t>
      </w:r>
      <w:r w:rsidRPr="00F3691D">
        <w:rPr>
          <w:rFonts w:hint="eastAsia"/>
        </w:rPr>
        <w:t>本招标项目的资金落实情况：见投标人须知前附表。</w:t>
      </w:r>
    </w:p>
    <w:p w:rsidR="00A42ADA" w:rsidRPr="00F3691D" w:rsidRDefault="00A42ADA" w:rsidP="003A7DAC">
      <w:pPr>
        <w:pStyle w:val="3"/>
        <w:spacing w:line="440" w:lineRule="exact"/>
      </w:pPr>
      <w:bookmarkStart w:id="179" w:name="_Toc144974500"/>
      <w:bookmarkStart w:id="180" w:name="_Toc152042308"/>
      <w:bookmarkStart w:id="181" w:name="_Toc152045532"/>
      <w:bookmarkStart w:id="182" w:name="_Toc179632549"/>
      <w:bookmarkStart w:id="183" w:name="_Toc246996178"/>
      <w:bookmarkStart w:id="184" w:name="_Toc246996921"/>
      <w:bookmarkStart w:id="185" w:name="_Toc247085692"/>
      <w:bookmarkStart w:id="186" w:name="_Toc296602423"/>
      <w:bookmarkStart w:id="187" w:name="_Toc396477119"/>
      <w:bookmarkStart w:id="188" w:name="_Toc397779327"/>
      <w:bookmarkStart w:id="189" w:name="_Toc397779431"/>
      <w:bookmarkStart w:id="190" w:name="_Toc397779634"/>
      <w:bookmarkStart w:id="191" w:name="_Toc397779840"/>
      <w:r w:rsidRPr="00F3691D">
        <w:rPr>
          <w:rFonts w:hint="eastAsia"/>
        </w:rPr>
        <w:t xml:space="preserve">1.3 </w:t>
      </w:r>
      <w:r w:rsidR="00BF06F3" w:rsidRPr="00F3691D">
        <w:rPr>
          <w:rFonts w:hint="eastAsia"/>
        </w:rPr>
        <w:t>项目内容</w:t>
      </w:r>
      <w:r w:rsidRPr="00F3691D">
        <w:rPr>
          <w:rFonts w:hint="eastAsia"/>
        </w:rPr>
        <w:t>、</w:t>
      </w:r>
      <w:r w:rsidR="00B42B60">
        <w:rPr>
          <w:rFonts w:hint="eastAsia"/>
        </w:rPr>
        <w:t>服务</w:t>
      </w:r>
      <w:r w:rsidR="00BF06F3" w:rsidRPr="00F3691D">
        <w:rPr>
          <w:rFonts w:hint="eastAsia"/>
        </w:rPr>
        <w:t>期限</w:t>
      </w:r>
      <w:r w:rsidRPr="00F3691D">
        <w:rPr>
          <w:rFonts w:hint="eastAsia"/>
        </w:rPr>
        <w:t>、质量要求</w:t>
      </w:r>
      <w:bookmarkEnd w:id="179"/>
      <w:bookmarkEnd w:id="180"/>
      <w:bookmarkEnd w:id="181"/>
      <w:bookmarkEnd w:id="182"/>
      <w:bookmarkEnd w:id="183"/>
      <w:bookmarkEnd w:id="184"/>
      <w:bookmarkEnd w:id="185"/>
      <w:bookmarkEnd w:id="186"/>
      <w:bookmarkEnd w:id="187"/>
      <w:bookmarkEnd w:id="188"/>
      <w:bookmarkEnd w:id="189"/>
      <w:bookmarkEnd w:id="190"/>
      <w:bookmarkEnd w:id="191"/>
    </w:p>
    <w:p w:rsidR="00A42ADA" w:rsidRPr="00F3691D" w:rsidRDefault="00A42ADA" w:rsidP="003A7DAC">
      <w:pPr>
        <w:spacing w:line="440" w:lineRule="exact"/>
        <w:ind w:firstLineChars="200" w:firstLine="420"/>
      </w:pPr>
      <w:r w:rsidRPr="00F3691D">
        <w:rPr>
          <w:rFonts w:hint="eastAsia"/>
        </w:rPr>
        <w:t xml:space="preserve">1.3.1 </w:t>
      </w:r>
      <w:r w:rsidRPr="00F3691D">
        <w:rPr>
          <w:rFonts w:hint="eastAsia"/>
        </w:rPr>
        <w:t>本次</w:t>
      </w:r>
      <w:r w:rsidR="00BF06F3" w:rsidRPr="00F3691D">
        <w:rPr>
          <w:rFonts w:hint="eastAsia"/>
        </w:rPr>
        <w:t>项目内容</w:t>
      </w:r>
      <w:r w:rsidRPr="00F3691D">
        <w:rPr>
          <w:rFonts w:hint="eastAsia"/>
        </w:rPr>
        <w:t>：见投标人须知前附表。</w:t>
      </w:r>
    </w:p>
    <w:p w:rsidR="00A42ADA" w:rsidRPr="00F3691D" w:rsidRDefault="00A42ADA" w:rsidP="003A7DAC">
      <w:pPr>
        <w:spacing w:line="440" w:lineRule="exact"/>
        <w:ind w:firstLineChars="200" w:firstLine="420"/>
      </w:pPr>
      <w:r w:rsidRPr="00F3691D">
        <w:rPr>
          <w:rFonts w:hint="eastAsia"/>
        </w:rPr>
        <w:t xml:space="preserve">1.3.2 </w:t>
      </w:r>
      <w:r w:rsidRPr="00F3691D">
        <w:rPr>
          <w:rFonts w:hint="eastAsia"/>
        </w:rPr>
        <w:t>本招标项目的</w:t>
      </w:r>
      <w:r w:rsidR="00B42B60">
        <w:rPr>
          <w:rFonts w:hint="eastAsia"/>
        </w:rPr>
        <w:t>服务地点及服务期限</w:t>
      </w:r>
      <w:r w:rsidRPr="00F3691D">
        <w:rPr>
          <w:rFonts w:hint="eastAsia"/>
        </w:rPr>
        <w:t>：见投标人须知前附表。</w:t>
      </w:r>
    </w:p>
    <w:p w:rsidR="00A42ADA" w:rsidRPr="00F3691D" w:rsidRDefault="00A42ADA" w:rsidP="003A7DAC">
      <w:pPr>
        <w:spacing w:line="440" w:lineRule="exact"/>
        <w:ind w:firstLineChars="200" w:firstLine="420"/>
      </w:pPr>
      <w:r w:rsidRPr="00F3691D">
        <w:rPr>
          <w:rFonts w:hint="eastAsia"/>
        </w:rPr>
        <w:t xml:space="preserve">1.3.3 </w:t>
      </w:r>
      <w:r w:rsidRPr="00F3691D">
        <w:rPr>
          <w:rFonts w:hint="eastAsia"/>
        </w:rPr>
        <w:t>本招标项目的质量要求：见投标人须知前附表。</w:t>
      </w:r>
    </w:p>
    <w:p w:rsidR="00A42ADA" w:rsidRPr="00F3691D" w:rsidRDefault="00A42ADA" w:rsidP="003A7DAC">
      <w:pPr>
        <w:pStyle w:val="3"/>
        <w:spacing w:line="440" w:lineRule="exact"/>
      </w:pPr>
      <w:bookmarkStart w:id="192" w:name="_Toc144974502"/>
      <w:bookmarkStart w:id="193" w:name="_Toc152042310"/>
      <w:bookmarkStart w:id="194" w:name="_Toc152045534"/>
      <w:bookmarkStart w:id="195" w:name="_Toc179632551"/>
      <w:bookmarkStart w:id="196" w:name="_Toc246996179"/>
      <w:bookmarkStart w:id="197" w:name="_Toc246996922"/>
      <w:bookmarkStart w:id="198" w:name="_Toc247085693"/>
      <w:bookmarkStart w:id="199" w:name="_Toc296602424"/>
      <w:bookmarkStart w:id="200" w:name="_Toc396477120"/>
      <w:bookmarkStart w:id="201" w:name="_Toc397779328"/>
      <w:bookmarkStart w:id="202" w:name="_Toc397779432"/>
      <w:bookmarkStart w:id="203" w:name="_Toc397779635"/>
      <w:bookmarkStart w:id="204" w:name="_Toc397779841"/>
      <w:r w:rsidRPr="00F3691D">
        <w:rPr>
          <w:rFonts w:hint="eastAsia"/>
        </w:rPr>
        <w:t xml:space="preserve">1.4 </w:t>
      </w:r>
      <w:bookmarkEnd w:id="192"/>
      <w:bookmarkEnd w:id="193"/>
      <w:bookmarkEnd w:id="194"/>
      <w:bookmarkEnd w:id="195"/>
      <w:bookmarkEnd w:id="196"/>
      <w:bookmarkEnd w:id="197"/>
      <w:bookmarkEnd w:id="198"/>
      <w:bookmarkEnd w:id="199"/>
      <w:bookmarkEnd w:id="200"/>
      <w:r w:rsidR="00BF06F3" w:rsidRPr="00F3691D">
        <w:rPr>
          <w:rFonts w:hint="eastAsia"/>
        </w:rPr>
        <w:t>合格投标人</w:t>
      </w:r>
      <w:bookmarkEnd w:id="201"/>
      <w:bookmarkEnd w:id="202"/>
      <w:bookmarkEnd w:id="203"/>
      <w:bookmarkEnd w:id="204"/>
    </w:p>
    <w:p w:rsidR="00A42ADA" w:rsidRPr="00F3691D" w:rsidRDefault="00A42ADA" w:rsidP="003A7DAC">
      <w:pPr>
        <w:spacing w:line="440" w:lineRule="exact"/>
        <w:ind w:firstLineChars="171" w:firstLine="359"/>
      </w:pPr>
      <w:r w:rsidRPr="00F3691D">
        <w:rPr>
          <w:rFonts w:hint="eastAsia"/>
        </w:rPr>
        <w:t xml:space="preserve">1.4.1 </w:t>
      </w:r>
      <w:r w:rsidRPr="00F3691D">
        <w:rPr>
          <w:rFonts w:hint="eastAsia"/>
        </w:rPr>
        <w:t>投标人应具备承担本项目的资质条件、能力和信誉。</w:t>
      </w:r>
    </w:p>
    <w:p w:rsidR="00A42ADA" w:rsidRPr="00F3691D" w:rsidRDefault="00A42ADA" w:rsidP="003A7DAC">
      <w:pPr>
        <w:spacing w:line="440" w:lineRule="exact"/>
        <w:ind w:firstLineChars="171" w:firstLine="359"/>
      </w:pPr>
      <w:r w:rsidRPr="00F3691D">
        <w:rPr>
          <w:rFonts w:hint="eastAsia"/>
        </w:rPr>
        <w:t>（</w:t>
      </w:r>
      <w:r w:rsidRPr="00F3691D">
        <w:rPr>
          <w:rFonts w:hint="eastAsia"/>
        </w:rPr>
        <w:t>1</w:t>
      </w:r>
      <w:r w:rsidRPr="00F3691D">
        <w:rPr>
          <w:rFonts w:hint="eastAsia"/>
        </w:rPr>
        <w:t>）资质</w:t>
      </w:r>
      <w:r w:rsidR="005C7438">
        <w:rPr>
          <w:rFonts w:hint="eastAsia"/>
        </w:rPr>
        <w:t>要求</w:t>
      </w:r>
      <w:r w:rsidRPr="00F3691D">
        <w:rPr>
          <w:rFonts w:hint="eastAsia"/>
        </w:rPr>
        <w:t>：见投标人须知前附表；</w:t>
      </w:r>
    </w:p>
    <w:p w:rsidR="00A42ADA" w:rsidRPr="00F3691D" w:rsidRDefault="00A42ADA" w:rsidP="003A7DAC">
      <w:pPr>
        <w:spacing w:line="440" w:lineRule="exact"/>
        <w:ind w:firstLineChars="171" w:firstLine="359"/>
      </w:pPr>
      <w:r w:rsidRPr="00F3691D">
        <w:rPr>
          <w:rFonts w:hint="eastAsia"/>
        </w:rPr>
        <w:t>（</w:t>
      </w:r>
      <w:r w:rsidRPr="00F3691D">
        <w:rPr>
          <w:rFonts w:hint="eastAsia"/>
        </w:rPr>
        <w:t>2</w:t>
      </w:r>
      <w:r w:rsidRPr="00F3691D">
        <w:rPr>
          <w:rFonts w:hint="eastAsia"/>
        </w:rPr>
        <w:t>）</w:t>
      </w:r>
      <w:r w:rsidR="005C7438" w:rsidRPr="005C7438">
        <w:rPr>
          <w:rFonts w:hint="eastAsia"/>
        </w:rPr>
        <w:t>行业资格要求</w:t>
      </w:r>
      <w:r w:rsidR="00BF06F3" w:rsidRPr="00F3691D">
        <w:rPr>
          <w:rFonts w:hint="eastAsia"/>
        </w:rPr>
        <w:t>：</w:t>
      </w:r>
      <w:r w:rsidRPr="00F3691D">
        <w:rPr>
          <w:rFonts w:hint="eastAsia"/>
        </w:rPr>
        <w:t>见投标人须知前附表</w:t>
      </w:r>
      <w:r w:rsidR="005C7438">
        <w:rPr>
          <w:rFonts w:hint="eastAsia"/>
        </w:rPr>
        <w:t>。</w:t>
      </w:r>
    </w:p>
    <w:p w:rsidR="00BF06F3" w:rsidRPr="00F3691D" w:rsidRDefault="00A42ADA" w:rsidP="003A7DAC">
      <w:pPr>
        <w:spacing w:line="440" w:lineRule="exact"/>
        <w:ind w:firstLineChars="200" w:firstLine="420"/>
        <w:rPr>
          <w:rFonts w:ascii="宋体" w:hAnsi="宋体"/>
          <w:szCs w:val="21"/>
        </w:rPr>
      </w:pPr>
      <w:r w:rsidRPr="00F3691D">
        <w:rPr>
          <w:rFonts w:hint="eastAsia"/>
        </w:rPr>
        <w:t>1.4.2</w:t>
      </w:r>
      <w:r w:rsidR="00BF06F3" w:rsidRPr="00F3691D">
        <w:rPr>
          <w:rFonts w:ascii="宋体" w:hAnsi="宋体" w:hint="eastAsia"/>
          <w:szCs w:val="21"/>
        </w:rPr>
        <w:t>投标人须知前附表规定接受联合体投标的，除应符合本章第1.4.1项和投标人须知前附表的要求外，还应遵守以下规定：</w:t>
      </w:r>
    </w:p>
    <w:p w:rsidR="00BF06F3" w:rsidRPr="00F3691D" w:rsidRDefault="00BF06F3" w:rsidP="003A7DAC">
      <w:pPr>
        <w:spacing w:line="440" w:lineRule="exact"/>
        <w:ind w:firstLineChars="200" w:firstLine="420"/>
        <w:rPr>
          <w:rFonts w:ascii="宋体" w:hAnsi="宋体"/>
          <w:szCs w:val="21"/>
        </w:rPr>
      </w:pPr>
      <w:r w:rsidRPr="00F3691D">
        <w:rPr>
          <w:rFonts w:ascii="宋体" w:hAnsi="宋体" w:hint="eastAsia"/>
          <w:szCs w:val="21"/>
        </w:rPr>
        <w:t>（1）联合体各方应按招标文件提供的格式签订《共同投标协议》，明确主办方和各方的分工和职责，明确中标后联合体各方将向招标人承担连带责任</w:t>
      </w:r>
      <w:r w:rsidR="005F1827">
        <w:rPr>
          <w:rFonts w:ascii="宋体" w:hAnsi="宋体" w:hint="eastAsia"/>
          <w:szCs w:val="21"/>
        </w:rPr>
        <w:t>；</w:t>
      </w:r>
    </w:p>
    <w:p w:rsidR="00BF06F3" w:rsidRPr="00F3691D" w:rsidRDefault="00BF06F3" w:rsidP="003A7DAC">
      <w:pPr>
        <w:spacing w:line="440" w:lineRule="exact"/>
        <w:ind w:firstLineChars="200" w:firstLine="420"/>
        <w:rPr>
          <w:rFonts w:ascii="宋体" w:hAnsi="宋体"/>
          <w:szCs w:val="21"/>
        </w:rPr>
      </w:pPr>
      <w:r w:rsidRPr="00F3691D">
        <w:rPr>
          <w:rFonts w:ascii="宋体" w:hAnsi="宋体" w:hint="eastAsia"/>
          <w:szCs w:val="21"/>
        </w:rPr>
        <w:t>（2）由同一专业组成的联合体，按照资质等级较低的单位确定联合体资质等级</w:t>
      </w:r>
      <w:r w:rsidR="005F1827">
        <w:rPr>
          <w:rFonts w:ascii="宋体" w:hAnsi="宋体" w:hint="eastAsia"/>
          <w:szCs w:val="21"/>
        </w:rPr>
        <w:t>；</w:t>
      </w:r>
    </w:p>
    <w:p w:rsidR="00BF06F3" w:rsidRPr="00F3691D" w:rsidRDefault="00BF06F3" w:rsidP="003A7DAC">
      <w:pPr>
        <w:spacing w:line="440" w:lineRule="exact"/>
        <w:ind w:firstLineChars="200" w:firstLine="420"/>
        <w:rPr>
          <w:rFonts w:ascii="宋体" w:hAnsi="宋体"/>
          <w:szCs w:val="21"/>
        </w:rPr>
      </w:pPr>
      <w:r w:rsidRPr="00F3691D">
        <w:rPr>
          <w:rFonts w:ascii="宋体" w:hAnsi="宋体" w:hint="eastAsia"/>
          <w:szCs w:val="21"/>
        </w:rPr>
        <w:t>（3）采购人根据采购项目的特殊要求规定投标人特定条件的，联合体各方中至少应当有一方符合采购规定的特定条件</w:t>
      </w:r>
      <w:r w:rsidR="005F1827">
        <w:rPr>
          <w:rFonts w:ascii="宋体" w:hAnsi="宋体" w:hint="eastAsia"/>
          <w:szCs w:val="21"/>
        </w:rPr>
        <w:t>；</w:t>
      </w:r>
    </w:p>
    <w:p w:rsidR="00BF06F3" w:rsidRPr="00F3691D" w:rsidRDefault="00BF06F3" w:rsidP="003A7DAC">
      <w:pPr>
        <w:spacing w:line="440" w:lineRule="exact"/>
        <w:ind w:firstLineChars="200" w:firstLine="420"/>
        <w:rPr>
          <w:rFonts w:ascii="宋体" w:hAnsi="宋体"/>
          <w:szCs w:val="21"/>
        </w:rPr>
      </w:pPr>
      <w:r w:rsidRPr="00F3691D">
        <w:rPr>
          <w:rFonts w:ascii="宋体" w:hAnsi="宋体" w:hint="eastAsia"/>
          <w:szCs w:val="21"/>
        </w:rPr>
        <w:t>（4）联合体各方不得再以自己名义单独或参加其他联合体在同一标段中投标。</w:t>
      </w:r>
    </w:p>
    <w:p w:rsidR="00502B8B" w:rsidRPr="00F3691D" w:rsidRDefault="00A42ADA" w:rsidP="003A7DAC">
      <w:pPr>
        <w:spacing w:line="440" w:lineRule="exact"/>
        <w:ind w:firstLineChars="200" w:firstLine="420"/>
        <w:rPr>
          <w:rFonts w:ascii="宋体" w:hAnsi="宋体"/>
          <w:szCs w:val="21"/>
        </w:rPr>
      </w:pPr>
      <w:r w:rsidRPr="00F3691D">
        <w:rPr>
          <w:rFonts w:hint="eastAsia"/>
        </w:rPr>
        <w:t>1.4.3</w:t>
      </w:r>
      <w:r w:rsidR="00502B8B" w:rsidRPr="00F3691D">
        <w:rPr>
          <w:rFonts w:ascii="宋体" w:hAnsi="宋体" w:hint="eastAsia"/>
          <w:szCs w:val="21"/>
        </w:rPr>
        <w:t>投标人不得存在下列情形之一：</w:t>
      </w:r>
    </w:p>
    <w:p w:rsidR="00502B8B" w:rsidRPr="00F3691D" w:rsidRDefault="00502B8B" w:rsidP="003A7DAC">
      <w:pPr>
        <w:spacing w:line="440" w:lineRule="exact"/>
        <w:ind w:firstLineChars="200" w:firstLine="420"/>
        <w:rPr>
          <w:rFonts w:ascii="宋体" w:hAnsi="宋体"/>
          <w:szCs w:val="21"/>
        </w:rPr>
      </w:pPr>
      <w:r w:rsidRPr="00F3691D">
        <w:rPr>
          <w:rFonts w:ascii="宋体" w:hAnsi="宋体" w:hint="eastAsia"/>
          <w:szCs w:val="21"/>
        </w:rPr>
        <w:t>（1）为本项目前期准备提供</w:t>
      </w:r>
      <w:r w:rsidR="00C7387C" w:rsidRPr="00C7387C">
        <w:rPr>
          <w:rFonts w:ascii="宋体" w:hAnsi="宋体" w:hint="eastAsia"/>
          <w:szCs w:val="21"/>
        </w:rPr>
        <w:t>车辆鉴定评估</w:t>
      </w:r>
      <w:r w:rsidRPr="00F3691D">
        <w:rPr>
          <w:rFonts w:ascii="宋体" w:hAnsi="宋体" w:hint="eastAsia"/>
          <w:szCs w:val="21"/>
        </w:rPr>
        <w:t>或咨询服务的；</w:t>
      </w:r>
    </w:p>
    <w:p w:rsidR="00502B8B" w:rsidRPr="00F3691D" w:rsidRDefault="00502B8B" w:rsidP="003A7DAC">
      <w:pPr>
        <w:spacing w:line="440" w:lineRule="exact"/>
        <w:ind w:firstLineChars="200" w:firstLine="420"/>
        <w:rPr>
          <w:rFonts w:ascii="宋体" w:hAnsi="宋体"/>
          <w:szCs w:val="21"/>
        </w:rPr>
      </w:pPr>
      <w:r w:rsidRPr="00F3691D">
        <w:rPr>
          <w:rFonts w:ascii="宋体" w:hAnsi="宋体" w:hint="eastAsia"/>
          <w:szCs w:val="21"/>
        </w:rPr>
        <w:t>（2）参加政府采购活动前三年内有重大违法记录的；</w:t>
      </w:r>
    </w:p>
    <w:p w:rsidR="00502B8B" w:rsidRPr="00F3691D" w:rsidRDefault="00502B8B" w:rsidP="003A7DAC">
      <w:pPr>
        <w:spacing w:line="440" w:lineRule="exact"/>
        <w:ind w:firstLineChars="200" w:firstLine="420"/>
        <w:rPr>
          <w:rFonts w:ascii="宋体" w:hAnsi="宋体"/>
          <w:szCs w:val="21"/>
        </w:rPr>
      </w:pPr>
      <w:r w:rsidRPr="00F3691D">
        <w:rPr>
          <w:rFonts w:ascii="宋体" w:hAnsi="宋体" w:hint="eastAsia"/>
          <w:szCs w:val="21"/>
        </w:rPr>
        <w:t>（3）投标人之间或投标人与招标人之间相互串通的。</w:t>
      </w:r>
    </w:p>
    <w:p w:rsidR="00A42ADA" w:rsidRPr="00F3691D" w:rsidRDefault="00A42ADA" w:rsidP="003A7DAC">
      <w:pPr>
        <w:pStyle w:val="3"/>
        <w:spacing w:line="440" w:lineRule="exact"/>
      </w:pPr>
      <w:bookmarkStart w:id="205" w:name="_Toc144974503"/>
      <w:bookmarkStart w:id="206" w:name="_Toc152042311"/>
      <w:bookmarkStart w:id="207" w:name="_Toc152045535"/>
      <w:bookmarkStart w:id="208" w:name="_Toc179632552"/>
      <w:bookmarkStart w:id="209" w:name="_Toc246996180"/>
      <w:bookmarkStart w:id="210" w:name="_Toc246996923"/>
      <w:bookmarkStart w:id="211" w:name="_Toc247085694"/>
      <w:bookmarkStart w:id="212" w:name="_Toc296602425"/>
      <w:bookmarkStart w:id="213" w:name="_Toc396477121"/>
      <w:bookmarkStart w:id="214" w:name="_Toc397779329"/>
      <w:bookmarkStart w:id="215" w:name="_Toc397779433"/>
      <w:bookmarkStart w:id="216" w:name="_Toc397779636"/>
      <w:bookmarkStart w:id="217" w:name="_Toc397779842"/>
      <w:r w:rsidRPr="00F3691D">
        <w:rPr>
          <w:rFonts w:hint="eastAsia"/>
        </w:rPr>
        <w:t>1.5</w:t>
      </w:r>
      <w:bookmarkEnd w:id="205"/>
      <w:bookmarkEnd w:id="206"/>
      <w:bookmarkEnd w:id="207"/>
      <w:bookmarkEnd w:id="208"/>
      <w:bookmarkEnd w:id="209"/>
      <w:bookmarkEnd w:id="210"/>
      <w:bookmarkEnd w:id="211"/>
      <w:bookmarkEnd w:id="212"/>
      <w:bookmarkEnd w:id="213"/>
      <w:r w:rsidR="00084068" w:rsidRPr="00F3691D">
        <w:rPr>
          <w:rFonts w:hint="eastAsia"/>
        </w:rPr>
        <w:t>合格的货物和相关服务</w:t>
      </w:r>
      <w:bookmarkEnd w:id="214"/>
      <w:bookmarkEnd w:id="215"/>
      <w:bookmarkEnd w:id="216"/>
      <w:bookmarkEnd w:id="217"/>
    </w:p>
    <w:p w:rsidR="00274CD7" w:rsidRPr="00071E73" w:rsidRDefault="00071E73" w:rsidP="00071E73">
      <w:pPr>
        <w:spacing w:line="440" w:lineRule="exact"/>
        <w:ind w:firstLineChars="200" w:firstLine="422"/>
        <w:rPr>
          <w:b/>
        </w:rPr>
      </w:pPr>
      <w:r w:rsidRPr="00071E73">
        <w:rPr>
          <w:rFonts w:hint="eastAsia"/>
          <w:b/>
        </w:rPr>
        <w:t>第二包车辆拍卖</w:t>
      </w:r>
    </w:p>
    <w:p w:rsidR="00071E73" w:rsidRPr="00071E73" w:rsidRDefault="00071E73" w:rsidP="00071E73">
      <w:pPr>
        <w:spacing w:line="440" w:lineRule="exact"/>
        <w:ind w:firstLineChars="200" w:firstLine="420"/>
        <w:rPr>
          <w:rFonts w:ascii="宋体" w:hAnsi="宋体"/>
          <w:szCs w:val="21"/>
        </w:rPr>
      </w:pPr>
      <w:r w:rsidRPr="0050572F">
        <w:rPr>
          <w:rFonts w:ascii="宋体" w:hAnsi="宋体" w:hint="eastAsia"/>
          <w:szCs w:val="21"/>
        </w:rPr>
        <w:t>1、拍卖企业需提供拍卖佣金报价，收取委托方及买受方的拍卖佣金标准均应作为评标条件。</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lastRenderedPageBreak/>
        <w:t>2、拍卖企业拍卖车辆程序应符合《中华人民共和国拍卖法》、《机动车拍卖规程》等有关法规定。</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3、拍卖企业负责拍卖车辆美容、维护、预展等工作。</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4、拍卖企业负责提供上门接车服务（包括接收车辆手续）。</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5、拍卖企业采取多种形式组织车辆拍卖（包括现场拍卖或现场拍卖与网络相结合）。</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6、拍卖企业应尽量配合委托人对于本项目的相关要求，积极主动开展工作。</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7、原则上，进入拍卖名单的车辆均应进行拍卖，除非委托人提出取消拍卖，并应书面确认。</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8、拍卖企业应在拍卖车辆移交后3个工作日内，完成制订拍卖方案，并在15天内至少组织1次车辆拍卖实施。</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9、拍卖企业应通过各种媒体（包括但不限于本地媒体），采取多种宣传手段，利用中央、地方、专业的网站、平面媒体进行充分宣传、发布拍卖公告，公告时间不少于7天，拍卖车辆实地展示不少于2天，车辆预展现场摆放单车信息牌，并由专人负责接受现场咨询。</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10、拍卖车辆成交7个工作日内，拍卖企业负责办理完毕车辆过户手续，并将委托人应得拍卖收入，按照委托人要求交付采购人或其指定的单位。</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11、车辆成交后，拍卖企业负责办理车辆过户手续。</w:t>
      </w:r>
    </w:p>
    <w:p w:rsidR="00071E73" w:rsidRPr="00071E73" w:rsidRDefault="00071E73" w:rsidP="00071E73">
      <w:pPr>
        <w:spacing w:line="440" w:lineRule="exact"/>
        <w:ind w:firstLineChars="200" w:firstLine="420"/>
        <w:rPr>
          <w:rFonts w:ascii="宋体" w:hAnsi="宋体"/>
          <w:szCs w:val="21"/>
        </w:rPr>
      </w:pPr>
      <w:r>
        <w:rPr>
          <w:rFonts w:ascii="宋体" w:hAnsi="宋体" w:hint="eastAsia"/>
          <w:szCs w:val="21"/>
        </w:rPr>
        <w:t>12、成交价不能低于基准价（评估价）。</w:t>
      </w:r>
    </w:p>
    <w:p w:rsidR="00A42ADA" w:rsidRPr="00F3691D" w:rsidRDefault="00A42ADA" w:rsidP="003A7DAC">
      <w:pPr>
        <w:pStyle w:val="3"/>
        <w:spacing w:line="440" w:lineRule="exact"/>
      </w:pPr>
      <w:bookmarkStart w:id="218" w:name="_Toc144974504"/>
      <w:bookmarkStart w:id="219" w:name="_Toc152042312"/>
      <w:bookmarkStart w:id="220" w:name="_Toc152045536"/>
      <w:bookmarkStart w:id="221" w:name="_Toc179632553"/>
      <w:bookmarkStart w:id="222" w:name="_Toc246996181"/>
      <w:bookmarkStart w:id="223" w:name="_Toc246996924"/>
      <w:bookmarkStart w:id="224" w:name="_Toc247085695"/>
      <w:bookmarkStart w:id="225" w:name="_Toc296602426"/>
      <w:bookmarkStart w:id="226" w:name="_Toc396477122"/>
      <w:bookmarkStart w:id="227" w:name="_Toc397779330"/>
      <w:bookmarkStart w:id="228" w:name="_Toc397779434"/>
      <w:bookmarkStart w:id="229" w:name="_Toc397779637"/>
      <w:bookmarkStart w:id="230" w:name="_Toc397779843"/>
      <w:r w:rsidRPr="00F3691D">
        <w:rPr>
          <w:rFonts w:hint="eastAsia"/>
        </w:rPr>
        <w:t xml:space="preserve">1.6 </w:t>
      </w:r>
      <w:r w:rsidRPr="00F3691D">
        <w:rPr>
          <w:rFonts w:hint="eastAsia"/>
        </w:rPr>
        <w:t>保密</w:t>
      </w:r>
      <w:bookmarkEnd w:id="218"/>
      <w:bookmarkEnd w:id="219"/>
      <w:bookmarkEnd w:id="220"/>
      <w:bookmarkEnd w:id="221"/>
      <w:bookmarkEnd w:id="222"/>
      <w:bookmarkEnd w:id="223"/>
      <w:bookmarkEnd w:id="224"/>
      <w:bookmarkEnd w:id="225"/>
      <w:bookmarkEnd w:id="226"/>
      <w:bookmarkEnd w:id="227"/>
      <w:bookmarkEnd w:id="228"/>
      <w:bookmarkEnd w:id="229"/>
      <w:bookmarkEnd w:id="230"/>
    </w:p>
    <w:p w:rsidR="00A42ADA" w:rsidRPr="00F3691D" w:rsidRDefault="00A42ADA" w:rsidP="003A7DAC">
      <w:pPr>
        <w:spacing w:line="440" w:lineRule="exact"/>
        <w:ind w:firstLineChars="200" w:firstLine="420"/>
      </w:pPr>
      <w:r w:rsidRPr="00F3691D">
        <w:rPr>
          <w:rFonts w:hint="eastAsia"/>
        </w:rPr>
        <w:t>参与招标投标活动的各方应对招标文件和投标文件中的商业和技术等秘密保密，违者应对由此造成的后果承担法律责任。</w:t>
      </w:r>
    </w:p>
    <w:p w:rsidR="00A42ADA" w:rsidRPr="00F3691D" w:rsidRDefault="00A42ADA" w:rsidP="003A7DAC">
      <w:pPr>
        <w:pStyle w:val="3"/>
        <w:spacing w:line="440" w:lineRule="exact"/>
      </w:pPr>
      <w:bookmarkStart w:id="231" w:name="_Toc144974505"/>
      <w:bookmarkStart w:id="232" w:name="_Toc152042313"/>
      <w:bookmarkStart w:id="233" w:name="_Toc152045537"/>
      <w:bookmarkStart w:id="234" w:name="_Toc179632554"/>
      <w:bookmarkStart w:id="235" w:name="_Toc246996182"/>
      <w:bookmarkStart w:id="236" w:name="_Toc246996925"/>
      <w:bookmarkStart w:id="237" w:name="_Toc247085696"/>
      <w:bookmarkStart w:id="238" w:name="_Toc296602427"/>
      <w:bookmarkStart w:id="239" w:name="_Toc396477123"/>
      <w:bookmarkStart w:id="240" w:name="_Toc397779331"/>
      <w:bookmarkStart w:id="241" w:name="_Toc397779435"/>
      <w:bookmarkStart w:id="242" w:name="_Toc397779638"/>
      <w:bookmarkStart w:id="243" w:name="_Toc397779844"/>
      <w:r w:rsidRPr="00F3691D">
        <w:rPr>
          <w:rFonts w:hint="eastAsia"/>
        </w:rPr>
        <w:t xml:space="preserve">1.7 </w:t>
      </w:r>
      <w:bookmarkEnd w:id="231"/>
      <w:bookmarkEnd w:id="232"/>
      <w:bookmarkEnd w:id="233"/>
      <w:bookmarkEnd w:id="234"/>
      <w:bookmarkEnd w:id="235"/>
      <w:bookmarkEnd w:id="236"/>
      <w:bookmarkEnd w:id="237"/>
      <w:bookmarkEnd w:id="238"/>
      <w:bookmarkEnd w:id="239"/>
      <w:r w:rsidR="0076145D" w:rsidRPr="00F3691D">
        <w:rPr>
          <w:rFonts w:hint="eastAsia"/>
        </w:rPr>
        <w:t>招标澄清</w:t>
      </w:r>
      <w:bookmarkEnd w:id="240"/>
      <w:bookmarkEnd w:id="241"/>
      <w:bookmarkEnd w:id="242"/>
      <w:bookmarkEnd w:id="243"/>
    </w:p>
    <w:p w:rsidR="001A6FE8" w:rsidRPr="00F3691D" w:rsidRDefault="006E20E9" w:rsidP="003A7DAC">
      <w:pPr>
        <w:spacing w:line="440" w:lineRule="exact"/>
        <w:ind w:firstLineChars="200" w:firstLine="420"/>
      </w:pPr>
      <w:bookmarkStart w:id="244" w:name="_Toc144974506"/>
      <w:bookmarkStart w:id="245" w:name="_Toc152042314"/>
      <w:bookmarkStart w:id="246" w:name="_Toc152045538"/>
      <w:bookmarkStart w:id="247" w:name="_Toc179632555"/>
      <w:bookmarkStart w:id="248" w:name="_Toc246996183"/>
      <w:bookmarkStart w:id="249" w:name="_Toc246996926"/>
      <w:bookmarkStart w:id="250" w:name="_Toc247085697"/>
      <w:r w:rsidRPr="00F3691D">
        <w:rPr>
          <w:rFonts w:hint="eastAsia"/>
        </w:rPr>
        <w:t>1.7.1</w:t>
      </w:r>
      <w:r w:rsidRPr="00F3691D">
        <w:rPr>
          <w:rFonts w:hint="eastAsia"/>
        </w:rPr>
        <w:t>招标澄清会召开：</w:t>
      </w:r>
      <w:r w:rsidR="001A6FE8" w:rsidRPr="00F3691D">
        <w:rPr>
          <w:rFonts w:hint="eastAsia"/>
        </w:rPr>
        <w:t>见投标人须知前附表。</w:t>
      </w:r>
    </w:p>
    <w:p w:rsidR="006E20E9" w:rsidRPr="00F3691D" w:rsidRDefault="006E20E9" w:rsidP="003A7DAC">
      <w:pPr>
        <w:spacing w:line="440" w:lineRule="exact"/>
        <w:ind w:firstLineChars="200" w:firstLine="420"/>
      </w:pPr>
      <w:r w:rsidRPr="00F3691D">
        <w:rPr>
          <w:rFonts w:hint="eastAsia"/>
        </w:rPr>
        <w:t>1.7.2</w:t>
      </w:r>
      <w:r w:rsidRPr="00F3691D">
        <w:rPr>
          <w:rFonts w:hint="eastAsia"/>
        </w:rPr>
        <w:t>投标人提出问题的截止时间：见投标人须知前附表。</w:t>
      </w:r>
    </w:p>
    <w:p w:rsidR="00A42ADA" w:rsidRPr="00F3691D" w:rsidRDefault="006E20E9" w:rsidP="003A7DAC">
      <w:pPr>
        <w:spacing w:line="440" w:lineRule="exact"/>
        <w:ind w:firstLineChars="200" w:firstLine="420"/>
      </w:pPr>
      <w:r w:rsidRPr="00F3691D">
        <w:rPr>
          <w:rFonts w:hint="eastAsia"/>
        </w:rPr>
        <w:t>1.7.3</w:t>
      </w:r>
      <w:r w:rsidRPr="00F3691D">
        <w:rPr>
          <w:rFonts w:hint="eastAsia"/>
        </w:rPr>
        <w:t>招标人书面澄清的时间：见投标人须知前附表。</w:t>
      </w:r>
    </w:p>
    <w:p w:rsidR="00A42ADA" w:rsidRPr="00F3691D" w:rsidRDefault="00A42ADA" w:rsidP="003A7DAC">
      <w:pPr>
        <w:pStyle w:val="2"/>
        <w:spacing w:line="440" w:lineRule="exact"/>
      </w:pPr>
      <w:bookmarkStart w:id="251" w:name="_Toc144974510"/>
      <w:bookmarkStart w:id="252" w:name="_Toc152042318"/>
      <w:bookmarkStart w:id="253" w:name="_Toc152045542"/>
      <w:bookmarkStart w:id="254" w:name="_Toc179632560"/>
      <w:bookmarkStart w:id="255" w:name="_Toc246996187"/>
      <w:bookmarkStart w:id="256" w:name="_Toc246996930"/>
      <w:bookmarkStart w:id="257" w:name="_Toc247085701"/>
      <w:bookmarkStart w:id="258" w:name="_Toc396477128"/>
      <w:bookmarkStart w:id="259" w:name="_Toc397779332"/>
      <w:bookmarkStart w:id="260" w:name="_Toc397779436"/>
      <w:bookmarkStart w:id="261" w:name="_Toc397779639"/>
      <w:bookmarkStart w:id="262" w:name="_Toc397779845"/>
      <w:bookmarkStart w:id="263" w:name="_Toc397780041"/>
      <w:bookmarkStart w:id="264" w:name="_Toc397780141"/>
      <w:bookmarkStart w:id="265" w:name="_Toc427180258"/>
      <w:bookmarkEnd w:id="244"/>
      <w:bookmarkEnd w:id="245"/>
      <w:bookmarkEnd w:id="246"/>
      <w:bookmarkEnd w:id="247"/>
      <w:bookmarkEnd w:id="248"/>
      <w:bookmarkEnd w:id="249"/>
      <w:bookmarkEnd w:id="250"/>
      <w:r w:rsidRPr="00F3691D">
        <w:rPr>
          <w:rFonts w:hint="eastAsia"/>
        </w:rPr>
        <w:t xml:space="preserve">2. </w:t>
      </w:r>
      <w:r w:rsidRPr="00F3691D">
        <w:rPr>
          <w:rFonts w:hint="eastAsia"/>
        </w:rPr>
        <w:t>招标文件</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A42ADA" w:rsidRPr="00F3691D" w:rsidRDefault="00A42ADA" w:rsidP="003A7DAC">
      <w:pPr>
        <w:pStyle w:val="3"/>
        <w:spacing w:line="440" w:lineRule="exact"/>
      </w:pPr>
      <w:bookmarkStart w:id="266" w:name="_Toc144974511"/>
      <w:bookmarkStart w:id="267" w:name="_Toc152042319"/>
      <w:bookmarkStart w:id="268" w:name="_Toc152045543"/>
      <w:bookmarkStart w:id="269" w:name="_Toc179632561"/>
      <w:bookmarkStart w:id="270" w:name="_Toc246996188"/>
      <w:bookmarkStart w:id="271" w:name="_Toc246996931"/>
      <w:bookmarkStart w:id="272" w:name="_Toc247085702"/>
      <w:bookmarkStart w:id="273" w:name="_Toc296602433"/>
      <w:bookmarkStart w:id="274" w:name="_Toc396477129"/>
      <w:bookmarkStart w:id="275" w:name="_Toc397779333"/>
      <w:bookmarkStart w:id="276" w:name="_Toc397779437"/>
      <w:bookmarkStart w:id="277" w:name="_Toc397779640"/>
      <w:bookmarkStart w:id="278" w:name="_Toc397779846"/>
      <w:r w:rsidRPr="00F3691D">
        <w:rPr>
          <w:rFonts w:hint="eastAsia"/>
        </w:rPr>
        <w:t xml:space="preserve">2.1 </w:t>
      </w:r>
      <w:r w:rsidRPr="00F3691D">
        <w:rPr>
          <w:rFonts w:hint="eastAsia"/>
        </w:rPr>
        <w:t>招标文件的组成</w:t>
      </w:r>
      <w:bookmarkEnd w:id="266"/>
      <w:bookmarkEnd w:id="267"/>
      <w:bookmarkEnd w:id="268"/>
      <w:bookmarkEnd w:id="269"/>
      <w:bookmarkEnd w:id="270"/>
      <w:bookmarkEnd w:id="271"/>
      <w:bookmarkEnd w:id="272"/>
      <w:bookmarkEnd w:id="273"/>
      <w:bookmarkEnd w:id="274"/>
      <w:bookmarkEnd w:id="275"/>
      <w:bookmarkEnd w:id="276"/>
      <w:bookmarkEnd w:id="277"/>
      <w:bookmarkEnd w:id="278"/>
    </w:p>
    <w:p w:rsidR="00017EDD" w:rsidRPr="00F3691D" w:rsidRDefault="00A42ADA" w:rsidP="003A7DAC">
      <w:pPr>
        <w:spacing w:line="440" w:lineRule="exact"/>
      </w:pPr>
      <w:r w:rsidRPr="00F3691D">
        <w:rPr>
          <w:rFonts w:hint="eastAsia"/>
        </w:rPr>
        <w:t xml:space="preserve">　　</w:t>
      </w:r>
      <w:r w:rsidR="00017EDD" w:rsidRPr="00F3691D">
        <w:rPr>
          <w:rFonts w:hint="eastAsia"/>
        </w:rPr>
        <w:t>本招标文件包括：</w:t>
      </w:r>
    </w:p>
    <w:p w:rsidR="00017EDD" w:rsidRPr="00F3691D" w:rsidRDefault="00017EDD" w:rsidP="003A7DAC">
      <w:pPr>
        <w:spacing w:line="440" w:lineRule="exact"/>
        <w:ind w:firstLineChars="200" w:firstLine="420"/>
      </w:pPr>
      <w:r w:rsidRPr="00F3691D">
        <w:rPr>
          <w:rFonts w:hint="eastAsia"/>
        </w:rPr>
        <w:lastRenderedPageBreak/>
        <w:t>（</w:t>
      </w:r>
      <w:r w:rsidRPr="00F3691D">
        <w:rPr>
          <w:rFonts w:hint="eastAsia"/>
        </w:rPr>
        <w:t>1</w:t>
      </w:r>
      <w:r w:rsidRPr="00F3691D">
        <w:rPr>
          <w:rFonts w:hint="eastAsia"/>
        </w:rPr>
        <w:t>）招标公告</w:t>
      </w:r>
    </w:p>
    <w:p w:rsidR="00017EDD" w:rsidRPr="00F3691D" w:rsidRDefault="00017EDD" w:rsidP="003A7DAC">
      <w:pPr>
        <w:spacing w:line="440" w:lineRule="exact"/>
        <w:ind w:firstLineChars="200" w:firstLine="420"/>
      </w:pPr>
      <w:r w:rsidRPr="00F3691D">
        <w:rPr>
          <w:rFonts w:hint="eastAsia"/>
        </w:rPr>
        <w:t>（</w:t>
      </w:r>
      <w:r w:rsidRPr="00F3691D">
        <w:rPr>
          <w:rFonts w:hint="eastAsia"/>
        </w:rPr>
        <w:t>2</w:t>
      </w:r>
      <w:r w:rsidRPr="00F3691D">
        <w:rPr>
          <w:rFonts w:hint="eastAsia"/>
        </w:rPr>
        <w:t>）投标人须知及投标人须知前附表</w:t>
      </w:r>
    </w:p>
    <w:p w:rsidR="00017EDD" w:rsidRPr="00F3691D" w:rsidRDefault="00017EDD" w:rsidP="003A7DAC">
      <w:pPr>
        <w:spacing w:line="440" w:lineRule="exact"/>
        <w:ind w:firstLineChars="200" w:firstLine="420"/>
      </w:pPr>
      <w:r w:rsidRPr="00F3691D">
        <w:rPr>
          <w:rFonts w:hint="eastAsia"/>
        </w:rPr>
        <w:t>（</w:t>
      </w:r>
      <w:r w:rsidRPr="00F3691D">
        <w:rPr>
          <w:rFonts w:hint="eastAsia"/>
        </w:rPr>
        <w:t>3</w:t>
      </w:r>
      <w:r w:rsidRPr="00F3691D">
        <w:rPr>
          <w:rFonts w:hint="eastAsia"/>
        </w:rPr>
        <w:t>）评标方法</w:t>
      </w:r>
    </w:p>
    <w:p w:rsidR="00017EDD" w:rsidRPr="00F3691D" w:rsidRDefault="00017EDD" w:rsidP="003A7DAC">
      <w:pPr>
        <w:spacing w:line="440" w:lineRule="exact"/>
        <w:ind w:firstLineChars="200" w:firstLine="420"/>
      </w:pPr>
      <w:r w:rsidRPr="00F3691D">
        <w:rPr>
          <w:rFonts w:hint="eastAsia"/>
        </w:rPr>
        <w:t>（</w:t>
      </w:r>
      <w:r w:rsidRPr="00F3691D">
        <w:rPr>
          <w:rFonts w:hint="eastAsia"/>
        </w:rPr>
        <w:t>4</w:t>
      </w:r>
      <w:r w:rsidRPr="00F3691D">
        <w:rPr>
          <w:rFonts w:hint="eastAsia"/>
        </w:rPr>
        <w:t>）投标文件格式</w:t>
      </w:r>
    </w:p>
    <w:p w:rsidR="00017EDD" w:rsidRPr="00F3691D" w:rsidRDefault="00017EDD" w:rsidP="003A7DAC">
      <w:pPr>
        <w:spacing w:line="440" w:lineRule="exact"/>
        <w:ind w:firstLineChars="200" w:firstLine="420"/>
      </w:pPr>
      <w:r w:rsidRPr="00F3691D">
        <w:rPr>
          <w:rFonts w:hint="eastAsia"/>
        </w:rPr>
        <w:t>（</w:t>
      </w:r>
      <w:r w:rsidRPr="00F3691D">
        <w:rPr>
          <w:rFonts w:hint="eastAsia"/>
        </w:rPr>
        <w:t>5</w:t>
      </w:r>
      <w:r w:rsidRPr="00F3691D">
        <w:rPr>
          <w:rFonts w:hint="eastAsia"/>
        </w:rPr>
        <w:t>）</w:t>
      </w:r>
      <w:r w:rsidR="00071E73" w:rsidRPr="00071E73">
        <w:rPr>
          <w:rFonts w:hint="eastAsia"/>
        </w:rPr>
        <w:t>采购服务要求及规范</w:t>
      </w:r>
    </w:p>
    <w:p w:rsidR="00A42ADA" w:rsidRPr="00F3691D" w:rsidRDefault="00017EDD" w:rsidP="003A7DAC">
      <w:pPr>
        <w:spacing w:line="440" w:lineRule="exact"/>
        <w:ind w:firstLineChars="200" w:firstLine="420"/>
      </w:pPr>
      <w:r w:rsidRPr="00F3691D">
        <w:rPr>
          <w:rFonts w:hint="eastAsia"/>
        </w:rPr>
        <w:t>根据本章第</w:t>
      </w:r>
      <w:r w:rsidRPr="00F3691D">
        <w:rPr>
          <w:rFonts w:hint="eastAsia"/>
        </w:rPr>
        <w:t>1.7</w:t>
      </w:r>
      <w:r w:rsidRPr="00F3691D">
        <w:rPr>
          <w:rFonts w:hint="eastAsia"/>
        </w:rPr>
        <w:t>款和第</w:t>
      </w:r>
      <w:r w:rsidRPr="00F3691D">
        <w:rPr>
          <w:rFonts w:hint="eastAsia"/>
        </w:rPr>
        <w:t>2.2</w:t>
      </w:r>
      <w:r w:rsidRPr="00F3691D">
        <w:rPr>
          <w:rFonts w:hint="eastAsia"/>
        </w:rPr>
        <w:t>款对招标文件所做的澄清、修改，构成招标文件的组成部分。</w:t>
      </w:r>
    </w:p>
    <w:p w:rsidR="00A42ADA" w:rsidRPr="00F3691D" w:rsidRDefault="00A42ADA" w:rsidP="003A7DAC">
      <w:pPr>
        <w:pStyle w:val="3"/>
        <w:spacing w:line="440" w:lineRule="exact"/>
      </w:pPr>
      <w:bookmarkStart w:id="279" w:name="_Toc144974512"/>
      <w:bookmarkStart w:id="280" w:name="_Toc152042320"/>
      <w:bookmarkStart w:id="281" w:name="_Toc152045544"/>
      <w:bookmarkStart w:id="282" w:name="_Toc179632562"/>
      <w:bookmarkStart w:id="283" w:name="_Toc246996189"/>
      <w:bookmarkStart w:id="284" w:name="_Toc246996932"/>
      <w:bookmarkStart w:id="285" w:name="_Toc247085703"/>
      <w:bookmarkStart w:id="286" w:name="_Toc296602434"/>
      <w:bookmarkStart w:id="287" w:name="_Toc396477130"/>
      <w:bookmarkStart w:id="288" w:name="_Toc397779334"/>
      <w:bookmarkStart w:id="289" w:name="_Toc397779438"/>
      <w:bookmarkStart w:id="290" w:name="_Toc397779641"/>
      <w:bookmarkStart w:id="291" w:name="_Toc397779847"/>
      <w:r w:rsidRPr="00F3691D">
        <w:rPr>
          <w:rFonts w:hint="eastAsia"/>
        </w:rPr>
        <w:t xml:space="preserve">2.2 </w:t>
      </w:r>
      <w:r w:rsidRPr="00F3691D">
        <w:rPr>
          <w:rFonts w:hint="eastAsia"/>
        </w:rPr>
        <w:t>招标文件的澄清</w:t>
      </w:r>
      <w:bookmarkEnd w:id="279"/>
      <w:bookmarkEnd w:id="280"/>
      <w:bookmarkEnd w:id="281"/>
      <w:bookmarkEnd w:id="282"/>
      <w:bookmarkEnd w:id="283"/>
      <w:bookmarkEnd w:id="284"/>
      <w:bookmarkEnd w:id="285"/>
      <w:bookmarkEnd w:id="286"/>
      <w:bookmarkEnd w:id="287"/>
      <w:bookmarkEnd w:id="288"/>
      <w:bookmarkEnd w:id="289"/>
      <w:bookmarkEnd w:id="290"/>
      <w:bookmarkEnd w:id="291"/>
    </w:p>
    <w:p w:rsidR="00A42ADA" w:rsidRPr="00F3691D" w:rsidRDefault="00A42ADA" w:rsidP="003A7DAC">
      <w:pPr>
        <w:spacing w:line="440" w:lineRule="exact"/>
        <w:ind w:firstLineChars="200" w:firstLine="420"/>
      </w:pPr>
      <w:r w:rsidRPr="00F3691D">
        <w:rPr>
          <w:rFonts w:hint="eastAsia"/>
        </w:rPr>
        <w:t xml:space="preserve">2.2.1 </w:t>
      </w:r>
      <w:r w:rsidRPr="00F3691D">
        <w:rPr>
          <w:rFonts w:hint="eastAsia"/>
        </w:rPr>
        <w:t>投标人应仔细阅读和检查招标文件的全部内容。</w:t>
      </w:r>
      <w:r w:rsidRPr="00F3691D">
        <w:rPr>
          <w:rFonts w:ascii="宋体" w:hAnsi="宋体" w:hint="eastAsia"/>
          <w:szCs w:val="21"/>
        </w:rPr>
        <w:t>如发现缺页或附件不全，应及时向招标人提出，以便补齐。</w:t>
      </w:r>
      <w:r w:rsidRPr="00F3691D">
        <w:rPr>
          <w:rFonts w:hint="eastAsia"/>
        </w:rPr>
        <w:t>如有疑问，应在投标人须知前附表规定的时间前以书面形式（包括信函、电报、传真等可以有形地表现所载内容的形式，下同），要求招标人对招标文件予以澄清。</w:t>
      </w:r>
    </w:p>
    <w:p w:rsidR="00A42ADA" w:rsidRPr="00F3691D" w:rsidRDefault="00A42ADA" w:rsidP="003A7DAC">
      <w:pPr>
        <w:spacing w:line="440" w:lineRule="exact"/>
        <w:ind w:firstLineChars="200" w:firstLine="420"/>
        <w:rPr>
          <w:rFonts w:ascii="仿宋_GB2312" w:eastAsia="仿宋_GB2312" w:hAnsi="仿宋_GB2312"/>
          <w:sz w:val="32"/>
          <w:szCs w:val="32"/>
        </w:rPr>
      </w:pPr>
      <w:r w:rsidRPr="00F3691D">
        <w:rPr>
          <w:rFonts w:hint="eastAsia"/>
        </w:rPr>
        <w:t xml:space="preserve">2.2.2 </w:t>
      </w:r>
      <w:r w:rsidRPr="00F3691D">
        <w:rPr>
          <w:rFonts w:hint="eastAsia"/>
        </w:rPr>
        <w:t>招标文件的澄清将以书面形式发给所有购买招标文件的投标人，但不指明澄清问题的来源。如果澄清发出的时间距投标人须知前附表规定的投标截止时间不足</w:t>
      </w:r>
      <w:r w:rsidR="00071E73">
        <w:rPr>
          <w:rFonts w:hint="eastAsia"/>
          <w:b/>
        </w:rPr>
        <w:t>5</w:t>
      </w:r>
      <w:r w:rsidRPr="00F3691D">
        <w:rPr>
          <w:rFonts w:hint="eastAsia"/>
        </w:rPr>
        <w:t>天，并且澄清内容影响投标文件编制的，将相应延长投标截止时间。</w:t>
      </w:r>
    </w:p>
    <w:p w:rsidR="00A42ADA" w:rsidRPr="00F3691D" w:rsidRDefault="00A42ADA" w:rsidP="003A7DAC">
      <w:pPr>
        <w:spacing w:line="440" w:lineRule="exact"/>
        <w:ind w:firstLineChars="200" w:firstLine="420"/>
      </w:pPr>
      <w:r w:rsidRPr="00F3691D">
        <w:rPr>
          <w:rFonts w:hint="eastAsia"/>
        </w:rPr>
        <w:t xml:space="preserve">2.2.3 </w:t>
      </w:r>
      <w:r w:rsidRPr="00F3691D">
        <w:rPr>
          <w:rFonts w:hint="eastAsia"/>
        </w:rPr>
        <w:t>投标人在收到澄清后，应在投标人须知前附表规定的时间内以书面形式通知招标人，确认已收到该澄清。</w:t>
      </w:r>
    </w:p>
    <w:p w:rsidR="00A42ADA" w:rsidRPr="00F3691D" w:rsidRDefault="00A42ADA" w:rsidP="003A7DAC">
      <w:pPr>
        <w:pStyle w:val="3"/>
        <w:spacing w:line="440" w:lineRule="exact"/>
      </w:pPr>
      <w:bookmarkStart w:id="292" w:name="_Toc144974513"/>
      <w:bookmarkStart w:id="293" w:name="_Toc152042321"/>
      <w:bookmarkStart w:id="294" w:name="_Toc152045545"/>
      <w:bookmarkStart w:id="295" w:name="_Toc179632563"/>
      <w:bookmarkStart w:id="296" w:name="_Toc246996190"/>
      <w:bookmarkStart w:id="297" w:name="_Toc246996933"/>
      <w:bookmarkStart w:id="298" w:name="_Toc247085704"/>
      <w:bookmarkStart w:id="299" w:name="_Toc296602435"/>
      <w:bookmarkStart w:id="300" w:name="_Toc396477131"/>
      <w:bookmarkStart w:id="301" w:name="_Toc397779335"/>
      <w:bookmarkStart w:id="302" w:name="_Toc397779439"/>
      <w:bookmarkStart w:id="303" w:name="_Toc397779642"/>
      <w:bookmarkStart w:id="304" w:name="_Toc397779848"/>
      <w:r w:rsidRPr="00F3691D">
        <w:rPr>
          <w:rFonts w:hint="eastAsia"/>
        </w:rPr>
        <w:t xml:space="preserve">2.3 </w:t>
      </w:r>
      <w:r w:rsidRPr="00F3691D">
        <w:rPr>
          <w:rFonts w:hint="eastAsia"/>
        </w:rPr>
        <w:t>招标文件的修改</w:t>
      </w:r>
      <w:bookmarkEnd w:id="292"/>
      <w:bookmarkEnd w:id="293"/>
      <w:bookmarkEnd w:id="294"/>
      <w:bookmarkEnd w:id="295"/>
      <w:bookmarkEnd w:id="296"/>
      <w:bookmarkEnd w:id="297"/>
      <w:bookmarkEnd w:id="298"/>
      <w:bookmarkEnd w:id="299"/>
      <w:bookmarkEnd w:id="300"/>
      <w:bookmarkEnd w:id="301"/>
      <w:bookmarkEnd w:id="302"/>
      <w:bookmarkEnd w:id="303"/>
      <w:bookmarkEnd w:id="304"/>
    </w:p>
    <w:p w:rsidR="00A42ADA" w:rsidRPr="00F3691D" w:rsidRDefault="00A42ADA" w:rsidP="003A7DAC">
      <w:pPr>
        <w:spacing w:line="440" w:lineRule="exact"/>
        <w:ind w:firstLineChars="200" w:firstLine="420"/>
      </w:pPr>
      <w:r w:rsidRPr="00F3691D">
        <w:rPr>
          <w:rFonts w:hint="eastAsia"/>
        </w:rPr>
        <w:t>2.3.1</w:t>
      </w:r>
      <w:r w:rsidRPr="00F3691D">
        <w:rPr>
          <w:rFonts w:hint="eastAsia"/>
        </w:rPr>
        <w:t>招标人可以书面形式修改招标文件，并通知所有已购买招标文件的投标人。但如果修改招标文件的时间距投标截止时间不足</w:t>
      </w:r>
      <w:r w:rsidR="00071E73">
        <w:rPr>
          <w:rFonts w:hint="eastAsia"/>
          <w:b/>
        </w:rPr>
        <w:t>5</w:t>
      </w:r>
      <w:r w:rsidRPr="00F3691D">
        <w:rPr>
          <w:rFonts w:hint="eastAsia"/>
        </w:rPr>
        <w:t>天，并且修改内容影响投标文件编制的，将相应延长投标截止时间。</w:t>
      </w:r>
    </w:p>
    <w:p w:rsidR="00A42ADA" w:rsidRPr="00F3691D" w:rsidRDefault="00A42ADA" w:rsidP="003A7DAC">
      <w:pPr>
        <w:spacing w:line="440" w:lineRule="exact"/>
        <w:ind w:firstLineChars="200" w:firstLine="420"/>
      </w:pPr>
      <w:r w:rsidRPr="00F3691D">
        <w:rPr>
          <w:rFonts w:hint="eastAsia"/>
        </w:rPr>
        <w:t xml:space="preserve">2.3.2 </w:t>
      </w:r>
      <w:r w:rsidRPr="00F3691D">
        <w:rPr>
          <w:rFonts w:hint="eastAsia"/>
        </w:rPr>
        <w:t>投标人收到修改内容后，以书面形式通知招标人，确认已收到该修改。</w:t>
      </w:r>
    </w:p>
    <w:p w:rsidR="00A42ADA" w:rsidRPr="00F3691D" w:rsidRDefault="00A42ADA" w:rsidP="003A7DAC">
      <w:pPr>
        <w:pStyle w:val="2"/>
        <w:spacing w:line="440" w:lineRule="exact"/>
      </w:pPr>
      <w:bookmarkStart w:id="305" w:name="_Toc144974514"/>
      <w:bookmarkStart w:id="306" w:name="_Toc152042322"/>
      <w:bookmarkStart w:id="307" w:name="_Toc152045546"/>
      <w:bookmarkStart w:id="308" w:name="_Toc179632564"/>
      <w:bookmarkStart w:id="309" w:name="_Toc246996191"/>
      <w:bookmarkStart w:id="310" w:name="_Toc246996934"/>
      <w:bookmarkStart w:id="311" w:name="_Toc247085705"/>
      <w:bookmarkStart w:id="312" w:name="_Toc396477132"/>
      <w:bookmarkStart w:id="313" w:name="_Toc397779336"/>
      <w:bookmarkStart w:id="314" w:name="_Toc397779440"/>
      <w:bookmarkStart w:id="315" w:name="_Toc397779643"/>
      <w:bookmarkStart w:id="316" w:name="_Toc397779849"/>
      <w:bookmarkStart w:id="317" w:name="_Toc397780042"/>
      <w:bookmarkStart w:id="318" w:name="_Toc397780142"/>
      <w:bookmarkStart w:id="319" w:name="_Toc427180259"/>
      <w:r w:rsidRPr="00F3691D">
        <w:rPr>
          <w:rFonts w:hint="eastAsia"/>
        </w:rPr>
        <w:t xml:space="preserve">3. </w:t>
      </w:r>
      <w:r w:rsidRPr="00F3691D">
        <w:rPr>
          <w:rFonts w:hint="eastAsia"/>
        </w:rPr>
        <w:t>投标文件</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A42ADA" w:rsidRPr="00F3691D" w:rsidRDefault="00A42ADA" w:rsidP="003A7DAC">
      <w:pPr>
        <w:pStyle w:val="3"/>
        <w:spacing w:line="440" w:lineRule="exact"/>
      </w:pPr>
      <w:bookmarkStart w:id="320" w:name="_Toc144974515"/>
      <w:bookmarkStart w:id="321" w:name="_Toc152042323"/>
      <w:bookmarkStart w:id="322" w:name="_Toc152045547"/>
      <w:bookmarkStart w:id="323" w:name="_Toc179632565"/>
      <w:bookmarkStart w:id="324" w:name="_Toc246996192"/>
      <w:bookmarkStart w:id="325" w:name="_Toc246996935"/>
      <w:bookmarkStart w:id="326" w:name="_Toc247085706"/>
      <w:bookmarkStart w:id="327" w:name="_Toc296602437"/>
      <w:bookmarkStart w:id="328" w:name="_Toc396477133"/>
      <w:bookmarkStart w:id="329" w:name="_Toc397779337"/>
      <w:bookmarkStart w:id="330" w:name="_Toc397779441"/>
      <w:bookmarkStart w:id="331" w:name="_Toc397779644"/>
      <w:bookmarkStart w:id="332" w:name="_Toc397779850"/>
      <w:r w:rsidRPr="00F3691D">
        <w:rPr>
          <w:rFonts w:hint="eastAsia"/>
        </w:rPr>
        <w:t xml:space="preserve">3.1 </w:t>
      </w:r>
      <w:r w:rsidRPr="00F3691D">
        <w:rPr>
          <w:rFonts w:hint="eastAsia"/>
        </w:rPr>
        <w:t>投标文件的组成</w:t>
      </w:r>
      <w:bookmarkEnd w:id="320"/>
      <w:bookmarkEnd w:id="321"/>
      <w:bookmarkEnd w:id="322"/>
      <w:bookmarkEnd w:id="323"/>
      <w:bookmarkEnd w:id="324"/>
      <w:bookmarkEnd w:id="325"/>
      <w:bookmarkEnd w:id="326"/>
      <w:bookmarkEnd w:id="327"/>
      <w:bookmarkEnd w:id="328"/>
      <w:bookmarkEnd w:id="329"/>
      <w:bookmarkEnd w:id="330"/>
      <w:bookmarkEnd w:id="331"/>
      <w:bookmarkEnd w:id="332"/>
    </w:p>
    <w:p w:rsidR="001D1B0C" w:rsidRDefault="00A8280D" w:rsidP="008919A2">
      <w:pPr>
        <w:spacing w:line="440" w:lineRule="exact"/>
        <w:ind w:firstLineChars="171" w:firstLine="359"/>
      </w:pPr>
      <w:r w:rsidRPr="00F3691D">
        <w:rPr>
          <w:rFonts w:hint="eastAsia"/>
        </w:rPr>
        <w:t>投标文件</w:t>
      </w:r>
      <w:r w:rsidR="008919A2">
        <w:rPr>
          <w:rFonts w:hint="eastAsia"/>
        </w:rPr>
        <w:t>由商务部分和技术部份组成</w:t>
      </w:r>
      <w:bookmarkStart w:id="333" w:name="_Toc144974516"/>
      <w:bookmarkStart w:id="334" w:name="_Toc152042324"/>
      <w:bookmarkStart w:id="335" w:name="_Toc152045548"/>
      <w:bookmarkStart w:id="336" w:name="_Toc179632566"/>
      <w:bookmarkStart w:id="337" w:name="_Toc246996193"/>
      <w:bookmarkStart w:id="338" w:name="_Toc246996936"/>
      <w:bookmarkStart w:id="339" w:name="_Toc247085707"/>
      <w:bookmarkStart w:id="340" w:name="_Toc296602438"/>
      <w:bookmarkStart w:id="341" w:name="_Toc396477134"/>
      <w:bookmarkStart w:id="342" w:name="_Toc397779338"/>
      <w:bookmarkStart w:id="343" w:name="_Toc397779442"/>
      <w:bookmarkStart w:id="344" w:name="_Toc397779645"/>
      <w:bookmarkStart w:id="345" w:name="_Toc397779851"/>
      <w:r w:rsidR="008919A2">
        <w:rPr>
          <w:rFonts w:hint="eastAsia"/>
        </w:rPr>
        <w:t>，必须按照招标人提供的</w:t>
      </w:r>
      <w:r w:rsidR="008919A2" w:rsidRPr="008919A2">
        <w:rPr>
          <w:rFonts w:hint="eastAsia"/>
        </w:rPr>
        <w:t>投标人提交文件须知</w:t>
      </w:r>
      <w:r w:rsidR="008919A2">
        <w:rPr>
          <w:rFonts w:hint="eastAsia"/>
        </w:rPr>
        <w:t>提交。</w:t>
      </w:r>
    </w:p>
    <w:p w:rsidR="00A42ADA" w:rsidRPr="00F3691D" w:rsidRDefault="00A42ADA" w:rsidP="003A7DAC">
      <w:pPr>
        <w:pStyle w:val="3"/>
        <w:spacing w:line="440" w:lineRule="exact"/>
        <w:rPr>
          <w:rFonts w:ascii="宋体" w:hAnsi="宋体"/>
          <w:sz w:val="21"/>
          <w:szCs w:val="21"/>
        </w:rPr>
      </w:pPr>
      <w:r w:rsidRPr="00F3691D">
        <w:rPr>
          <w:rFonts w:hint="eastAsia"/>
        </w:rPr>
        <w:t xml:space="preserve">3.2 </w:t>
      </w:r>
      <w:r w:rsidRPr="00F3691D">
        <w:rPr>
          <w:rFonts w:hint="eastAsia"/>
        </w:rPr>
        <w:t>投标报价</w:t>
      </w:r>
      <w:bookmarkEnd w:id="333"/>
      <w:bookmarkEnd w:id="334"/>
      <w:bookmarkEnd w:id="335"/>
      <w:bookmarkEnd w:id="336"/>
      <w:bookmarkEnd w:id="337"/>
      <w:bookmarkEnd w:id="338"/>
      <w:bookmarkEnd w:id="339"/>
      <w:bookmarkEnd w:id="340"/>
      <w:bookmarkEnd w:id="341"/>
      <w:bookmarkEnd w:id="342"/>
      <w:bookmarkEnd w:id="343"/>
      <w:bookmarkEnd w:id="344"/>
      <w:bookmarkEnd w:id="345"/>
    </w:p>
    <w:p w:rsidR="00FE5E20" w:rsidRPr="00F3691D" w:rsidRDefault="00FE5E20" w:rsidP="003A7DAC">
      <w:pPr>
        <w:spacing w:line="440" w:lineRule="exact"/>
        <w:ind w:firstLineChars="200" w:firstLine="420"/>
      </w:pPr>
      <w:bookmarkStart w:id="346" w:name="_Toc144974517"/>
      <w:bookmarkStart w:id="347" w:name="_Toc152042325"/>
      <w:bookmarkStart w:id="348" w:name="_Toc152045549"/>
      <w:bookmarkStart w:id="349" w:name="_Toc179632567"/>
      <w:r w:rsidRPr="00F3691D">
        <w:rPr>
          <w:rFonts w:hint="eastAsia"/>
        </w:rPr>
        <w:t>3.2.1</w:t>
      </w:r>
      <w:r w:rsidRPr="00F3691D">
        <w:rPr>
          <w:rFonts w:hint="eastAsia"/>
        </w:rPr>
        <w:t>只允许有一个报价，任何有选择报价将不予接受。</w:t>
      </w:r>
      <w:r w:rsidR="00BE45DF" w:rsidRPr="00BE45DF">
        <w:rPr>
          <w:rFonts w:hint="eastAsia"/>
        </w:rPr>
        <w:t>投标报价应按照招标文件附件的“投</w:t>
      </w:r>
      <w:r w:rsidR="00BE45DF" w:rsidRPr="00BE45DF">
        <w:rPr>
          <w:rFonts w:hint="eastAsia"/>
        </w:rPr>
        <w:lastRenderedPageBreak/>
        <w:t>标函”格式填报，投标方对每一个项目只允许有一个报价，招标方不接受有选择的报价。投标人应在报价表中标明单价和总价。当单价的总和与总价有差异时，以单价为准。与每个相对应的项目只允许填报一个价，并由法定代表人签署或法定代表人授权代表签署。</w:t>
      </w:r>
    </w:p>
    <w:p w:rsidR="00FE5E20" w:rsidRPr="00F3691D" w:rsidRDefault="00FE5E20" w:rsidP="003A7DAC">
      <w:pPr>
        <w:spacing w:line="440" w:lineRule="exact"/>
        <w:ind w:firstLineChars="200" w:firstLine="420"/>
      </w:pPr>
      <w:r w:rsidRPr="00F3691D">
        <w:rPr>
          <w:rFonts w:hint="eastAsia"/>
        </w:rPr>
        <w:t>3.2.2</w:t>
      </w:r>
      <w:r w:rsidRPr="00F3691D">
        <w:rPr>
          <w:rFonts w:hint="eastAsia"/>
        </w:rPr>
        <w:t>投标人的投标报价应充分考虑到人工费用及物价和其他相关因素的上涨等情况。</w:t>
      </w:r>
    </w:p>
    <w:p w:rsidR="005A7720" w:rsidRPr="00F3691D" w:rsidRDefault="00276CA1" w:rsidP="000847AC">
      <w:pPr>
        <w:spacing w:line="440" w:lineRule="exact"/>
        <w:ind w:firstLineChars="200" w:firstLine="420"/>
      </w:pPr>
      <w:r>
        <w:rPr>
          <w:rFonts w:hint="eastAsia"/>
        </w:rPr>
        <w:t>3.2.</w:t>
      </w:r>
      <w:r w:rsidR="00BE45DF">
        <w:rPr>
          <w:rFonts w:hint="eastAsia"/>
        </w:rPr>
        <w:t>3</w:t>
      </w:r>
      <w:r w:rsidRPr="0050572F">
        <w:rPr>
          <w:rFonts w:hint="eastAsia"/>
        </w:rPr>
        <w:t>本项目取费报价按照国家、成都市有关服务收费规定，并结合本单位服务管理水平和承受能力</w:t>
      </w:r>
      <w:proofErr w:type="gramStart"/>
      <w:r w:rsidRPr="0050572F">
        <w:rPr>
          <w:rFonts w:hint="eastAsia"/>
        </w:rPr>
        <w:t>作出</w:t>
      </w:r>
      <w:proofErr w:type="gramEnd"/>
      <w:r w:rsidRPr="0050572F">
        <w:rPr>
          <w:rFonts w:hint="eastAsia"/>
        </w:rPr>
        <w:t>报价。</w:t>
      </w:r>
      <w:r w:rsidRPr="00276CA1">
        <w:rPr>
          <w:rFonts w:hint="eastAsia"/>
        </w:rPr>
        <w:t>投标人报价应是履行合同的最终价格，除《</w:t>
      </w:r>
      <w:r w:rsidR="00174C7B" w:rsidRPr="00174C7B">
        <w:rPr>
          <w:rFonts w:hint="eastAsia"/>
        </w:rPr>
        <w:t>采购服务要求及规范</w:t>
      </w:r>
      <w:r w:rsidRPr="00276CA1">
        <w:rPr>
          <w:rFonts w:hint="eastAsia"/>
        </w:rPr>
        <w:t>》中另有说明外，投标报价应包括为提供本项目规定的全部服务所发生的一切人工（含工资、加班工资、工作餐、社会统筹保险金、关于人员聘用的费用等）、</w:t>
      </w:r>
      <w:r w:rsidR="00071E73">
        <w:rPr>
          <w:rFonts w:hint="eastAsia"/>
        </w:rPr>
        <w:t>交通费</w:t>
      </w:r>
      <w:r w:rsidRPr="00276CA1">
        <w:rPr>
          <w:rFonts w:hint="eastAsia"/>
        </w:rPr>
        <w:t>、管理、税金、及酬金等。</w:t>
      </w:r>
    </w:p>
    <w:p w:rsidR="00A42ADA" w:rsidRPr="00F3691D" w:rsidRDefault="00A42ADA" w:rsidP="003A7DAC">
      <w:pPr>
        <w:pStyle w:val="3"/>
        <w:spacing w:line="440" w:lineRule="exact"/>
      </w:pPr>
      <w:bookmarkStart w:id="350" w:name="_Toc246996194"/>
      <w:bookmarkStart w:id="351" w:name="_Toc246996937"/>
      <w:bookmarkStart w:id="352" w:name="_Toc247085708"/>
      <w:bookmarkStart w:id="353" w:name="_Toc296602439"/>
      <w:bookmarkStart w:id="354" w:name="_Toc396477135"/>
      <w:bookmarkStart w:id="355" w:name="_Toc397779339"/>
      <w:bookmarkStart w:id="356" w:name="_Toc397779443"/>
      <w:bookmarkStart w:id="357" w:name="_Toc397779646"/>
      <w:bookmarkStart w:id="358" w:name="_Toc397779852"/>
      <w:r w:rsidRPr="00F3691D">
        <w:rPr>
          <w:rFonts w:hint="eastAsia"/>
        </w:rPr>
        <w:t xml:space="preserve">3.3 </w:t>
      </w:r>
      <w:r w:rsidRPr="00F3691D">
        <w:rPr>
          <w:rFonts w:hint="eastAsia"/>
        </w:rPr>
        <w:t>投标有效期</w:t>
      </w:r>
      <w:bookmarkEnd w:id="346"/>
      <w:bookmarkEnd w:id="347"/>
      <w:bookmarkEnd w:id="348"/>
      <w:bookmarkEnd w:id="349"/>
      <w:bookmarkEnd w:id="350"/>
      <w:bookmarkEnd w:id="351"/>
      <w:bookmarkEnd w:id="352"/>
      <w:bookmarkEnd w:id="353"/>
      <w:bookmarkEnd w:id="354"/>
      <w:bookmarkEnd w:id="355"/>
      <w:bookmarkEnd w:id="356"/>
      <w:bookmarkEnd w:id="357"/>
      <w:bookmarkEnd w:id="358"/>
    </w:p>
    <w:p w:rsidR="00A42ADA" w:rsidRPr="00F3691D" w:rsidRDefault="00A42ADA" w:rsidP="003A7DAC">
      <w:pPr>
        <w:spacing w:line="440" w:lineRule="exact"/>
        <w:ind w:firstLineChars="200" w:firstLine="420"/>
      </w:pPr>
      <w:r w:rsidRPr="00F3691D">
        <w:rPr>
          <w:rFonts w:hint="eastAsia"/>
        </w:rPr>
        <w:t xml:space="preserve">3.3.1 </w:t>
      </w:r>
      <w:r w:rsidRPr="00F3691D">
        <w:rPr>
          <w:rFonts w:hint="eastAsia"/>
        </w:rPr>
        <w:t>除投标人须知前附表另有规定外，投标有效期为</w:t>
      </w:r>
      <w:r w:rsidR="005F590A" w:rsidRPr="00F3691D">
        <w:rPr>
          <w:rFonts w:hint="eastAsia"/>
        </w:rPr>
        <w:t>9</w:t>
      </w:r>
      <w:r w:rsidRPr="00F3691D">
        <w:rPr>
          <w:rFonts w:hint="eastAsia"/>
        </w:rPr>
        <w:t>0</w:t>
      </w:r>
      <w:r w:rsidRPr="00F3691D">
        <w:rPr>
          <w:rFonts w:hint="eastAsia"/>
        </w:rPr>
        <w:t>天。</w:t>
      </w:r>
    </w:p>
    <w:p w:rsidR="00A42ADA" w:rsidRPr="00F3691D" w:rsidRDefault="00A42ADA" w:rsidP="003A7DAC">
      <w:pPr>
        <w:spacing w:line="440" w:lineRule="exact"/>
        <w:ind w:firstLineChars="200" w:firstLine="420"/>
      </w:pPr>
      <w:r w:rsidRPr="00F3691D">
        <w:rPr>
          <w:rFonts w:hint="eastAsia"/>
        </w:rPr>
        <w:t>3.3.2</w:t>
      </w:r>
      <w:r w:rsidRPr="00F3691D">
        <w:rPr>
          <w:rFonts w:hint="eastAsia"/>
        </w:rPr>
        <w:t>在投标有效期内，投标人撤销或修改其投标文件的，应承担招标文件和法律规定的责任。</w:t>
      </w:r>
    </w:p>
    <w:p w:rsidR="00A42ADA" w:rsidRPr="00F3691D" w:rsidRDefault="00A42ADA" w:rsidP="003A7DAC">
      <w:pPr>
        <w:spacing w:line="440" w:lineRule="exact"/>
        <w:ind w:firstLineChars="200" w:firstLine="420"/>
        <w:rPr>
          <w:rFonts w:ascii="楷体_GB2312" w:eastAsia="楷体_GB2312" w:hAnsi="宋体"/>
          <w:szCs w:val="21"/>
        </w:rPr>
      </w:pPr>
      <w:r w:rsidRPr="00F3691D">
        <w:rPr>
          <w:rFonts w:hint="eastAsia"/>
        </w:rPr>
        <w:t>3.3.3</w:t>
      </w:r>
      <w:r w:rsidRPr="00F3691D">
        <w:rPr>
          <w:rFonts w:hint="eastAsia"/>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rsidR="00A42ADA" w:rsidRPr="00F3691D" w:rsidRDefault="00A42ADA" w:rsidP="003A7DAC">
      <w:pPr>
        <w:pStyle w:val="3"/>
        <w:spacing w:line="440" w:lineRule="exact"/>
      </w:pPr>
      <w:bookmarkStart w:id="359" w:name="_Toc144974518"/>
      <w:bookmarkStart w:id="360" w:name="_Toc152042326"/>
      <w:bookmarkStart w:id="361" w:name="_Toc152045550"/>
      <w:bookmarkStart w:id="362" w:name="_Toc179632568"/>
      <w:bookmarkStart w:id="363" w:name="_Toc246996195"/>
      <w:bookmarkStart w:id="364" w:name="_Toc246996938"/>
      <w:bookmarkStart w:id="365" w:name="_Toc247085709"/>
      <w:bookmarkStart w:id="366" w:name="_Toc296602440"/>
      <w:bookmarkStart w:id="367" w:name="_Toc396477136"/>
      <w:bookmarkStart w:id="368" w:name="_Toc397779340"/>
      <w:bookmarkStart w:id="369" w:name="_Toc397779444"/>
      <w:bookmarkStart w:id="370" w:name="_Toc397779647"/>
      <w:bookmarkStart w:id="371" w:name="_Toc397779853"/>
      <w:r w:rsidRPr="00F3691D">
        <w:rPr>
          <w:rFonts w:hint="eastAsia"/>
        </w:rPr>
        <w:t xml:space="preserve">3.4 </w:t>
      </w:r>
      <w:r w:rsidRPr="00F3691D">
        <w:rPr>
          <w:rFonts w:hint="eastAsia"/>
        </w:rPr>
        <w:t>投标保证金</w:t>
      </w:r>
      <w:bookmarkEnd w:id="359"/>
      <w:bookmarkEnd w:id="360"/>
      <w:bookmarkEnd w:id="361"/>
      <w:bookmarkEnd w:id="362"/>
      <w:bookmarkEnd w:id="363"/>
      <w:bookmarkEnd w:id="364"/>
      <w:bookmarkEnd w:id="365"/>
      <w:bookmarkEnd w:id="366"/>
      <w:bookmarkEnd w:id="367"/>
      <w:bookmarkEnd w:id="368"/>
      <w:bookmarkEnd w:id="369"/>
      <w:bookmarkEnd w:id="370"/>
      <w:bookmarkEnd w:id="371"/>
    </w:p>
    <w:p w:rsidR="009E33F1" w:rsidRPr="00F3691D" w:rsidRDefault="00A42ADA" w:rsidP="003A7DAC">
      <w:pPr>
        <w:spacing w:line="440" w:lineRule="exact"/>
        <w:ind w:firstLineChars="200" w:firstLine="420"/>
      </w:pPr>
      <w:r w:rsidRPr="00F3691D">
        <w:rPr>
          <w:rFonts w:hint="eastAsia"/>
        </w:rPr>
        <w:t>3.4.1</w:t>
      </w:r>
      <w:r w:rsidR="009E33F1" w:rsidRPr="00F3691D">
        <w:rPr>
          <w:rFonts w:hint="eastAsia"/>
        </w:rPr>
        <w:t>投标保证金数额和形式见投标人须知前附表。</w:t>
      </w:r>
    </w:p>
    <w:p w:rsidR="00A42ADA" w:rsidRPr="00F3691D" w:rsidRDefault="009E33F1" w:rsidP="003A7DAC">
      <w:pPr>
        <w:spacing w:line="440" w:lineRule="exact"/>
        <w:ind w:firstLineChars="200" w:firstLine="420"/>
      </w:pPr>
      <w:r w:rsidRPr="00F3691D">
        <w:rPr>
          <w:rFonts w:hint="eastAsia"/>
        </w:rPr>
        <w:t>3.4.2</w:t>
      </w:r>
      <w:r w:rsidR="00A42ADA" w:rsidRPr="00F3691D">
        <w:rPr>
          <w:rFonts w:hint="eastAsia"/>
        </w:rPr>
        <w:t>投标人在递交投标文件的同时，应按投标人须知前附表规定的金额、担保形式和“投标文件格式”规定的或者事先经过招标人认可的投标保证金格式递交投标保证金，并作为其投标文件的组成部分。</w:t>
      </w:r>
    </w:p>
    <w:p w:rsidR="00A42ADA" w:rsidRPr="00F3691D" w:rsidRDefault="00A42ADA" w:rsidP="003A7DAC">
      <w:pPr>
        <w:spacing w:line="440" w:lineRule="exact"/>
        <w:ind w:firstLineChars="200" w:firstLine="420"/>
      </w:pPr>
      <w:r w:rsidRPr="00F3691D">
        <w:rPr>
          <w:rFonts w:hint="eastAsia"/>
        </w:rPr>
        <w:t>3.4.2</w:t>
      </w:r>
      <w:r w:rsidR="009E33F1" w:rsidRPr="00F3691D">
        <w:rPr>
          <w:rFonts w:hint="eastAsia"/>
        </w:rPr>
        <w:t>未按要求提交投标保证金的，其投标文件作废标处理。</w:t>
      </w:r>
    </w:p>
    <w:p w:rsidR="00A42ADA" w:rsidRPr="00F3691D" w:rsidRDefault="00A42ADA" w:rsidP="003A7DAC">
      <w:pPr>
        <w:spacing w:line="440" w:lineRule="exact"/>
        <w:ind w:firstLineChars="200" w:firstLine="420"/>
      </w:pPr>
      <w:r w:rsidRPr="00F3691D">
        <w:rPr>
          <w:rFonts w:hint="eastAsia"/>
        </w:rPr>
        <w:t>3.4.3</w:t>
      </w:r>
      <w:r w:rsidR="00EA69D4" w:rsidRPr="00F3691D">
        <w:rPr>
          <w:rFonts w:hint="eastAsia"/>
        </w:rPr>
        <w:t>招标人在中标通知书发出后五个工作日内退还未中标人的投标保证金</w:t>
      </w:r>
      <w:r w:rsidR="000847AC">
        <w:rPr>
          <w:rFonts w:hint="eastAsia"/>
        </w:rPr>
        <w:t>（无息）</w:t>
      </w:r>
      <w:r w:rsidR="00EA69D4" w:rsidRPr="00F3691D">
        <w:rPr>
          <w:rFonts w:hint="eastAsia"/>
        </w:rPr>
        <w:t>，在签订合同后</w:t>
      </w:r>
      <w:r w:rsidR="00EA69D4" w:rsidRPr="00F3691D">
        <w:rPr>
          <w:rFonts w:hint="eastAsia"/>
        </w:rPr>
        <w:t>5</w:t>
      </w:r>
      <w:r w:rsidR="00EA69D4" w:rsidRPr="00F3691D">
        <w:rPr>
          <w:rFonts w:hint="eastAsia"/>
        </w:rPr>
        <w:t>个工作日内，向中标人退还投标保证金</w:t>
      </w:r>
      <w:r w:rsidR="000847AC">
        <w:rPr>
          <w:rFonts w:hint="eastAsia"/>
        </w:rPr>
        <w:t>（无息）</w:t>
      </w:r>
      <w:r w:rsidR="00EA69D4" w:rsidRPr="00F3691D">
        <w:rPr>
          <w:rFonts w:hint="eastAsia"/>
        </w:rPr>
        <w:t>。</w:t>
      </w:r>
    </w:p>
    <w:p w:rsidR="00A42ADA" w:rsidRPr="00F3691D" w:rsidRDefault="00A42ADA" w:rsidP="003A7DAC">
      <w:pPr>
        <w:spacing w:line="440" w:lineRule="exact"/>
        <w:ind w:firstLineChars="200" w:firstLine="420"/>
      </w:pPr>
      <w:r w:rsidRPr="00F3691D">
        <w:rPr>
          <w:rFonts w:hint="eastAsia"/>
        </w:rPr>
        <w:t xml:space="preserve">3.4.4 </w:t>
      </w:r>
      <w:r w:rsidRPr="00F3691D">
        <w:rPr>
          <w:rFonts w:hint="eastAsia"/>
        </w:rPr>
        <w:t>有下列情形之一的，投标保证金将不予退还：</w:t>
      </w:r>
    </w:p>
    <w:p w:rsidR="00EA69D4" w:rsidRPr="00F3691D" w:rsidRDefault="00EA69D4" w:rsidP="003A7DAC">
      <w:pPr>
        <w:spacing w:line="440" w:lineRule="exact"/>
        <w:ind w:firstLineChars="342" w:firstLine="718"/>
      </w:pPr>
      <w:r w:rsidRPr="00F3691D">
        <w:rPr>
          <w:rFonts w:hint="eastAsia"/>
        </w:rPr>
        <w:t>（</w:t>
      </w:r>
      <w:r w:rsidRPr="00F3691D">
        <w:rPr>
          <w:rFonts w:hint="eastAsia"/>
        </w:rPr>
        <w:t>1</w:t>
      </w:r>
      <w:r w:rsidRPr="00F3691D">
        <w:rPr>
          <w:rFonts w:hint="eastAsia"/>
        </w:rPr>
        <w:t>）已缴纳保证金，无故不参加投标或者出现不廉洁行为的投标人。</w:t>
      </w:r>
    </w:p>
    <w:p w:rsidR="00EA69D4" w:rsidRPr="00F3691D" w:rsidRDefault="00EA69D4" w:rsidP="003A7DAC">
      <w:pPr>
        <w:spacing w:line="440" w:lineRule="exact"/>
        <w:ind w:firstLineChars="342" w:firstLine="718"/>
      </w:pPr>
      <w:r w:rsidRPr="00F3691D">
        <w:rPr>
          <w:rFonts w:hint="eastAsia"/>
        </w:rPr>
        <w:t>（</w:t>
      </w:r>
      <w:r w:rsidRPr="00F3691D">
        <w:rPr>
          <w:rFonts w:hint="eastAsia"/>
        </w:rPr>
        <w:t>2</w:t>
      </w:r>
      <w:r w:rsidRPr="00F3691D">
        <w:rPr>
          <w:rFonts w:hint="eastAsia"/>
        </w:rPr>
        <w:t>）投标人在规定的投标有效期内撤销其投标文件的。</w:t>
      </w:r>
    </w:p>
    <w:p w:rsidR="00EA69D4" w:rsidRPr="00F3691D" w:rsidRDefault="00EA69D4" w:rsidP="003A7DAC">
      <w:pPr>
        <w:spacing w:line="440" w:lineRule="exact"/>
        <w:ind w:firstLineChars="342" w:firstLine="718"/>
      </w:pPr>
      <w:r w:rsidRPr="00F3691D">
        <w:rPr>
          <w:rFonts w:hint="eastAsia"/>
        </w:rPr>
        <w:t>（</w:t>
      </w:r>
      <w:r w:rsidRPr="00F3691D">
        <w:rPr>
          <w:rFonts w:hint="eastAsia"/>
        </w:rPr>
        <w:t>3</w:t>
      </w:r>
      <w:r w:rsidR="001574C3" w:rsidRPr="00F3691D">
        <w:rPr>
          <w:rFonts w:hint="eastAsia"/>
        </w:rPr>
        <w:t>）中标人在收到中标通知书后</w:t>
      </w:r>
      <w:r w:rsidR="001B6E06" w:rsidRPr="00F3691D">
        <w:rPr>
          <w:rFonts w:hint="eastAsia"/>
        </w:rPr>
        <w:t>三十天</w:t>
      </w:r>
      <w:r w:rsidR="001574C3" w:rsidRPr="00F3691D">
        <w:rPr>
          <w:rFonts w:hint="eastAsia"/>
        </w:rPr>
        <w:t>，无正当理由</w:t>
      </w:r>
      <w:proofErr w:type="gramStart"/>
      <w:r w:rsidR="001574C3" w:rsidRPr="00F3691D">
        <w:rPr>
          <w:rFonts w:hint="eastAsia"/>
        </w:rPr>
        <w:t>拒签订</w:t>
      </w:r>
      <w:proofErr w:type="gramEnd"/>
      <w:r w:rsidRPr="00F3691D">
        <w:rPr>
          <w:rFonts w:hint="eastAsia"/>
        </w:rPr>
        <w:t>合同。</w:t>
      </w:r>
    </w:p>
    <w:p w:rsidR="00A42ADA" w:rsidRPr="00F3691D" w:rsidRDefault="00EA69D4" w:rsidP="003A7DAC">
      <w:pPr>
        <w:spacing w:line="440" w:lineRule="exact"/>
        <w:ind w:firstLineChars="342" w:firstLine="718"/>
      </w:pPr>
      <w:r w:rsidRPr="00F3691D">
        <w:rPr>
          <w:rFonts w:hint="eastAsia"/>
        </w:rPr>
        <w:t>（</w:t>
      </w:r>
      <w:r w:rsidR="00D20D78" w:rsidRPr="00F3691D">
        <w:rPr>
          <w:rFonts w:hint="eastAsia"/>
        </w:rPr>
        <w:t>4</w:t>
      </w:r>
      <w:r w:rsidRPr="00F3691D">
        <w:rPr>
          <w:rFonts w:hint="eastAsia"/>
        </w:rPr>
        <w:t>）法律法规或招标文件规定的其他情形。</w:t>
      </w:r>
    </w:p>
    <w:p w:rsidR="00A42ADA" w:rsidRPr="00F3691D" w:rsidRDefault="00A42ADA" w:rsidP="003A7DAC">
      <w:pPr>
        <w:pStyle w:val="3"/>
        <w:spacing w:line="440" w:lineRule="exact"/>
      </w:pPr>
      <w:bookmarkStart w:id="372" w:name="_Toc144974520"/>
      <w:bookmarkStart w:id="373" w:name="_Toc152042328"/>
      <w:bookmarkStart w:id="374" w:name="_Toc152045552"/>
      <w:bookmarkStart w:id="375" w:name="_Toc179632570"/>
      <w:bookmarkStart w:id="376" w:name="_Toc246996196"/>
      <w:bookmarkStart w:id="377" w:name="_Toc246996939"/>
      <w:bookmarkStart w:id="378" w:name="_Toc247085710"/>
      <w:bookmarkStart w:id="379" w:name="_Toc296602441"/>
      <w:bookmarkStart w:id="380" w:name="_Toc396477137"/>
      <w:bookmarkStart w:id="381" w:name="_Toc397779341"/>
      <w:bookmarkStart w:id="382" w:name="_Toc397779445"/>
      <w:bookmarkStart w:id="383" w:name="_Toc397779648"/>
      <w:bookmarkStart w:id="384" w:name="_Toc397779854"/>
      <w:r w:rsidRPr="00F3691D">
        <w:rPr>
          <w:rFonts w:hint="eastAsia"/>
        </w:rPr>
        <w:lastRenderedPageBreak/>
        <w:t>3.5</w:t>
      </w:r>
      <w:bookmarkEnd w:id="372"/>
      <w:bookmarkEnd w:id="373"/>
      <w:bookmarkEnd w:id="374"/>
      <w:bookmarkEnd w:id="375"/>
      <w:bookmarkEnd w:id="376"/>
      <w:bookmarkEnd w:id="377"/>
      <w:bookmarkEnd w:id="378"/>
      <w:bookmarkEnd w:id="379"/>
      <w:bookmarkEnd w:id="380"/>
      <w:r w:rsidR="001B0988" w:rsidRPr="00F3691D">
        <w:rPr>
          <w:rFonts w:hint="eastAsia"/>
        </w:rPr>
        <w:t>投标文件的编制</w:t>
      </w:r>
      <w:bookmarkEnd w:id="381"/>
      <w:bookmarkEnd w:id="382"/>
      <w:bookmarkEnd w:id="383"/>
      <w:bookmarkEnd w:id="384"/>
    </w:p>
    <w:p w:rsidR="00A42ADA" w:rsidRPr="00F3691D" w:rsidRDefault="00A42ADA" w:rsidP="003A7DAC">
      <w:pPr>
        <w:spacing w:line="440" w:lineRule="exact"/>
        <w:ind w:firstLineChars="200" w:firstLine="420"/>
      </w:pPr>
      <w:r w:rsidRPr="00F3691D">
        <w:rPr>
          <w:rFonts w:hint="eastAsia"/>
        </w:rPr>
        <w:t>3.5.1</w:t>
      </w:r>
      <w:r w:rsidR="001B0988" w:rsidRPr="00F3691D">
        <w:rPr>
          <w:rFonts w:hint="eastAsia"/>
        </w:rPr>
        <w:t>投标文件应按第四章“投标文件格式”进行编写。</w:t>
      </w:r>
    </w:p>
    <w:p w:rsidR="00A42ADA" w:rsidRPr="00F3691D" w:rsidRDefault="00A42ADA" w:rsidP="003A7DAC">
      <w:pPr>
        <w:spacing w:line="440" w:lineRule="exact"/>
        <w:ind w:firstLineChars="200" w:firstLine="420"/>
      </w:pPr>
      <w:r w:rsidRPr="00F3691D">
        <w:rPr>
          <w:rFonts w:hint="eastAsia"/>
        </w:rPr>
        <w:t>3.5.2</w:t>
      </w:r>
      <w:r w:rsidR="00D309E7" w:rsidRPr="00F3691D">
        <w:rPr>
          <w:rFonts w:hint="eastAsia"/>
        </w:rPr>
        <w:t>投标文件应当对招标文件有关</w:t>
      </w:r>
      <w:r w:rsidR="00751990">
        <w:rPr>
          <w:rFonts w:hint="eastAsia"/>
        </w:rPr>
        <w:t>服务期限、服务地点</w:t>
      </w:r>
      <w:r w:rsidR="00D309E7" w:rsidRPr="00F3691D">
        <w:rPr>
          <w:rFonts w:hint="eastAsia"/>
        </w:rPr>
        <w:t>、投标有效期、质量要求、</w:t>
      </w:r>
      <w:r w:rsidR="00751990" w:rsidRPr="00751990">
        <w:rPr>
          <w:rFonts w:hint="eastAsia"/>
        </w:rPr>
        <w:t>招标项目要求及说明</w:t>
      </w:r>
      <w:r w:rsidR="00D309E7" w:rsidRPr="00F3691D">
        <w:rPr>
          <w:rFonts w:hint="eastAsia"/>
        </w:rPr>
        <w:t>等实质性内容</w:t>
      </w:r>
      <w:proofErr w:type="gramStart"/>
      <w:r w:rsidR="00D309E7" w:rsidRPr="00F3691D">
        <w:rPr>
          <w:rFonts w:hint="eastAsia"/>
        </w:rPr>
        <w:t>作出</w:t>
      </w:r>
      <w:proofErr w:type="gramEnd"/>
      <w:r w:rsidR="00D309E7" w:rsidRPr="00F3691D">
        <w:rPr>
          <w:rFonts w:hint="eastAsia"/>
        </w:rPr>
        <w:t>响应。</w:t>
      </w:r>
    </w:p>
    <w:p w:rsidR="00D309E7" w:rsidRPr="00F3691D" w:rsidRDefault="00A42ADA" w:rsidP="003A7DAC">
      <w:pPr>
        <w:spacing w:line="440" w:lineRule="exact"/>
        <w:ind w:firstLineChars="200" w:firstLine="420"/>
      </w:pPr>
      <w:r w:rsidRPr="00F3691D">
        <w:rPr>
          <w:rFonts w:hint="eastAsia"/>
        </w:rPr>
        <w:t>3.5.3</w:t>
      </w:r>
      <w:r w:rsidR="00D309E7" w:rsidRPr="00F3691D">
        <w:rPr>
          <w:rFonts w:hint="eastAsia"/>
        </w:rPr>
        <w:t>投标文件正本须打印。投标文件副本可为其正本的复印件。</w:t>
      </w:r>
    </w:p>
    <w:p w:rsidR="00A42ADA" w:rsidRPr="00F3691D" w:rsidRDefault="00A42ADA" w:rsidP="0093050D">
      <w:pPr>
        <w:spacing w:line="440" w:lineRule="exact"/>
        <w:ind w:firstLineChars="200" w:firstLine="420"/>
      </w:pPr>
      <w:r w:rsidRPr="00F3691D">
        <w:rPr>
          <w:rFonts w:hint="eastAsia"/>
        </w:rPr>
        <w:t>3.5.4</w:t>
      </w:r>
      <w:r w:rsidR="00D309E7" w:rsidRPr="00F3691D">
        <w:rPr>
          <w:rFonts w:hint="eastAsia"/>
        </w:rPr>
        <w:t>投标文件份数：正本一份，副本份数见投标人须知前附表。正本和副本的封面上应清楚的标明“正本”或“副本”的字样。当正本与副本有不一致时，以正本为准。</w:t>
      </w:r>
      <w:r w:rsidR="0093050D">
        <w:rPr>
          <w:rFonts w:hint="eastAsia"/>
        </w:rPr>
        <w:t>投标文件的正本与副本应分别装订成册，并编制目录，</w:t>
      </w:r>
      <w:r w:rsidR="00084D81" w:rsidRPr="00084D81">
        <w:rPr>
          <w:rFonts w:hint="eastAsia"/>
        </w:rPr>
        <w:t>且将目录设置为第</w:t>
      </w:r>
      <w:r w:rsidR="00084D81" w:rsidRPr="00084D81">
        <w:rPr>
          <w:rFonts w:hint="eastAsia"/>
        </w:rPr>
        <w:t>1</w:t>
      </w:r>
      <w:r w:rsidR="00084D81" w:rsidRPr="00084D81">
        <w:rPr>
          <w:rFonts w:hint="eastAsia"/>
        </w:rPr>
        <w:t>页，依次逐页增加页码</w:t>
      </w:r>
      <w:r w:rsidR="00084D81">
        <w:rPr>
          <w:rFonts w:hint="eastAsia"/>
        </w:rPr>
        <w:t>，</w:t>
      </w:r>
      <w:r w:rsidR="0093050D">
        <w:rPr>
          <w:rFonts w:hint="eastAsia"/>
        </w:rPr>
        <w:t>标注页码。投标文件的正本和副本应采用粘贴方式左侧装订，投标文件装订不得采用活页装订，不得有零散页，否则，投标将被拒绝。投标文件的正本和副本一律用</w:t>
      </w:r>
      <w:r w:rsidR="0093050D">
        <w:rPr>
          <w:rFonts w:hint="eastAsia"/>
        </w:rPr>
        <w:t>A4</w:t>
      </w:r>
      <w:r w:rsidR="0093050D">
        <w:rPr>
          <w:rFonts w:hint="eastAsia"/>
        </w:rPr>
        <w:t>复印纸（图、表及证件可以除外）编制和复制。</w:t>
      </w:r>
    </w:p>
    <w:p w:rsidR="00A42ADA" w:rsidRPr="00F3691D" w:rsidRDefault="00A42ADA" w:rsidP="003A7DAC">
      <w:pPr>
        <w:pStyle w:val="3"/>
        <w:spacing w:line="440" w:lineRule="exact"/>
      </w:pPr>
      <w:bookmarkStart w:id="385" w:name="_Toc296602442"/>
      <w:bookmarkStart w:id="386" w:name="_Toc396477138"/>
      <w:bookmarkStart w:id="387" w:name="_Toc397779342"/>
      <w:bookmarkStart w:id="388" w:name="_Toc397779446"/>
      <w:bookmarkStart w:id="389" w:name="_Toc397779649"/>
      <w:bookmarkStart w:id="390" w:name="_Toc397779855"/>
      <w:bookmarkStart w:id="391" w:name="_Toc144974521"/>
      <w:bookmarkStart w:id="392" w:name="_Toc152042329"/>
      <w:bookmarkStart w:id="393" w:name="_Toc152045553"/>
      <w:bookmarkStart w:id="394" w:name="_Toc179632571"/>
      <w:bookmarkStart w:id="395" w:name="_Toc246996197"/>
      <w:bookmarkStart w:id="396" w:name="_Toc246996940"/>
      <w:bookmarkStart w:id="397" w:name="_Toc247085711"/>
      <w:r w:rsidRPr="00F3691D">
        <w:rPr>
          <w:rFonts w:hint="eastAsia"/>
        </w:rPr>
        <w:t>3.6</w:t>
      </w:r>
      <w:bookmarkEnd w:id="385"/>
      <w:bookmarkEnd w:id="386"/>
      <w:r w:rsidR="00D309E7" w:rsidRPr="00F3691D">
        <w:rPr>
          <w:rFonts w:hint="eastAsia"/>
        </w:rPr>
        <w:t>语言文字</w:t>
      </w:r>
      <w:bookmarkEnd w:id="387"/>
      <w:bookmarkEnd w:id="388"/>
      <w:bookmarkEnd w:id="389"/>
      <w:bookmarkEnd w:id="390"/>
    </w:p>
    <w:p w:rsidR="00A42ADA" w:rsidRPr="00F3691D" w:rsidRDefault="00D309E7" w:rsidP="003A7DAC">
      <w:pPr>
        <w:spacing w:line="440" w:lineRule="exact"/>
        <w:ind w:firstLineChars="200" w:firstLine="420"/>
      </w:pPr>
      <w:r w:rsidRPr="00F3691D">
        <w:rPr>
          <w:rFonts w:hint="eastAsia"/>
        </w:rPr>
        <w:t>投标文件语言为中文。</w:t>
      </w:r>
      <w:bookmarkStart w:id="398" w:name="_Toc144974523"/>
      <w:bookmarkStart w:id="399" w:name="_Toc152042331"/>
      <w:bookmarkStart w:id="400" w:name="_Toc152045555"/>
      <w:bookmarkStart w:id="401" w:name="_Toc179632573"/>
      <w:bookmarkStart w:id="402" w:name="_Toc246996199"/>
      <w:bookmarkStart w:id="403" w:name="_Toc246996942"/>
      <w:bookmarkStart w:id="404" w:name="_Toc247085713"/>
      <w:bookmarkEnd w:id="391"/>
      <w:bookmarkEnd w:id="392"/>
      <w:bookmarkEnd w:id="393"/>
      <w:bookmarkEnd w:id="394"/>
      <w:bookmarkEnd w:id="395"/>
      <w:bookmarkEnd w:id="396"/>
      <w:bookmarkEnd w:id="397"/>
    </w:p>
    <w:p w:rsidR="00D309E7" w:rsidRPr="00F3691D" w:rsidRDefault="00D309E7" w:rsidP="003A7DAC">
      <w:pPr>
        <w:pStyle w:val="3"/>
        <w:spacing w:line="440" w:lineRule="exact"/>
      </w:pPr>
      <w:bookmarkStart w:id="405" w:name="_Toc397779343"/>
      <w:bookmarkStart w:id="406" w:name="_Toc397779447"/>
      <w:bookmarkStart w:id="407" w:name="_Toc397779650"/>
      <w:bookmarkStart w:id="408" w:name="_Toc397779856"/>
      <w:r w:rsidRPr="00F3691D">
        <w:rPr>
          <w:rFonts w:hint="eastAsia"/>
        </w:rPr>
        <w:t>3.7</w:t>
      </w:r>
      <w:r w:rsidR="00A70032" w:rsidRPr="00F3691D">
        <w:rPr>
          <w:rFonts w:hint="eastAsia"/>
        </w:rPr>
        <w:t>计量单位</w:t>
      </w:r>
      <w:bookmarkEnd w:id="405"/>
      <w:bookmarkEnd w:id="406"/>
      <w:bookmarkEnd w:id="407"/>
      <w:bookmarkEnd w:id="408"/>
    </w:p>
    <w:p w:rsidR="00A70032" w:rsidRPr="00F3691D" w:rsidRDefault="00A70032" w:rsidP="003A7DAC">
      <w:pPr>
        <w:spacing w:line="440" w:lineRule="exact"/>
        <w:ind w:firstLineChars="200" w:firstLine="420"/>
      </w:pPr>
      <w:r w:rsidRPr="00F3691D">
        <w:rPr>
          <w:rFonts w:hint="eastAsia"/>
        </w:rPr>
        <w:t>所有计量均采用中华人民共和国法定计量单位。</w:t>
      </w:r>
    </w:p>
    <w:p w:rsidR="00D309E7" w:rsidRPr="00F3691D" w:rsidRDefault="00D309E7" w:rsidP="003A7DAC">
      <w:pPr>
        <w:pStyle w:val="3"/>
        <w:spacing w:line="440" w:lineRule="exact"/>
      </w:pPr>
      <w:bookmarkStart w:id="409" w:name="_Toc397779344"/>
      <w:bookmarkStart w:id="410" w:name="_Toc397779448"/>
      <w:bookmarkStart w:id="411" w:name="_Toc397779651"/>
      <w:bookmarkStart w:id="412" w:name="_Toc397779857"/>
      <w:r w:rsidRPr="00F3691D">
        <w:rPr>
          <w:rFonts w:hint="eastAsia"/>
        </w:rPr>
        <w:t>3.8</w:t>
      </w:r>
      <w:r w:rsidR="00A70032" w:rsidRPr="00F3691D">
        <w:rPr>
          <w:rFonts w:hint="eastAsia"/>
        </w:rPr>
        <w:t>踏勘现场</w:t>
      </w:r>
      <w:bookmarkEnd w:id="409"/>
      <w:bookmarkEnd w:id="410"/>
      <w:bookmarkEnd w:id="411"/>
      <w:bookmarkEnd w:id="412"/>
    </w:p>
    <w:p w:rsidR="00A70032" w:rsidRPr="00174C7B" w:rsidRDefault="00A70032" w:rsidP="003A7DAC">
      <w:pPr>
        <w:spacing w:line="440" w:lineRule="exact"/>
        <w:ind w:firstLineChars="200" w:firstLine="420"/>
      </w:pPr>
      <w:r w:rsidRPr="00174C7B">
        <w:rPr>
          <w:rFonts w:hint="eastAsia"/>
        </w:rPr>
        <w:t>3.8.1</w:t>
      </w:r>
      <w:r w:rsidRPr="00174C7B">
        <w:rPr>
          <w:rFonts w:hint="eastAsia"/>
        </w:rPr>
        <w:t>投标人须知前附表规定组织踏勘现场的，招标人按投标人须知前附表规定的时间、地点组织投标人踏勘项目现场。</w:t>
      </w:r>
    </w:p>
    <w:p w:rsidR="00A70032" w:rsidRPr="00174C7B" w:rsidRDefault="00A70032" w:rsidP="003A7DAC">
      <w:pPr>
        <w:spacing w:line="440" w:lineRule="exact"/>
        <w:ind w:firstLineChars="200" w:firstLine="420"/>
      </w:pPr>
      <w:r w:rsidRPr="00174C7B">
        <w:rPr>
          <w:rFonts w:hint="eastAsia"/>
        </w:rPr>
        <w:t>3.8.2</w:t>
      </w:r>
      <w:r w:rsidRPr="00174C7B">
        <w:rPr>
          <w:rFonts w:hint="eastAsia"/>
        </w:rPr>
        <w:t>投标人踏勘现场发生的费用自理。</w:t>
      </w:r>
    </w:p>
    <w:p w:rsidR="00A70032" w:rsidRPr="00174C7B" w:rsidRDefault="00A70032" w:rsidP="003A7DAC">
      <w:pPr>
        <w:spacing w:line="440" w:lineRule="exact"/>
        <w:ind w:firstLineChars="200" w:firstLine="420"/>
      </w:pPr>
      <w:r w:rsidRPr="00174C7B">
        <w:rPr>
          <w:rFonts w:hint="eastAsia"/>
        </w:rPr>
        <w:t>3.8.3</w:t>
      </w:r>
      <w:r w:rsidRPr="00174C7B">
        <w:rPr>
          <w:rFonts w:hint="eastAsia"/>
        </w:rPr>
        <w:t>招标人在踏勘现场中介绍的情况，供投标人在编制投标文件时参考，招标人不对投标人据此</w:t>
      </w:r>
      <w:proofErr w:type="gramStart"/>
      <w:r w:rsidRPr="00174C7B">
        <w:rPr>
          <w:rFonts w:hint="eastAsia"/>
        </w:rPr>
        <w:t>作出</w:t>
      </w:r>
      <w:proofErr w:type="gramEnd"/>
      <w:r w:rsidRPr="00174C7B">
        <w:rPr>
          <w:rFonts w:hint="eastAsia"/>
        </w:rPr>
        <w:t>的判断和决策负责。</w:t>
      </w:r>
    </w:p>
    <w:p w:rsidR="00D309E7" w:rsidRPr="00F3691D" w:rsidRDefault="00D309E7" w:rsidP="003A7DAC">
      <w:pPr>
        <w:pStyle w:val="3"/>
        <w:spacing w:line="440" w:lineRule="exact"/>
      </w:pPr>
      <w:bookmarkStart w:id="413" w:name="_Toc397779345"/>
      <w:bookmarkStart w:id="414" w:name="_Toc397779449"/>
      <w:bookmarkStart w:id="415" w:name="_Toc397779652"/>
      <w:bookmarkStart w:id="416" w:name="_Toc397779858"/>
      <w:r w:rsidRPr="00F3691D">
        <w:rPr>
          <w:rFonts w:hint="eastAsia"/>
        </w:rPr>
        <w:t>3.9</w:t>
      </w:r>
      <w:r w:rsidR="00492FE8" w:rsidRPr="00F3691D">
        <w:rPr>
          <w:rFonts w:hint="eastAsia"/>
        </w:rPr>
        <w:t>费用承担</w:t>
      </w:r>
      <w:bookmarkEnd w:id="413"/>
      <w:bookmarkEnd w:id="414"/>
      <w:bookmarkEnd w:id="415"/>
      <w:bookmarkEnd w:id="416"/>
    </w:p>
    <w:p w:rsidR="00492FE8" w:rsidRPr="00F3691D" w:rsidRDefault="00492FE8" w:rsidP="003A7DAC">
      <w:pPr>
        <w:spacing w:line="440" w:lineRule="exact"/>
      </w:pPr>
      <w:r w:rsidRPr="00F3691D">
        <w:rPr>
          <w:rFonts w:hint="eastAsia"/>
        </w:rPr>
        <w:t>投标人准备和参加投标活动发生的费用自理。</w:t>
      </w:r>
    </w:p>
    <w:p w:rsidR="00A42ADA" w:rsidRPr="00F3691D" w:rsidRDefault="00A42ADA" w:rsidP="003A7DAC">
      <w:pPr>
        <w:pStyle w:val="2"/>
        <w:spacing w:line="440" w:lineRule="exact"/>
      </w:pPr>
      <w:bookmarkStart w:id="417" w:name="_Toc396477139"/>
      <w:bookmarkStart w:id="418" w:name="_Toc397779346"/>
      <w:bookmarkStart w:id="419" w:name="_Toc397779450"/>
      <w:bookmarkStart w:id="420" w:name="_Toc397779653"/>
      <w:bookmarkStart w:id="421" w:name="_Toc397779859"/>
      <w:bookmarkStart w:id="422" w:name="_Toc397780043"/>
      <w:bookmarkStart w:id="423" w:name="_Toc397780143"/>
      <w:bookmarkStart w:id="424" w:name="_Toc427180260"/>
      <w:r w:rsidRPr="00F3691D">
        <w:rPr>
          <w:rFonts w:hint="eastAsia"/>
        </w:rPr>
        <w:lastRenderedPageBreak/>
        <w:t xml:space="preserve">4. </w:t>
      </w:r>
      <w:r w:rsidRPr="00F3691D">
        <w:rPr>
          <w:rFonts w:hint="eastAsia"/>
        </w:rPr>
        <w:t>投标</w:t>
      </w:r>
      <w:bookmarkEnd w:id="398"/>
      <w:bookmarkEnd w:id="399"/>
      <w:bookmarkEnd w:id="400"/>
      <w:bookmarkEnd w:id="401"/>
      <w:bookmarkEnd w:id="402"/>
      <w:bookmarkEnd w:id="403"/>
      <w:bookmarkEnd w:id="404"/>
      <w:bookmarkEnd w:id="417"/>
      <w:bookmarkEnd w:id="418"/>
      <w:bookmarkEnd w:id="419"/>
      <w:bookmarkEnd w:id="420"/>
      <w:bookmarkEnd w:id="421"/>
      <w:bookmarkEnd w:id="422"/>
      <w:bookmarkEnd w:id="423"/>
      <w:bookmarkEnd w:id="424"/>
    </w:p>
    <w:p w:rsidR="00A42ADA" w:rsidRPr="00F3691D" w:rsidRDefault="00A42ADA" w:rsidP="003A7DAC">
      <w:pPr>
        <w:pStyle w:val="3"/>
        <w:spacing w:line="440" w:lineRule="exact"/>
      </w:pPr>
      <w:bookmarkStart w:id="425" w:name="_Toc144974524"/>
      <w:bookmarkStart w:id="426" w:name="_Toc152042332"/>
      <w:bookmarkStart w:id="427" w:name="_Toc152045556"/>
      <w:bookmarkStart w:id="428" w:name="_Toc179632574"/>
      <w:bookmarkStart w:id="429" w:name="_Toc246996200"/>
      <w:bookmarkStart w:id="430" w:name="_Toc246996943"/>
      <w:bookmarkStart w:id="431" w:name="_Toc247085714"/>
      <w:bookmarkStart w:id="432" w:name="_Toc296602444"/>
      <w:bookmarkStart w:id="433" w:name="_Toc396477140"/>
      <w:bookmarkStart w:id="434" w:name="_Toc397779347"/>
      <w:bookmarkStart w:id="435" w:name="_Toc397779451"/>
      <w:bookmarkStart w:id="436" w:name="_Toc397779654"/>
      <w:bookmarkStart w:id="437" w:name="_Toc397779860"/>
      <w:r w:rsidRPr="00F3691D">
        <w:rPr>
          <w:rFonts w:hint="eastAsia"/>
        </w:rPr>
        <w:t xml:space="preserve">4.1 </w:t>
      </w:r>
      <w:r w:rsidRPr="00F3691D">
        <w:rPr>
          <w:rFonts w:hint="eastAsia"/>
        </w:rPr>
        <w:t>投标文件的密封和标记</w:t>
      </w:r>
      <w:bookmarkEnd w:id="425"/>
      <w:bookmarkEnd w:id="426"/>
      <w:bookmarkEnd w:id="427"/>
      <w:bookmarkEnd w:id="428"/>
      <w:bookmarkEnd w:id="429"/>
      <w:bookmarkEnd w:id="430"/>
      <w:bookmarkEnd w:id="431"/>
      <w:bookmarkEnd w:id="432"/>
      <w:bookmarkEnd w:id="433"/>
      <w:bookmarkEnd w:id="434"/>
      <w:bookmarkEnd w:id="435"/>
      <w:bookmarkEnd w:id="436"/>
      <w:bookmarkEnd w:id="437"/>
    </w:p>
    <w:p w:rsidR="00A42ADA" w:rsidRPr="00F3691D" w:rsidRDefault="00A42ADA" w:rsidP="003A7DAC">
      <w:pPr>
        <w:spacing w:line="440" w:lineRule="exact"/>
        <w:ind w:firstLineChars="200" w:firstLine="420"/>
      </w:pPr>
      <w:bookmarkStart w:id="438" w:name="_Toc144974525"/>
      <w:bookmarkStart w:id="439" w:name="_Toc152042333"/>
      <w:bookmarkStart w:id="440" w:name="_Toc152045557"/>
      <w:bookmarkStart w:id="441" w:name="_Toc179632575"/>
      <w:bookmarkStart w:id="442" w:name="_Toc246996201"/>
      <w:bookmarkStart w:id="443" w:name="_Toc246996944"/>
      <w:bookmarkStart w:id="444" w:name="_Toc247085715"/>
      <w:r w:rsidRPr="00F3691D">
        <w:rPr>
          <w:rFonts w:hint="eastAsia"/>
        </w:rPr>
        <w:t>4.1.1</w:t>
      </w:r>
      <w:r w:rsidR="00A450E7" w:rsidRPr="00F3691D">
        <w:rPr>
          <w:rFonts w:hint="eastAsia"/>
        </w:rPr>
        <w:t>投标人应将投标文件</w:t>
      </w:r>
      <w:r w:rsidR="00007D14">
        <w:rPr>
          <w:rFonts w:hint="eastAsia"/>
        </w:rPr>
        <w:t>正本、副本密封，且在密封的包装上分别标明“正本”、“副本”字样，投标人应将投标一览表单独密封。</w:t>
      </w:r>
    </w:p>
    <w:p w:rsidR="00A450E7" w:rsidRPr="00F3691D" w:rsidRDefault="00A42ADA" w:rsidP="003A7DAC">
      <w:pPr>
        <w:spacing w:line="440" w:lineRule="exact"/>
        <w:ind w:firstLineChars="200" w:firstLine="420"/>
      </w:pPr>
      <w:r w:rsidRPr="00F3691D">
        <w:rPr>
          <w:rFonts w:hint="eastAsia"/>
        </w:rPr>
        <w:t>4.1.2</w:t>
      </w:r>
      <w:r w:rsidR="00A450E7" w:rsidRPr="00F3691D">
        <w:rPr>
          <w:rFonts w:hint="eastAsia"/>
        </w:rPr>
        <w:t>投标文件外层封套上应标明的内容如下：</w:t>
      </w:r>
    </w:p>
    <w:p w:rsidR="00A450E7" w:rsidRPr="00F3691D" w:rsidRDefault="00A450E7" w:rsidP="003A7DAC">
      <w:pPr>
        <w:spacing w:line="440" w:lineRule="exact"/>
        <w:ind w:firstLineChars="200" w:firstLine="420"/>
      </w:pPr>
      <w:r w:rsidRPr="00F3691D">
        <w:rPr>
          <w:rFonts w:hint="eastAsia"/>
        </w:rPr>
        <w:t>项目名称：</w:t>
      </w:r>
    </w:p>
    <w:p w:rsidR="002F6DF8" w:rsidRPr="00F3691D" w:rsidRDefault="002F6DF8" w:rsidP="003A7DAC">
      <w:pPr>
        <w:spacing w:line="440" w:lineRule="exact"/>
        <w:ind w:firstLineChars="200" w:firstLine="420"/>
      </w:pPr>
      <w:r w:rsidRPr="00F3691D">
        <w:rPr>
          <w:rFonts w:hint="eastAsia"/>
        </w:rPr>
        <w:t>项目编号：</w:t>
      </w:r>
    </w:p>
    <w:p w:rsidR="00A450E7" w:rsidRPr="00F3691D" w:rsidRDefault="00A450E7" w:rsidP="003A7DAC">
      <w:pPr>
        <w:spacing w:line="440" w:lineRule="exact"/>
        <w:ind w:firstLineChars="200" w:firstLine="420"/>
      </w:pPr>
      <w:r w:rsidRPr="00F3691D">
        <w:rPr>
          <w:rFonts w:hint="eastAsia"/>
        </w:rPr>
        <w:t>投标人名称：</w:t>
      </w:r>
      <w:r w:rsidRPr="00F3691D">
        <w:rPr>
          <w:rFonts w:hint="eastAsia"/>
        </w:rPr>
        <w:t xml:space="preserve">         (</w:t>
      </w:r>
      <w:r w:rsidRPr="00F3691D">
        <w:rPr>
          <w:rFonts w:hint="eastAsia"/>
        </w:rPr>
        <w:t>加盖</w:t>
      </w:r>
      <w:r w:rsidR="00084D81">
        <w:rPr>
          <w:rFonts w:hint="eastAsia"/>
        </w:rPr>
        <w:t>投标人</w:t>
      </w:r>
      <w:r w:rsidRPr="00F3691D">
        <w:rPr>
          <w:rFonts w:hint="eastAsia"/>
        </w:rPr>
        <w:t>公章</w:t>
      </w:r>
      <w:r w:rsidRPr="00F3691D">
        <w:rPr>
          <w:rFonts w:hint="eastAsia"/>
        </w:rPr>
        <w:t>)</w:t>
      </w:r>
    </w:p>
    <w:p w:rsidR="00A450E7" w:rsidRPr="00F3691D" w:rsidRDefault="00A450E7" w:rsidP="003A7DAC">
      <w:pPr>
        <w:spacing w:line="440" w:lineRule="exact"/>
        <w:ind w:firstLineChars="200" w:firstLine="420"/>
      </w:pPr>
      <w:r w:rsidRPr="00F3691D">
        <w:rPr>
          <w:rFonts w:hint="eastAsia"/>
        </w:rPr>
        <w:t>投标人地址：</w:t>
      </w:r>
    </w:p>
    <w:p w:rsidR="00A450E7" w:rsidRPr="00F3691D" w:rsidRDefault="00A450E7" w:rsidP="003A7DAC">
      <w:pPr>
        <w:spacing w:line="440" w:lineRule="exact"/>
        <w:ind w:firstLineChars="200" w:firstLine="420"/>
      </w:pPr>
      <w:r w:rsidRPr="00F3691D">
        <w:rPr>
          <w:rFonts w:hint="eastAsia"/>
        </w:rPr>
        <w:t>“投标文件在年月日时分前不得开启”字样</w:t>
      </w:r>
    </w:p>
    <w:p w:rsidR="00A42ADA" w:rsidRPr="00F3691D" w:rsidRDefault="00A42ADA" w:rsidP="003A7DAC">
      <w:pPr>
        <w:spacing w:line="440" w:lineRule="exact"/>
        <w:ind w:firstLineChars="200" w:firstLine="420"/>
      </w:pPr>
      <w:r w:rsidRPr="00F3691D">
        <w:rPr>
          <w:rFonts w:hint="eastAsia"/>
        </w:rPr>
        <w:t>4.1.3</w:t>
      </w:r>
      <w:r w:rsidR="00A450E7" w:rsidRPr="00F3691D">
        <w:rPr>
          <w:rFonts w:hint="eastAsia"/>
        </w:rPr>
        <w:t>密封接口处应加盖投标人公章。</w:t>
      </w:r>
    </w:p>
    <w:p w:rsidR="00A450E7" w:rsidRPr="00F3691D" w:rsidRDefault="00A450E7" w:rsidP="003A7DAC">
      <w:pPr>
        <w:spacing w:line="440" w:lineRule="exact"/>
        <w:ind w:firstLineChars="200" w:firstLine="420"/>
      </w:pPr>
      <w:r w:rsidRPr="00F3691D">
        <w:rPr>
          <w:rFonts w:hint="eastAsia"/>
        </w:rPr>
        <w:t>4.1.4</w:t>
      </w:r>
      <w:r w:rsidRPr="00F3691D">
        <w:rPr>
          <w:rFonts w:hint="eastAsia"/>
        </w:rPr>
        <w:t>投标文件未按投标人须知</w:t>
      </w:r>
      <w:r w:rsidRPr="00F3691D">
        <w:rPr>
          <w:rFonts w:hint="eastAsia"/>
        </w:rPr>
        <w:t>4.1.1-4.1.3</w:t>
      </w:r>
      <w:r w:rsidRPr="00F3691D">
        <w:rPr>
          <w:rFonts w:hint="eastAsia"/>
        </w:rPr>
        <w:t>密封和标识的投标文件将不予签收。</w:t>
      </w:r>
    </w:p>
    <w:p w:rsidR="00A450E7" w:rsidRPr="00F3691D" w:rsidRDefault="00A450E7" w:rsidP="003A7DAC">
      <w:pPr>
        <w:spacing w:line="440" w:lineRule="exact"/>
        <w:ind w:firstLineChars="200" w:firstLine="420"/>
      </w:pPr>
      <w:r w:rsidRPr="00F3691D">
        <w:rPr>
          <w:rFonts w:hint="eastAsia"/>
        </w:rPr>
        <w:t>因密封不符合要求或标记不明而造成过早启封、失密等情况，招标人概不负责。</w:t>
      </w:r>
    </w:p>
    <w:p w:rsidR="00A42ADA" w:rsidRPr="00F3691D" w:rsidRDefault="00A42ADA" w:rsidP="003A7DAC">
      <w:pPr>
        <w:pStyle w:val="3"/>
        <w:spacing w:line="440" w:lineRule="exact"/>
      </w:pPr>
      <w:bookmarkStart w:id="445" w:name="_Toc296602445"/>
      <w:bookmarkStart w:id="446" w:name="_Toc396477141"/>
      <w:bookmarkStart w:id="447" w:name="_Toc397779348"/>
      <w:bookmarkStart w:id="448" w:name="_Toc397779452"/>
      <w:bookmarkStart w:id="449" w:name="_Toc397779655"/>
      <w:bookmarkStart w:id="450" w:name="_Toc397779861"/>
      <w:r w:rsidRPr="00F3691D">
        <w:rPr>
          <w:rFonts w:hint="eastAsia"/>
        </w:rPr>
        <w:t xml:space="preserve">4.2 </w:t>
      </w:r>
      <w:r w:rsidRPr="00F3691D">
        <w:rPr>
          <w:rFonts w:hint="eastAsia"/>
        </w:rPr>
        <w:t>投标文件的递交</w:t>
      </w:r>
      <w:bookmarkEnd w:id="438"/>
      <w:bookmarkEnd w:id="439"/>
      <w:bookmarkEnd w:id="440"/>
      <w:bookmarkEnd w:id="441"/>
      <w:bookmarkEnd w:id="442"/>
      <w:bookmarkEnd w:id="443"/>
      <w:bookmarkEnd w:id="444"/>
      <w:bookmarkEnd w:id="445"/>
      <w:bookmarkEnd w:id="446"/>
      <w:bookmarkEnd w:id="447"/>
      <w:bookmarkEnd w:id="448"/>
      <w:bookmarkEnd w:id="449"/>
      <w:bookmarkEnd w:id="450"/>
    </w:p>
    <w:p w:rsidR="00A42ADA" w:rsidRPr="00F3691D" w:rsidRDefault="00A42ADA" w:rsidP="003A7DAC">
      <w:pPr>
        <w:spacing w:line="440" w:lineRule="exact"/>
        <w:ind w:firstLineChars="200" w:firstLine="420"/>
      </w:pPr>
      <w:r w:rsidRPr="00F3691D">
        <w:rPr>
          <w:rFonts w:hint="eastAsia"/>
        </w:rPr>
        <w:t>4.2.1</w:t>
      </w:r>
      <w:r w:rsidR="00A450E7" w:rsidRPr="00F3691D">
        <w:rPr>
          <w:rFonts w:hint="eastAsia"/>
        </w:rPr>
        <w:t>投标人必须按投标人须知前附表规定的时间、地址，将投标文件送达指定的地点</w:t>
      </w:r>
      <w:r w:rsidR="00617229">
        <w:rPr>
          <w:rFonts w:hint="eastAsia"/>
        </w:rPr>
        <w:t>。</w:t>
      </w:r>
    </w:p>
    <w:p w:rsidR="00A42ADA" w:rsidRPr="00F3691D" w:rsidRDefault="00A42ADA" w:rsidP="003A7DAC">
      <w:pPr>
        <w:spacing w:line="440" w:lineRule="exact"/>
        <w:ind w:firstLineChars="200" w:firstLine="420"/>
      </w:pPr>
      <w:r w:rsidRPr="00F3691D">
        <w:rPr>
          <w:rFonts w:hint="eastAsia"/>
        </w:rPr>
        <w:t>4.2.</w:t>
      </w:r>
      <w:r w:rsidR="00A450E7" w:rsidRPr="00F3691D">
        <w:rPr>
          <w:rFonts w:hint="eastAsia"/>
        </w:rPr>
        <w:t>2</w:t>
      </w:r>
      <w:r w:rsidRPr="00F3691D">
        <w:rPr>
          <w:rFonts w:hint="eastAsia"/>
        </w:rPr>
        <w:t>除投标人须知前附表另有规定外，投标人所递交的投标文件不予退还。</w:t>
      </w:r>
    </w:p>
    <w:p w:rsidR="00A42ADA" w:rsidRPr="00F3691D" w:rsidRDefault="00A42ADA" w:rsidP="003A7DAC">
      <w:pPr>
        <w:spacing w:line="440" w:lineRule="exact"/>
        <w:ind w:firstLineChars="200" w:firstLine="420"/>
      </w:pPr>
      <w:r w:rsidRPr="00F3691D">
        <w:rPr>
          <w:rFonts w:hint="eastAsia"/>
        </w:rPr>
        <w:t>4.2</w:t>
      </w:r>
      <w:r w:rsidR="00E403C9" w:rsidRPr="00F3691D">
        <w:rPr>
          <w:rFonts w:hint="eastAsia"/>
        </w:rPr>
        <w:t>.3</w:t>
      </w:r>
      <w:r w:rsidRPr="00F3691D">
        <w:rPr>
          <w:rFonts w:hint="eastAsia"/>
        </w:rPr>
        <w:t>逾期送达的或者未送达指定地点的投标文件，招标人不予受理。</w:t>
      </w:r>
    </w:p>
    <w:p w:rsidR="00A42ADA" w:rsidRPr="00F3691D" w:rsidRDefault="00A42ADA" w:rsidP="003A7DAC">
      <w:pPr>
        <w:pStyle w:val="3"/>
        <w:spacing w:line="440" w:lineRule="exact"/>
      </w:pPr>
      <w:bookmarkStart w:id="451" w:name="_Toc144974526"/>
      <w:bookmarkStart w:id="452" w:name="_Toc152042334"/>
      <w:bookmarkStart w:id="453" w:name="_Toc152045558"/>
      <w:bookmarkStart w:id="454" w:name="_Toc179632576"/>
      <w:bookmarkStart w:id="455" w:name="_Toc246996202"/>
      <w:bookmarkStart w:id="456" w:name="_Toc246996945"/>
      <w:bookmarkStart w:id="457" w:name="_Toc247085716"/>
      <w:bookmarkStart w:id="458" w:name="_Toc296602446"/>
      <w:bookmarkStart w:id="459" w:name="_Toc396477142"/>
      <w:bookmarkStart w:id="460" w:name="_Toc397779349"/>
      <w:bookmarkStart w:id="461" w:name="_Toc397779453"/>
      <w:bookmarkStart w:id="462" w:name="_Toc397779656"/>
      <w:bookmarkStart w:id="463" w:name="_Toc397779862"/>
      <w:r w:rsidRPr="00F3691D">
        <w:rPr>
          <w:rFonts w:hint="eastAsia"/>
        </w:rPr>
        <w:t xml:space="preserve">4.3 </w:t>
      </w:r>
      <w:r w:rsidRPr="00F3691D">
        <w:rPr>
          <w:rFonts w:hint="eastAsia"/>
        </w:rPr>
        <w:t>投标文件的修改与撤回</w:t>
      </w:r>
      <w:bookmarkEnd w:id="451"/>
      <w:bookmarkEnd w:id="452"/>
      <w:bookmarkEnd w:id="453"/>
      <w:bookmarkEnd w:id="454"/>
      <w:bookmarkEnd w:id="455"/>
      <w:bookmarkEnd w:id="456"/>
      <w:bookmarkEnd w:id="457"/>
      <w:bookmarkEnd w:id="458"/>
      <w:bookmarkEnd w:id="459"/>
      <w:bookmarkEnd w:id="460"/>
      <w:bookmarkEnd w:id="461"/>
      <w:bookmarkEnd w:id="462"/>
      <w:bookmarkEnd w:id="463"/>
    </w:p>
    <w:p w:rsidR="00A42ADA" w:rsidRPr="00F3691D" w:rsidRDefault="00A42ADA" w:rsidP="003A7DAC">
      <w:pPr>
        <w:spacing w:line="440" w:lineRule="exact"/>
        <w:ind w:firstLineChars="200" w:firstLine="420"/>
      </w:pPr>
      <w:r w:rsidRPr="00F3691D">
        <w:rPr>
          <w:rFonts w:hint="eastAsia"/>
        </w:rPr>
        <w:t>4.3.1</w:t>
      </w:r>
      <w:r w:rsidR="00081291" w:rsidRPr="00F3691D">
        <w:rPr>
          <w:rFonts w:hint="eastAsia"/>
        </w:rPr>
        <w:t>在递交投标文件截止时间前，投标人可以修改或撤回投标文件，但必须以书面形式提出，并经授权投标文件签字人签署。补充、修改的内容为投标文件的组成部分。</w:t>
      </w:r>
    </w:p>
    <w:p w:rsidR="00A42ADA" w:rsidRPr="00F3691D" w:rsidRDefault="00A42ADA" w:rsidP="003A7DAC">
      <w:pPr>
        <w:spacing w:line="440" w:lineRule="exact"/>
        <w:ind w:firstLineChars="200" w:firstLine="420"/>
      </w:pPr>
      <w:r w:rsidRPr="00F3691D">
        <w:rPr>
          <w:rFonts w:hint="eastAsia"/>
        </w:rPr>
        <w:t>4.3.2</w:t>
      </w:r>
      <w:r w:rsidR="00081291" w:rsidRPr="00F3691D">
        <w:rPr>
          <w:rFonts w:hint="eastAsia"/>
        </w:rPr>
        <w:t>修改的投标文件应同样按照投标文件递交规定的要求进行编制、密封、标记和发送，封套按情况加标“修改”字样。</w:t>
      </w:r>
    </w:p>
    <w:p w:rsidR="00A42ADA" w:rsidRPr="00F3691D" w:rsidRDefault="00A42ADA" w:rsidP="003A7DAC">
      <w:pPr>
        <w:spacing w:line="440" w:lineRule="exact"/>
        <w:ind w:firstLineChars="200" w:firstLine="420"/>
      </w:pPr>
      <w:r w:rsidRPr="00F3691D">
        <w:rPr>
          <w:rFonts w:hint="eastAsia"/>
        </w:rPr>
        <w:t>4.3.3</w:t>
      </w:r>
      <w:r w:rsidR="00242C2E" w:rsidRPr="00F3691D">
        <w:rPr>
          <w:rFonts w:hint="eastAsia"/>
        </w:rPr>
        <w:t>投标截止时间以后不得修改投标文件</w:t>
      </w:r>
      <w:r w:rsidRPr="00F3691D">
        <w:rPr>
          <w:rFonts w:hint="eastAsia"/>
        </w:rPr>
        <w:t>。</w:t>
      </w:r>
    </w:p>
    <w:p w:rsidR="00A42ADA" w:rsidRPr="00F3691D" w:rsidRDefault="00A42ADA" w:rsidP="003A7DAC">
      <w:pPr>
        <w:pStyle w:val="2"/>
        <w:spacing w:line="440" w:lineRule="exact"/>
      </w:pPr>
      <w:bookmarkStart w:id="464" w:name="_Toc144974527"/>
      <w:bookmarkStart w:id="465" w:name="_Toc152042335"/>
      <w:bookmarkStart w:id="466" w:name="_Toc152045559"/>
      <w:bookmarkStart w:id="467" w:name="_Toc179632577"/>
      <w:bookmarkStart w:id="468" w:name="_Toc246996203"/>
      <w:bookmarkStart w:id="469" w:name="_Toc246996946"/>
      <w:bookmarkStart w:id="470" w:name="_Toc247085717"/>
      <w:bookmarkStart w:id="471" w:name="_Toc396477143"/>
      <w:bookmarkStart w:id="472" w:name="_Toc397779350"/>
      <w:bookmarkStart w:id="473" w:name="_Toc397779454"/>
      <w:bookmarkStart w:id="474" w:name="_Toc397779657"/>
      <w:bookmarkStart w:id="475" w:name="_Toc397779863"/>
      <w:bookmarkStart w:id="476" w:name="_Toc397780044"/>
      <w:bookmarkStart w:id="477" w:name="_Toc397780144"/>
      <w:bookmarkStart w:id="478" w:name="_Toc427180261"/>
      <w:r w:rsidRPr="00F3691D">
        <w:rPr>
          <w:rFonts w:hint="eastAsia"/>
        </w:rPr>
        <w:lastRenderedPageBreak/>
        <w:t xml:space="preserve">5. </w:t>
      </w:r>
      <w:r w:rsidRPr="00F3691D">
        <w:rPr>
          <w:rFonts w:hint="eastAsia"/>
        </w:rPr>
        <w:t>开标</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A42ADA" w:rsidRPr="00F3691D" w:rsidRDefault="00A42ADA" w:rsidP="003A7DAC">
      <w:pPr>
        <w:pStyle w:val="3"/>
        <w:spacing w:line="440" w:lineRule="exact"/>
      </w:pPr>
      <w:bookmarkStart w:id="479" w:name="_Toc144974528"/>
      <w:bookmarkStart w:id="480" w:name="_Toc152042336"/>
      <w:bookmarkStart w:id="481" w:name="_Toc152045560"/>
      <w:bookmarkStart w:id="482" w:name="_Toc179632578"/>
      <w:bookmarkStart w:id="483" w:name="_Toc246996204"/>
      <w:bookmarkStart w:id="484" w:name="_Toc246996947"/>
      <w:bookmarkStart w:id="485" w:name="_Toc247085718"/>
      <w:bookmarkStart w:id="486" w:name="_Toc296602448"/>
      <w:bookmarkStart w:id="487" w:name="_Toc396477144"/>
      <w:bookmarkStart w:id="488" w:name="_Toc397779351"/>
      <w:bookmarkStart w:id="489" w:name="_Toc397779455"/>
      <w:bookmarkStart w:id="490" w:name="_Toc397779658"/>
      <w:bookmarkStart w:id="491" w:name="_Toc397779864"/>
      <w:r w:rsidRPr="00F3691D">
        <w:rPr>
          <w:rFonts w:hint="eastAsia"/>
        </w:rPr>
        <w:t xml:space="preserve">5.1 </w:t>
      </w:r>
      <w:r w:rsidRPr="00F3691D">
        <w:rPr>
          <w:rFonts w:hint="eastAsia"/>
        </w:rPr>
        <w:t>开标时间和地点</w:t>
      </w:r>
      <w:bookmarkEnd w:id="479"/>
      <w:bookmarkEnd w:id="480"/>
      <w:bookmarkEnd w:id="481"/>
      <w:bookmarkEnd w:id="482"/>
      <w:bookmarkEnd w:id="483"/>
      <w:bookmarkEnd w:id="484"/>
      <w:bookmarkEnd w:id="485"/>
      <w:bookmarkEnd w:id="486"/>
      <w:bookmarkEnd w:id="487"/>
      <w:bookmarkEnd w:id="488"/>
      <w:bookmarkEnd w:id="489"/>
      <w:bookmarkEnd w:id="490"/>
      <w:bookmarkEnd w:id="491"/>
    </w:p>
    <w:p w:rsidR="00A42ADA" w:rsidRPr="00F3691D" w:rsidRDefault="00A42ADA" w:rsidP="003A7DAC">
      <w:pPr>
        <w:spacing w:line="440" w:lineRule="exact"/>
        <w:ind w:firstLineChars="200" w:firstLine="420"/>
      </w:pPr>
      <w:r w:rsidRPr="00F3691D">
        <w:rPr>
          <w:rFonts w:hint="eastAsia"/>
        </w:rPr>
        <w:t>招标人在投标截止时间（开标时间）和投标人须知前附表规定的地点公开开标，并邀请所有投标人的法定代表人或</w:t>
      </w:r>
      <w:r w:rsidR="009B7CA2" w:rsidRPr="00F3691D">
        <w:rPr>
          <w:rFonts w:hint="eastAsia"/>
        </w:rPr>
        <w:t>授权代表</w:t>
      </w:r>
      <w:r w:rsidRPr="00F3691D">
        <w:rPr>
          <w:rFonts w:hint="eastAsia"/>
        </w:rPr>
        <w:t>准时参加。</w:t>
      </w:r>
    </w:p>
    <w:p w:rsidR="00A42ADA" w:rsidRPr="00F3691D" w:rsidRDefault="00A42ADA" w:rsidP="003A7DAC">
      <w:pPr>
        <w:pStyle w:val="3"/>
        <w:spacing w:line="440" w:lineRule="exact"/>
      </w:pPr>
      <w:bookmarkStart w:id="492" w:name="_Toc144974529"/>
      <w:bookmarkStart w:id="493" w:name="_Toc152042337"/>
      <w:bookmarkStart w:id="494" w:name="_Toc152045561"/>
      <w:bookmarkStart w:id="495" w:name="_Toc179632579"/>
      <w:bookmarkStart w:id="496" w:name="_Toc246996205"/>
      <w:bookmarkStart w:id="497" w:name="_Toc246996948"/>
      <w:bookmarkStart w:id="498" w:name="_Toc247085719"/>
      <w:bookmarkStart w:id="499" w:name="_Toc296602449"/>
      <w:bookmarkStart w:id="500" w:name="_Toc396477145"/>
      <w:bookmarkStart w:id="501" w:name="_Toc397779352"/>
      <w:bookmarkStart w:id="502" w:name="_Toc397779456"/>
      <w:bookmarkStart w:id="503" w:name="_Toc397779659"/>
      <w:bookmarkStart w:id="504" w:name="_Toc397779865"/>
      <w:r w:rsidRPr="00F3691D">
        <w:rPr>
          <w:rFonts w:hint="eastAsia"/>
        </w:rPr>
        <w:t xml:space="preserve">5.2 </w:t>
      </w:r>
      <w:r w:rsidRPr="00F3691D">
        <w:rPr>
          <w:rFonts w:hint="eastAsia"/>
        </w:rPr>
        <w:t>开标程序</w:t>
      </w:r>
      <w:bookmarkEnd w:id="492"/>
      <w:bookmarkEnd w:id="493"/>
      <w:bookmarkEnd w:id="494"/>
      <w:bookmarkEnd w:id="495"/>
      <w:bookmarkEnd w:id="496"/>
      <w:bookmarkEnd w:id="497"/>
      <w:bookmarkEnd w:id="498"/>
      <w:bookmarkEnd w:id="499"/>
      <w:bookmarkEnd w:id="500"/>
      <w:bookmarkEnd w:id="501"/>
      <w:bookmarkEnd w:id="502"/>
      <w:bookmarkEnd w:id="503"/>
      <w:bookmarkEnd w:id="504"/>
    </w:p>
    <w:p w:rsidR="00A42ADA" w:rsidRPr="00F3691D" w:rsidRDefault="00A42ADA" w:rsidP="003A7DAC">
      <w:pPr>
        <w:spacing w:line="440" w:lineRule="exact"/>
        <w:ind w:firstLineChars="200" w:firstLine="420"/>
      </w:pPr>
      <w:r w:rsidRPr="00F3691D">
        <w:rPr>
          <w:rFonts w:hint="eastAsia"/>
        </w:rPr>
        <w:t>主持人按下列程序进行开标：</w:t>
      </w:r>
    </w:p>
    <w:p w:rsidR="00801682" w:rsidRPr="00F3691D" w:rsidRDefault="00801682" w:rsidP="003A7DAC">
      <w:pPr>
        <w:spacing w:line="440" w:lineRule="exact"/>
        <w:ind w:firstLineChars="171" w:firstLine="359"/>
      </w:pPr>
      <w:r w:rsidRPr="00F3691D">
        <w:rPr>
          <w:rFonts w:hint="eastAsia"/>
        </w:rPr>
        <w:t>（</w:t>
      </w:r>
      <w:r w:rsidRPr="00F3691D">
        <w:rPr>
          <w:rFonts w:hint="eastAsia"/>
        </w:rPr>
        <w:t>1</w:t>
      </w:r>
      <w:r w:rsidRPr="00F3691D">
        <w:rPr>
          <w:rFonts w:hint="eastAsia"/>
        </w:rPr>
        <w:t>）公布在投标截止时间前递交投标文件的投标人名称；</w:t>
      </w:r>
    </w:p>
    <w:p w:rsidR="00801682" w:rsidRPr="00F3691D" w:rsidRDefault="00801682" w:rsidP="003A7DAC">
      <w:pPr>
        <w:spacing w:line="440" w:lineRule="exact"/>
        <w:ind w:firstLineChars="171" w:firstLine="359"/>
      </w:pPr>
      <w:r w:rsidRPr="00F3691D">
        <w:rPr>
          <w:rFonts w:hint="eastAsia"/>
        </w:rPr>
        <w:t>（</w:t>
      </w:r>
      <w:r w:rsidRPr="00F3691D">
        <w:rPr>
          <w:rFonts w:hint="eastAsia"/>
        </w:rPr>
        <w:t>2</w:t>
      </w:r>
      <w:r w:rsidRPr="00F3691D">
        <w:rPr>
          <w:rFonts w:hint="eastAsia"/>
        </w:rPr>
        <w:t>）由投标人、招标人及监管人员检查投标文件的密封情况；</w:t>
      </w:r>
    </w:p>
    <w:p w:rsidR="00801682" w:rsidRPr="00F3691D" w:rsidRDefault="00801682" w:rsidP="003A7DAC">
      <w:pPr>
        <w:spacing w:line="440" w:lineRule="exact"/>
        <w:ind w:firstLineChars="171" w:firstLine="359"/>
      </w:pPr>
      <w:r w:rsidRPr="00F3691D">
        <w:rPr>
          <w:rFonts w:hint="eastAsia"/>
        </w:rPr>
        <w:t>（</w:t>
      </w:r>
      <w:r w:rsidRPr="00F3691D">
        <w:rPr>
          <w:rFonts w:hint="eastAsia"/>
        </w:rPr>
        <w:t>3</w:t>
      </w:r>
      <w:r w:rsidRPr="00F3691D">
        <w:rPr>
          <w:rFonts w:hint="eastAsia"/>
        </w:rPr>
        <w:t>）监管人员将当场对投标文件的签署及投标保证金的提交情况及招标人认为需要的细节等进行核查，以确定其完备性；</w:t>
      </w:r>
    </w:p>
    <w:p w:rsidR="00801682" w:rsidRPr="00F3691D" w:rsidRDefault="00801682" w:rsidP="003A7DAC">
      <w:pPr>
        <w:spacing w:line="440" w:lineRule="exact"/>
        <w:ind w:firstLineChars="171" w:firstLine="359"/>
      </w:pPr>
      <w:r w:rsidRPr="00F3691D">
        <w:rPr>
          <w:rFonts w:hint="eastAsia"/>
        </w:rPr>
        <w:t>（</w:t>
      </w:r>
      <w:r w:rsidRPr="00F3691D">
        <w:rPr>
          <w:rFonts w:hint="eastAsia"/>
        </w:rPr>
        <w:t>4</w:t>
      </w:r>
      <w:r w:rsidRPr="00F3691D">
        <w:rPr>
          <w:rFonts w:hint="eastAsia"/>
        </w:rPr>
        <w:t>）对符合要求的投标文件开标，并宣读投标人名称、投标报价、投标保证金以及招标人认为必要的其他细节，并记录在案；</w:t>
      </w:r>
    </w:p>
    <w:p w:rsidR="00801682" w:rsidRPr="00F3691D" w:rsidRDefault="00801682" w:rsidP="003A7DAC">
      <w:pPr>
        <w:spacing w:line="440" w:lineRule="exact"/>
        <w:ind w:firstLineChars="171" w:firstLine="359"/>
      </w:pPr>
      <w:r w:rsidRPr="00F3691D">
        <w:rPr>
          <w:rFonts w:hint="eastAsia"/>
        </w:rPr>
        <w:t>（</w:t>
      </w:r>
      <w:r w:rsidRPr="00F3691D">
        <w:rPr>
          <w:rFonts w:hint="eastAsia"/>
        </w:rPr>
        <w:t>5</w:t>
      </w:r>
      <w:r w:rsidRPr="00F3691D">
        <w:rPr>
          <w:rFonts w:hint="eastAsia"/>
        </w:rPr>
        <w:t>）投标人代表、开标人、唱标人、</w:t>
      </w:r>
      <w:proofErr w:type="gramStart"/>
      <w:r w:rsidRPr="00F3691D">
        <w:rPr>
          <w:rFonts w:hint="eastAsia"/>
        </w:rPr>
        <w:t>监标人</w:t>
      </w:r>
      <w:proofErr w:type="gramEnd"/>
      <w:r w:rsidRPr="00F3691D">
        <w:rPr>
          <w:rFonts w:hint="eastAsia"/>
        </w:rPr>
        <w:t>、记录人等有关人员在开标记录上签字确认；</w:t>
      </w:r>
    </w:p>
    <w:p w:rsidR="00A42ADA" w:rsidRPr="00F3691D" w:rsidRDefault="00801682" w:rsidP="003A7DAC">
      <w:pPr>
        <w:spacing w:line="440" w:lineRule="exact"/>
        <w:ind w:firstLineChars="171" w:firstLine="359"/>
      </w:pPr>
      <w:r w:rsidRPr="00F3691D">
        <w:rPr>
          <w:rFonts w:hint="eastAsia"/>
        </w:rPr>
        <w:t>（</w:t>
      </w:r>
      <w:r w:rsidRPr="00F3691D">
        <w:rPr>
          <w:rFonts w:hint="eastAsia"/>
        </w:rPr>
        <w:t>6</w:t>
      </w:r>
      <w:r w:rsidRPr="00F3691D">
        <w:rPr>
          <w:rFonts w:hint="eastAsia"/>
        </w:rPr>
        <w:t>）开标结束</w:t>
      </w:r>
      <w:r w:rsidR="00A42ADA" w:rsidRPr="00F3691D">
        <w:rPr>
          <w:rFonts w:hint="eastAsia"/>
        </w:rPr>
        <w:t>。</w:t>
      </w:r>
    </w:p>
    <w:p w:rsidR="00A42ADA" w:rsidRPr="00F3691D" w:rsidRDefault="00A42ADA" w:rsidP="003A7DAC">
      <w:pPr>
        <w:pStyle w:val="3"/>
        <w:spacing w:line="440" w:lineRule="exact"/>
      </w:pPr>
      <w:bookmarkStart w:id="505" w:name="_Toc296602450"/>
      <w:bookmarkStart w:id="506" w:name="_Toc396477146"/>
      <w:bookmarkStart w:id="507" w:name="_Toc397779353"/>
      <w:bookmarkStart w:id="508" w:name="_Toc397779457"/>
      <w:bookmarkStart w:id="509" w:name="_Toc397779660"/>
      <w:bookmarkStart w:id="510" w:name="_Toc397779866"/>
      <w:r w:rsidRPr="00F3691D">
        <w:rPr>
          <w:rFonts w:hint="eastAsia"/>
        </w:rPr>
        <w:t xml:space="preserve">5.3 </w:t>
      </w:r>
      <w:r w:rsidRPr="00F3691D">
        <w:rPr>
          <w:rFonts w:hint="eastAsia"/>
        </w:rPr>
        <w:t>开标异议</w:t>
      </w:r>
      <w:bookmarkEnd w:id="505"/>
      <w:bookmarkEnd w:id="506"/>
      <w:bookmarkEnd w:id="507"/>
      <w:bookmarkEnd w:id="508"/>
      <w:bookmarkEnd w:id="509"/>
      <w:bookmarkEnd w:id="510"/>
    </w:p>
    <w:p w:rsidR="00A42ADA" w:rsidRPr="00F3691D" w:rsidRDefault="00801682" w:rsidP="003A7DAC">
      <w:pPr>
        <w:spacing w:line="440" w:lineRule="exact"/>
        <w:ind w:firstLineChars="171" w:firstLine="359"/>
      </w:pPr>
      <w:r w:rsidRPr="00F3691D">
        <w:rPr>
          <w:rFonts w:hint="eastAsia"/>
        </w:rPr>
        <w:t>若招标人宣读的结果与投标文件不符时，投标人有权在开标现场提出异议，经当场核查确认之后，可重新宣读其投标文件。若投标人现场未提出异议，则认为投标人已确认招标人宣读的结果</w:t>
      </w:r>
      <w:r w:rsidR="00A42ADA" w:rsidRPr="00F3691D">
        <w:rPr>
          <w:rFonts w:hint="eastAsia"/>
        </w:rPr>
        <w:t>。</w:t>
      </w:r>
    </w:p>
    <w:p w:rsidR="00A42ADA" w:rsidRPr="00F3691D" w:rsidRDefault="00A42ADA" w:rsidP="003A7DAC">
      <w:pPr>
        <w:pStyle w:val="2"/>
        <w:spacing w:line="440" w:lineRule="exact"/>
      </w:pPr>
      <w:bookmarkStart w:id="511" w:name="_Toc144974530"/>
      <w:bookmarkStart w:id="512" w:name="_Toc152042338"/>
      <w:bookmarkStart w:id="513" w:name="_Toc152045562"/>
      <w:bookmarkStart w:id="514" w:name="_Toc179632580"/>
      <w:bookmarkStart w:id="515" w:name="_Toc246996206"/>
      <w:bookmarkStart w:id="516" w:name="_Toc246996949"/>
      <w:bookmarkStart w:id="517" w:name="_Toc247085720"/>
      <w:bookmarkStart w:id="518" w:name="_Toc396477147"/>
      <w:bookmarkStart w:id="519" w:name="_Toc397779354"/>
      <w:bookmarkStart w:id="520" w:name="_Toc397779458"/>
      <w:bookmarkStart w:id="521" w:name="_Toc397779661"/>
      <w:bookmarkStart w:id="522" w:name="_Toc397779867"/>
      <w:bookmarkStart w:id="523" w:name="_Toc397780045"/>
      <w:bookmarkStart w:id="524" w:name="_Toc397780145"/>
      <w:bookmarkStart w:id="525" w:name="_Toc427180262"/>
      <w:r w:rsidRPr="00F3691D">
        <w:rPr>
          <w:rFonts w:hint="eastAsia"/>
        </w:rPr>
        <w:t xml:space="preserve">6. </w:t>
      </w:r>
      <w:r w:rsidRPr="00F3691D">
        <w:rPr>
          <w:rFonts w:hint="eastAsia"/>
        </w:rPr>
        <w:t>评标</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A42ADA" w:rsidRPr="00F3691D" w:rsidRDefault="00A42ADA" w:rsidP="003A7DAC">
      <w:pPr>
        <w:pStyle w:val="3"/>
        <w:spacing w:line="440" w:lineRule="exact"/>
      </w:pPr>
      <w:bookmarkStart w:id="526" w:name="_Toc144974531"/>
      <w:bookmarkStart w:id="527" w:name="_Toc152042339"/>
      <w:bookmarkStart w:id="528" w:name="_Toc152045563"/>
      <w:bookmarkStart w:id="529" w:name="_Toc179632581"/>
      <w:bookmarkStart w:id="530" w:name="_Toc246996207"/>
      <w:bookmarkStart w:id="531" w:name="_Toc246996950"/>
      <w:bookmarkStart w:id="532" w:name="_Toc247085721"/>
      <w:bookmarkStart w:id="533" w:name="_Toc296602452"/>
      <w:bookmarkStart w:id="534" w:name="_Toc396477148"/>
      <w:bookmarkStart w:id="535" w:name="_Toc397779355"/>
      <w:bookmarkStart w:id="536" w:name="_Toc397779459"/>
      <w:bookmarkStart w:id="537" w:name="_Toc397779662"/>
      <w:bookmarkStart w:id="538" w:name="_Toc397779868"/>
      <w:r w:rsidRPr="00F3691D">
        <w:rPr>
          <w:rFonts w:hint="eastAsia"/>
        </w:rPr>
        <w:t xml:space="preserve">6.1 </w:t>
      </w:r>
      <w:r w:rsidRPr="00F3691D">
        <w:rPr>
          <w:rFonts w:hint="eastAsia"/>
        </w:rPr>
        <w:t>评标委员会</w:t>
      </w:r>
      <w:bookmarkEnd w:id="526"/>
      <w:bookmarkEnd w:id="527"/>
      <w:bookmarkEnd w:id="528"/>
      <w:bookmarkEnd w:id="529"/>
      <w:bookmarkEnd w:id="530"/>
      <w:bookmarkEnd w:id="531"/>
      <w:bookmarkEnd w:id="532"/>
      <w:bookmarkEnd w:id="533"/>
      <w:bookmarkEnd w:id="534"/>
      <w:bookmarkEnd w:id="535"/>
      <w:bookmarkEnd w:id="536"/>
      <w:bookmarkEnd w:id="537"/>
      <w:bookmarkEnd w:id="538"/>
    </w:p>
    <w:p w:rsidR="00A42ADA" w:rsidRPr="00F3691D" w:rsidRDefault="00A42ADA" w:rsidP="003A7DAC">
      <w:pPr>
        <w:spacing w:line="440" w:lineRule="exact"/>
        <w:ind w:firstLineChars="200" w:firstLine="420"/>
      </w:pPr>
      <w:r w:rsidRPr="00F3691D">
        <w:rPr>
          <w:rFonts w:hint="eastAsia"/>
        </w:rPr>
        <w:t xml:space="preserve">6.1.1 </w:t>
      </w:r>
      <w:r w:rsidRPr="00F3691D">
        <w:rPr>
          <w:rFonts w:hint="eastAsia"/>
        </w:rPr>
        <w:t>评标由招标人依法组建的评标委员会负责。评标委员会由招标人代表，以及有关技术、经济等方面的专家组成。评标委员会成员人数见投标人须知前附表。</w:t>
      </w:r>
    </w:p>
    <w:p w:rsidR="00A42ADA" w:rsidRPr="00F3691D" w:rsidRDefault="00A42ADA" w:rsidP="003A7DAC">
      <w:pPr>
        <w:spacing w:line="440" w:lineRule="exact"/>
        <w:ind w:firstLineChars="200" w:firstLine="420"/>
      </w:pPr>
      <w:r w:rsidRPr="00F3691D">
        <w:rPr>
          <w:rFonts w:hint="eastAsia"/>
        </w:rPr>
        <w:t xml:space="preserve">6.1.2 </w:t>
      </w:r>
      <w:r w:rsidRPr="00F3691D">
        <w:rPr>
          <w:rFonts w:hint="eastAsia"/>
        </w:rPr>
        <w:t>评标委员会成员有下列情形之一的，应当回避：</w:t>
      </w:r>
    </w:p>
    <w:p w:rsidR="00A42ADA" w:rsidRPr="00F3691D" w:rsidRDefault="00A42ADA" w:rsidP="003A7DAC">
      <w:pPr>
        <w:spacing w:line="440" w:lineRule="exact"/>
        <w:ind w:firstLineChars="171" w:firstLine="359"/>
      </w:pPr>
      <w:r w:rsidRPr="00F3691D">
        <w:rPr>
          <w:rFonts w:hint="eastAsia"/>
        </w:rPr>
        <w:t>（</w:t>
      </w:r>
      <w:r w:rsidRPr="00F3691D">
        <w:rPr>
          <w:rFonts w:hint="eastAsia"/>
        </w:rPr>
        <w:t>1</w:t>
      </w:r>
      <w:r w:rsidRPr="00F3691D">
        <w:rPr>
          <w:rFonts w:hint="eastAsia"/>
        </w:rPr>
        <w:t>）投标人或投标人主要负责人的近亲属；</w:t>
      </w:r>
    </w:p>
    <w:p w:rsidR="00A42ADA" w:rsidRPr="00F3691D" w:rsidRDefault="00A42ADA" w:rsidP="003A7DAC">
      <w:pPr>
        <w:spacing w:line="440" w:lineRule="exact"/>
        <w:ind w:firstLineChars="171" w:firstLine="359"/>
      </w:pPr>
      <w:r w:rsidRPr="00F3691D">
        <w:rPr>
          <w:rFonts w:hint="eastAsia"/>
        </w:rPr>
        <w:t>（</w:t>
      </w:r>
      <w:r w:rsidRPr="00F3691D">
        <w:rPr>
          <w:rFonts w:hint="eastAsia"/>
        </w:rPr>
        <w:t>2</w:t>
      </w:r>
      <w:r w:rsidRPr="00F3691D">
        <w:rPr>
          <w:rFonts w:hint="eastAsia"/>
        </w:rPr>
        <w:t>）项目主管部门或者行政监督部门的人员；</w:t>
      </w:r>
    </w:p>
    <w:p w:rsidR="00A42ADA" w:rsidRPr="00F3691D" w:rsidRDefault="00A42ADA" w:rsidP="003A7DAC">
      <w:pPr>
        <w:spacing w:line="440" w:lineRule="exact"/>
        <w:ind w:firstLineChars="171" w:firstLine="359"/>
      </w:pPr>
      <w:r w:rsidRPr="00F3691D">
        <w:rPr>
          <w:rFonts w:hint="eastAsia"/>
        </w:rPr>
        <w:lastRenderedPageBreak/>
        <w:t>（</w:t>
      </w:r>
      <w:r w:rsidRPr="00F3691D">
        <w:rPr>
          <w:rFonts w:hint="eastAsia"/>
        </w:rPr>
        <w:t>3</w:t>
      </w:r>
      <w:r w:rsidRPr="00F3691D">
        <w:rPr>
          <w:rFonts w:hint="eastAsia"/>
        </w:rPr>
        <w:t>）与投标人有经济利益关系；</w:t>
      </w:r>
    </w:p>
    <w:p w:rsidR="00A42ADA" w:rsidRPr="00F3691D" w:rsidRDefault="00A42ADA" w:rsidP="003A7DAC">
      <w:pPr>
        <w:spacing w:line="440" w:lineRule="exact"/>
        <w:ind w:firstLineChars="171" w:firstLine="359"/>
      </w:pPr>
      <w:r w:rsidRPr="00F3691D">
        <w:rPr>
          <w:rFonts w:hint="eastAsia"/>
        </w:rPr>
        <w:t>（</w:t>
      </w:r>
      <w:r w:rsidRPr="00F3691D">
        <w:rPr>
          <w:rFonts w:hint="eastAsia"/>
        </w:rPr>
        <w:t>4</w:t>
      </w:r>
      <w:r w:rsidRPr="00F3691D">
        <w:rPr>
          <w:rFonts w:hint="eastAsia"/>
        </w:rPr>
        <w:t>）曾因在招标、评标以及其他与招标投标有关活动中从事违法行为而受过行政处罚或刑事处罚的；</w:t>
      </w:r>
    </w:p>
    <w:p w:rsidR="00A42ADA" w:rsidRPr="00F3691D" w:rsidRDefault="00A42ADA" w:rsidP="003A7DAC">
      <w:pPr>
        <w:spacing w:line="440" w:lineRule="exact"/>
        <w:ind w:firstLineChars="171" w:firstLine="359"/>
      </w:pPr>
      <w:r w:rsidRPr="00F3691D">
        <w:rPr>
          <w:rFonts w:hint="eastAsia"/>
        </w:rPr>
        <w:t>（</w:t>
      </w:r>
      <w:r w:rsidRPr="00F3691D">
        <w:rPr>
          <w:rFonts w:hint="eastAsia"/>
        </w:rPr>
        <w:t>5</w:t>
      </w:r>
      <w:r w:rsidRPr="00F3691D">
        <w:rPr>
          <w:rFonts w:hint="eastAsia"/>
        </w:rPr>
        <w:t>）与投标人有其他利害关系。</w:t>
      </w:r>
    </w:p>
    <w:p w:rsidR="00A42ADA" w:rsidRPr="00F3691D" w:rsidRDefault="00A42ADA" w:rsidP="003A7DAC">
      <w:pPr>
        <w:pStyle w:val="3"/>
        <w:spacing w:line="440" w:lineRule="exact"/>
      </w:pPr>
      <w:bookmarkStart w:id="539" w:name="_Toc144974532"/>
      <w:bookmarkStart w:id="540" w:name="_Toc152042340"/>
      <w:bookmarkStart w:id="541" w:name="_Toc152045564"/>
      <w:bookmarkStart w:id="542" w:name="_Toc179632582"/>
      <w:bookmarkStart w:id="543" w:name="_Toc246996208"/>
      <w:bookmarkStart w:id="544" w:name="_Toc246996951"/>
      <w:bookmarkStart w:id="545" w:name="_Toc247085722"/>
      <w:bookmarkStart w:id="546" w:name="_Toc296602453"/>
      <w:bookmarkStart w:id="547" w:name="_Toc396477149"/>
      <w:bookmarkStart w:id="548" w:name="_Toc397779356"/>
      <w:bookmarkStart w:id="549" w:name="_Toc397779460"/>
      <w:bookmarkStart w:id="550" w:name="_Toc397779663"/>
      <w:bookmarkStart w:id="551" w:name="_Toc397779869"/>
      <w:r w:rsidRPr="00F3691D">
        <w:rPr>
          <w:rFonts w:hint="eastAsia"/>
        </w:rPr>
        <w:t xml:space="preserve">6.2 </w:t>
      </w:r>
      <w:r w:rsidRPr="00F3691D">
        <w:rPr>
          <w:rFonts w:hint="eastAsia"/>
        </w:rPr>
        <w:t>评标</w:t>
      </w:r>
      <w:r w:rsidR="00C2744C" w:rsidRPr="00F3691D">
        <w:rPr>
          <w:rFonts w:hint="eastAsia"/>
        </w:rPr>
        <w:t>方法和</w:t>
      </w:r>
      <w:r w:rsidRPr="00F3691D">
        <w:rPr>
          <w:rFonts w:hint="eastAsia"/>
        </w:rPr>
        <w:t>原则</w:t>
      </w:r>
      <w:bookmarkEnd w:id="539"/>
      <w:bookmarkEnd w:id="540"/>
      <w:bookmarkEnd w:id="541"/>
      <w:bookmarkEnd w:id="542"/>
      <w:bookmarkEnd w:id="543"/>
      <w:bookmarkEnd w:id="544"/>
      <w:bookmarkEnd w:id="545"/>
      <w:bookmarkEnd w:id="546"/>
      <w:bookmarkEnd w:id="547"/>
      <w:bookmarkEnd w:id="548"/>
      <w:bookmarkEnd w:id="549"/>
      <w:bookmarkEnd w:id="550"/>
      <w:bookmarkEnd w:id="551"/>
    </w:p>
    <w:p w:rsidR="00C2744C" w:rsidRPr="00F3691D" w:rsidRDefault="00C2744C" w:rsidP="003A7DAC">
      <w:pPr>
        <w:spacing w:line="440" w:lineRule="exact"/>
        <w:ind w:firstLineChars="200" w:firstLine="420"/>
      </w:pPr>
      <w:r w:rsidRPr="00F3691D">
        <w:rPr>
          <w:rFonts w:hint="eastAsia"/>
        </w:rPr>
        <w:t>6.2.1</w:t>
      </w:r>
      <w:r w:rsidRPr="00F3691D">
        <w:rPr>
          <w:rFonts w:hint="eastAsia"/>
        </w:rPr>
        <w:t>评标方法见投标人须知前附表。</w:t>
      </w:r>
    </w:p>
    <w:p w:rsidR="00A42ADA" w:rsidRPr="00F3691D" w:rsidRDefault="00C2744C" w:rsidP="003A7DAC">
      <w:pPr>
        <w:spacing w:line="440" w:lineRule="exact"/>
        <w:ind w:firstLineChars="200" w:firstLine="420"/>
      </w:pPr>
      <w:r w:rsidRPr="00F3691D">
        <w:rPr>
          <w:rFonts w:hint="eastAsia"/>
        </w:rPr>
        <w:t>6.2.2</w:t>
      </w:r>
      <w:r w:rsidRPr="00F3691D">
        <w:rPr>
          <w:rFonts w:hint="eastAsia"/>
        </w:rPr>
        <w:t>评标委员会按照第三章“评标办法”规定的评审因素、标准和程序对投标文件进行评审。</w:t>
      </w:r>
    </w:p>
    <w:p w:rsidR="00A42ADA" w:rsidRPr="00F3691D" w:rsidRDefault="00A42ADA" w:rsidP="003A7DAC">
      <w:pPr>
        <w:pStyle w:val="2"/>
        <w:spacing w:line="440" w:lineRule="exact"/>
      </w:pPr>
      <w:bookmarkStart w:id="552" w:name="_Toc144974534"/>
      <w:bookmarkStart w:id="553" w:name="_Toc152042342"/>
      <w:bookmarkStart w:id="554" w:name="_Toc152045566"/>
      <w:bookmarkStart w:id="555" w:name="_Toc179632584"/>
      <w:bookmarkStart w:id="556" w:name="_Toc246996210"/>
      <w:bookmarkStart w:id="557" w:name="_Toc246996953"/>
      <w:bookmarkStart w:id="558" w:name="_Toc247085724"/>
      <w:bookmarkStart w:id="559" w:name="_Toc396477151"/>
      <w:bookmarkStart w:id="560" w:name="_Toc397779357"/>
      <w:bookmarkStart w:id="561" w:name="_Toc397779461"/>
      <w:bookmarkStart w:id="562" w:name="_Toc397779664"/>
      <w:bookmarkStart w:id="563" w:name="_Toc397779870"/>
      <w:bookmarkStart w:id="564" w:name="_Toc397780046"/>
      <w:bookmarkStart w:id="565" w:name="_Toc397780146"/>
      <w:bookmarkStart w:id="566" w:name="_Toc427180263"/>
      <w:r w:rsidRPr="00F3691D">
        <w:rPr>
          <w:rFonts w:hint="eastAsia"/>
        </w:rPr>
        <w:t xml:space="preserve">7. </w:t>
      </w:r>
      <w:r w:rsidRPr="00F3691D">
        <w:rPr>
          <w:rFonts w:hint="eastAsia"/>
        </w:rPr>
        <w:t>合同授予</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rsidR="00A42ADA" w:rsidRPr="00F3691D" w:rsidRDefault="00A42ADA" w:rsidP="003A7DAC">
      <w:pPr>
        <w:pStyle w:val="3"/>
        <w:spacing w:line="440" w:lineRule="exact"/>
      </w:pPr>
      <w:bookmarkStart w:id="567" w:name="_Toc144974535"/>
      <w:bookmarkStart w:id="568" w:name="_Toc152042343"/>
      <w:bookmarkStart w:id="569" w:name="_Toc152045567"/>
      <w:bookmarkStart w:id="570" w:name="_Toc179632585"/>
      <w:bookmarkStart w:id="571" w:name="_Toc246996211"/>
      <w:bookmarkStart w:id="572" w:name="_Toc246996954"/>
      <w:bookmarkStart w:id="573" w:name="_Toc247085725"/>
      <w:bookmarkStart w:id="574" w:name="_Toc296602456"/>
      <w:bookmarkStart w:id="575" w:name="_Toc396477152"/>
      <w:bookmarkStart w:id="576" w:name="_Toc397779358"/>
      <w:bookmarkStart w:id="577" w:name="_Toc397779462"/>
      <w:bookmarkStart w:id="578" w:name="_Toc397779665"/>
      <w:bookmarkStart w:id="579" w:name="_Toc397779871"/>
      <w:r w:rsidRPr="00F3691D">
        <w:rPr>
          <w:rFonts w:hint="eastAsia"/>
        </w:rPr>
        <w:t xml:space="preserve">7.1 </w:t>
      </w:r>
      <w:bookmarkEnd w:id="567"/>
      <w:bookmarkEnd w:id="568"/>
      <w:bookmarkEnd w:id="569"/>
      <w:bookmarkEnd w:id="570"/>
      <w:bookmarkEnd w:id="571"/>
      <w:bookmarkEnd w:id="572"/>
      <w:bookmarkEnd w:id="573"/>
      <w:bookmarkEnd w:id="574"/>
      <w:bookmarkEnd w:id="575"/>
      <w:r w:rsidR="004A0274" w:rsidRPr="00F3691D">
        <w:rPr>
          <w:rFonts w:hint="eastAsia"/>
        </w:rPr>
        <w:t>中标人的确定</w:t>
      </w:r>
      <w:bookmarkEnd w:id="576"/>
      <w:bookmarkEnd w:id="577"/>
      <w:bookmarkEnd w:id="578"/>
      <w:bookmarkEnd w:id="579"/>
    </w:p>
    <w:p w:rsidR="00A42ADA" w:rsidRPr="00F3691D" w:rsidRDefault="004A0274" w:rsidP="003A7DAC">
      <w:pPr>
        <w:spacing w:line="440" w:lineRule="exact"/>
        <w:ind w:firstLineChars="200" w:firstLine="420"/>
      </w:pPr>
      <w:r w:rsidRPr="00F3691D">
        <w:rPr>
          <w:rFonts w:hint="eastAsia"/>
        </w:rPr>
        <w:t>招标人依据评标委员会推荐的第一中标候选人确定为中标人</w:t>
      </w:r>
      <w:r w:rsidR="00A42ADA" w:rsidRPr="00F3691D">
        <w:rPr>
          <w:rFonts w:hint="eastAsia"/>
        </w:rPr>
        <w:t>。</w:t>
      </w:r>
    </w:p>
    <w:p w:rsidR="00A42ADA" w:rsidRPr="00F3691D" w:rsidRDefault="00A42ADA" w:rsidP="003A7DAC">
      <w:pPr>
        <w:pStyle w:val="3"/>
        <w:spacing w:line="440" w:lineRule="exact"/>
      </w:pPr>
      <w:bookmarkStart w:id="580" w:name="_Toc144974536"/>
      <w:bookmarkStart w:id="581" w:name="_Toc152042344"/>
      <w:bookmarkStart w:id="582" w:name="_Toc152045568"/>
      <w:bookmarkStart w:id="583" w:name="_Toc179632586"/>
      <w:bookmarkStart w:id="584" w:name="_Toc246996212"/>
      <w:bookmarkStart w:id="585" w:name="_Toc246996955"/>
      <w:bookmarkStart w:id="586" w:name="_Toc247085726"/>
      <w:bookmarkStart w:id="587" w:name="_Toc296602458"/>
      <w:bookmarkStart w:id="588" w:name="_Toc396477154"/>
      <w:bookmarkStart w:id="589" w:name="_Toc397779359"/>
      <w:bookmarkStart w:id="590" w:name="_Toc397779463"/>
      <w:bookmarkStart w:id="591" w:name="_Toc397779666"/>
      <w:bookmarkStart w:id="592" w:name="_Toc397779872"/>
      <w:r w:rsidRPr="00F3691D">
        <w:rPr>
          <w:rFonts w:hint="eastAsia"/>
        </w:rPr>
        <w:t>7.</w:t>
      </w:r>
      <w:r w:rsidR="00E623EA" w:rsidRPr="00F3691D">
        <w:rPr>
          <w:rFonts w:hint="eastAsia"/>
        </w:rPr>
        <w:t>2</w:t>
      </w:r>
      <w:r w:rsidRPr="00F3691D">
        <w:rPr>
          <w:rFonts w:hint="eastAsia"/>
        </w:rPr>
        <w:t>中标通知</w:t>
      </w:r>
      <w:bookmarkEnd w:id="580"/>
      <w:bookmarkEnd w:id="581"/>
      <w:bookmarkEnd w:id="582"/>
      <w:bookmarkEnd w:id="583"/>
      <w:bookmarkEnd w:id="584"/>
      <w:bookmarkEnd w:id="585"/>
      <w:bookmarkEnd w:id="586"/>
      <w:bookmarkEnd w:id="587"/>
      <w:bookmarkEnd w:id="588"/>
      <w:bookmarkEnd w:id="589"/>
      <w:bookmarkEnd w:id="590"/>
      <w:bookmarkEnd w:id="591"/>
      <w:bookmarkEnd w:id="592"/>
    </w:p>
    <w:p w:rsidR="00A42ADA" w:rsidRPr="00F3691D" w:rsidRDefault="00A42ADA" w:rsidP="003A7DAC">
      <w:pPr>
        <w:spacing w:line="440" w:lineRule="exact"/>
        <w:ind w:firstLineChars="200" w:firstLine="420"/>
      </w:pPr>
      <w:r w:rsidRPr="00F3691D">
        <w:rPr>
          <w:rFonts w:hint="eastAsia"/>
        </w:rPr>
        <w:t>在投标有效期内，招标人以书面形式向中标人发出中标通知书，同时将中标结果通知未中标的投标人。</w:t>
      </w:r>
    </w:p>
    <w:p w:rsidR="00A42ADA" w:rsidRPr="00F3691D" w:rsidRDefault="00A42ADA" w:rsidP="003A7DAC">
      <w:pPr>
        <w:pStyle w:val="3"/>
        <w:spacing w:line="440" w:lineRule="exact"/>
      </w:pPr>
      <w:bookmarkStart w:id="593" w:name="_Toc144974537"/>
      <w:bookmarkStart w:id="594" w:name="_Toc152042345"/>
      <w:bookmarkStart w:id="595" w:name="_Toc152045569"/>
      <w:bookmarkStart w:id="596" w:name="_Toc179632587"/>
      <w:bookmarkStart w:id="597" w:name="_Toc246996213"/>
      <w:bookmarkStart w:id="598" w:name="_Toc246996956"/>
      <w:bookmarkStart w:id="599" w:name="_Toc247085727"/>
      <w:bookmarkStart w:id="600" w:name="_Toc296602459"/>
      <w:bookmarkStart w:id="601" w:name="_Toc396477155"/>
      <w:bookmarkStart w:id="602" w:name="_Toc397779360"/>
      <w:bookmarkStart w:id="603" w:name="_Toc397779464"/>
      <w:bookmarkStart w:id="604" w:name="_Toc397779667"/>
      <w:bookmarkStart w:id="605" w:name="_Toc397779873"/>
      <w:r w:rsidRPr="00F3691D">
        <w:rPr>
          <w:rFonts w:hint="eastAsia"/>
        </w:rPr>
        <w:t>7.</w:t>
      </w:r>
      <w:r w:rsidR="00E623EA" w:rsidRPr="00F3691D">
        <w:rPr>
          <w:rFonts w:hint="eastAsia"/>
        </w:rPr>
        <w:t>3</w:t>
      </w:r>
      <w:r w:rsidRPr="00F3691D">
        <w:rPr>
          <w:rFonts w:hint="eastAsia"/>
        </w:rPr>
        <w:t>履约担保</w:t>
      </w:r>
      <w:bookmarkEnd w:id="593"/>
      <w:bookmarkEnd w:id="594"/>
      <w:bookmarkEnd w:id="595"/>
      <w:bookmarkEnd w:id="596"/>
      <w:bookmarkEnd w:id="597"/>
      <w:bookmarkEnd w:id="598"/>
      <w:bookmarkEnd w:id="599"/>
      <w:bookmarkEnd w:id="600"/>
      <w:bookmarkEnd w:id="601"/>
      <w:bookmarkEnd w:id="602"/>
      <w:bookmarkEnd w:id="603"/>
      <w:bookmarkEnd w:id="604"/>
      <w:bookmarkEnd w:id="605"/>
    </w:p>
    <w:p w:rsidR="00A42ADA" w:rsidRPr="00F3691D" w:rsidRDefault="00A42ADA" w:rsidP="003A7DAC">
      <w:pPr>
        <w:spacing w:line="440" w:lineRule="exact"/>
        <w:ind w:firstLineChars="200" w:firstLine="420"/>
      </w:pPr>
      <w:r w:rsidRPr="00F3691D">
        <w:rPr>
          <w:rFonts w:hint="eastAsia"/>
        </w:rPr>
        <w:t>7.</w:t>
      </w:r>
      <w:r w:rsidR="007B077A" w:rsidRPr="00F3691D">
        <w:rPr>
          <w:rFonts w:hint="eastAsia"/>
        </w:rPr>
        <w:t>3</w:t>
      </w:r>
      <w:r w:rsidRPr="00F3691D">
        <w:rPr>
          <w:rFonts w:hint="eastAsia"/>
        </w:rPr>
        <w:t>.1</w:t>
      </w:r>
      <w:r w:rsidR="004A0274" w:rsidRPr="00F3691D">
        <w:rPr>
          <w:rFonts w:hint="eastAsia"/>
        </w:rPr>
        <w:t>在签订合同前，中标人应按投标人须知前附表规定的金额、担保形式向招标人提交履约担保。</w:t>
      </w:r>
    </w:p>
    <w:p w:rsidR="00A42ADA" w:rsidRPr="00F3691D" w:rsidRDefault="00A42ADA" w:rsidP="003A7DAC">
      <w:pPr>
        <w:spacing w:line="440" w:lineRule="exact"/>
        <w:ind w:firstLineChars="200" w:firstLine="420"/>
      </w:pPr>
      <w:r w:rsidRPr="00F3691D">
        <w:rPr>
          <w:rFonts w:hint="eastAsia"/>
        </w:rPr>
        <w:t>7.</w:t>
      </w:r>
      <w:r w:rsidR="007B077A" w:rsidRPr="00F3691D">
        <w:rPr>
          <w:rFonts w:hint="eastAsia"/>
        </w:rPr>
        <w:t>3</w:t>
      </w:r>
      <w:r w:rsidRPr="00F3691D">
        <w:rPr>
          <w:rFonts w:hint="eastAsia"/>
        </w:rPr>
        <w:t>.2</w:t>
      </w:r>
      <w:r w:rsidR="004A0274" w:rsidRPr="00F3691D">
        <w:rPr>
          <w:rFonts w:hint="eastAsia"/>
        </w:rPr>
        <w:t>中标人不能按</w:t>
      </w:r>
      <w:r w:rsidR="004A0274" w:rsidRPr="00F3691D">
        <w:rPr>
          <w:rFonts w:hint="eastAsia"/>
        </w:rPr>
        <w:t>7.3.1</w:t>
      </w:r>
      <w:r w:rsidR="004A0274" w:rsidRPr="00F3691D">
        <w:rPr>
          <w:rFonts w:hint="eastAsia"/>
        </w:rPr>
        <w:t>项要求提交履约担保的，视为放弃中标，其投标保证金不予退还，给招标人造成的损失超过投标保证金数额的，中标人还应当对超过部分予以赔偿</w:t>
      </w:r>
      <w:r w:rsidRPr="00F3691D">
        <w:rPr>
          <w:rFonts w:hint="eastAsia"/>
        </w:rPr>
        <w:t>。</w:t>
      </w:r>
    </w:p>
    <w:p w:rsidR="00A42ADA" w:rsidRPr="00F3691D" w:rsidRDefault="00A42ADA" w:rsidP="003A7DAC">
      <w:pPr>
        <w:pStyle w:val="3"/>
        <w:spacing w:line="440" w:lineRule="exact"/>
      </w:pPr>
      <w:bookmarkStart w:id="606" w:name="_Toc144974538"/>
      <w:bookmarkStart w:id="607" w:name="_Toc152042346"/>
      <w:bookmarkStart w:id="608" w:name="_Toc152045570"/>
      <w:bookmarkStart w:id="609" w:name="_Toc179632588"/>
      <w:bookmarkStart w:id="610" w:name="_Toc246996214"/>
      <w:bookmarkStart w:id="611" w:name="_Toc246996957"/>
      <w:bookmarkStart w:id="612" w:name="_Toc247085728"/>
      <w:bookmarkStart w:id="613" w:name="_Toc296602460"/>
      <w:bookmarkStart w:id="614" w:name="_Toc396477156"/>
      <w:bookmarkStart w:id="615" w:name="_Toc397779361"/>
      <w:bookmarkStart w:id="616" w:name="_Toc397779465"/>
      <w:bookmarkStart w:id="617" w:name="_Toc397779668"/>
      <w:bookmarkStart w:id="618" w:name="_Toc397779874"/>
      <w:r w:rsidRPr="00F3691D">
        <w:rPr>
          <w:rFonts w:hint="eastAsia"/>
        </w:rPr>
        <w:t>7.</w:t>
      </w:r>
      <w:r w:rsidR="00E623EA" w:rsidRPr="00F3691D">
        <w:rPr>
          <w:rFonts w:hint="eastAsia"/>
        </w:rPr>
        <w:t>4</w:t>
      </w:r>
      <w:r w:rsidRPr="00F3691D">
        <w:rPr>
          <w:rFonts w:hint="eastAsia"/>
        </w:rPr>
        <w:t>签订合同</w:t>
      </w:r>
      <w:bookmarkEnd w:id="606"/>
      <w:bookmarkEnd w:id="607"/>
      <w:bookmarkEnd w:id="608"/>
      <w:bookmarkEnd w:id="609"/>
      <w:bookmarkEnd w:id="610"/>
      <w:bookmarkEnd w:id="611"/>
      <w:bookmarkEnd w:id="612"/>
      <w:bookmarkEnd w:id="613"/>
      <w:bookmarkEnd w:id="614"/>
      <w:bookmarkEnd w:id="615"/>
      <w:bookmarkEnd w:id="616"/>
      <w:bookmarkEnd w:id="617"/>
      <w:bookmarkEnd w:id="618"/>
    </w:p>
    <w:p w:rsidR="00A42ADA" w:rsidRPr="00F3691D" w:rsidRDefault="00A42ADA" w:rsidP="003A7DAC">
      <w:pPr>
        <w:spacing w:line="440" w:lineRule="exact"/>
        <w:ind w:firstLineChars="200" w:firstLine="420"/>
      </w:pPr>
      <w:r w:rsidRPr="00F3691D">
        <w:rPr>
          <w:rFonts w:hint="eastAsia"/>
        </w:rPr>
        <w:t>7.</w:t>
      </w:r>
      <w:r w:rsidR="003A6857" w:rsidRPr="00F3691D">
        <w:rPr>
          <w:rFonts w:hint="eastAsia"/>
        </w:rPr>
        <w:t>4</w:t>
      </w:r>
      <w:r w:rsidRPr="00F3691D">
        <w:rPr>
          <w:rFonts w:hint="eastAsia"/>
        </w:rPr>
        <w:t>.1</w:t>
      </w:r>
      <w:r w:rsidRPr="00F3691D">
        <w:rPr>
          <w:rFonts w:hint="eastAsia"/>
        </w:rPr>
        <w:t>招标人和中标人应当自中标通知书发出之日起</w:t>
      </w:r>
      <w:r w:rsidRPr="00F3691D">
        <w:rPr>
          <w:rFonts w:hint="eastAsia"/>
        </w:rPr>
        <w:t>30</w:t>
      </w:r>
      <w:r w:rsidRPr="00F3691D">
        <w:rPr>
          <w:rFonts w:hint="eastAsia"/>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rsidR="00A42ADA" w:rsidRPr="00F3691D" w:rsidRDefault="00A42ADA" w:rsidP="003A7DAC">
      <w:pPr>
        <w:spacing w:line="440" w:lineRule="exact"/>
        <w:ind w:firstLineChars="200" w:firstLine="420"/>
      </w:pPr>
      <w:r w:rsidRPr="00F3691D">
        <w:rPr>
          <w:rFonts w:hint="eastAsia"/>
        </w:rPr>
        <w:t>7.</w:t>
      </w:r>
      <w:r w:rsidR="003A6857" w:rsidRPr="00F3691D">
        <w:rPr>
          <w:rFonts w:hint="eastAsia"/>
        </w:rPr>
        <w:t>4</w:t>
      </w:r>
      <w:r w:rsidRPr="00F3691D">
        <w:rPr>
          <w:rFonts w:hint="eastAsia"/>
        </w:rPr>
        <w:t xml:space="preserve">.2 </w:t>
      </w:r>
      <w:r w:rsidRPr="00F3691D">
        <w:rPr>
          <w:rFonts w:hint="eastAsia"/>
        </w:rPr>
        <w:t>发出中标通知书后，招标人无正当理由拒签合同的，招标人向中标人退还投标保证金；</w:t>
      </w:r>
      <w:r w:rsidRPr="00F3691D">
        <w:rPr>
          <w:rFonts w:hint="eastAsia"/>
        </w:rPr>
        <w:lastRenderedPageBreak/>
        <w:t>给中标人造成损失的，还应当赔偿损失。</w:t>
      </w:r>
    </w:p>
    <w:p w:rsidR="00A42ADA" w:rsidRPr="00F3691D" w:rsidRDefault="00A42ADA" w:rsidP="003A7DAC">
      <w:pPr>
        <w:pStyle w:val="2"/>
        <w:spacing w:line="440" w:lineRule="exact"/>
      </w:pPr>
      <w:bookmarkStart w:id="619" w:name="_Toc396477157"/>
      <w:bookmarkStart w:id="620" w:name="_Toc397779362"/>
      <w:bookmarkStart w:id="621" w:name="_Toc397779466"/>
      <w:bookmarkStart w:id="622" w:name="_Toc397779669"/>
      <w:bookmarkStart w:id="623" w:name="_Toc397779875"/>
      <w:bookmarkStart w:id="624" w:name="_Toc397780047"/>
      <w:bookmarkStart w:id="625" w:name="_Toc397780147"/>
      <w:bookmarkStart w:id="626" w:name="_Toc427180264"/>
      <w:r w:rsidRPr="00F3691D">
        <w:rPr>
          <w:rFonts w:hint="eastAsia"/>
        </w:rPr>
        <w:t xml:space="preserve">8. </w:t>
      </w:r>
      <w:bookmarkEnd w:id="619"/>
      <w:r w:rsidR="00E623EA" w:rsidRPr="00F3691D">
        <w:rPr>
          <w:rFonts w:hint="eastAsia"/>
        </w:rPr>
        <w:t>其他</w:t>
      </w:r>
      <w:bookmarkEnd w:id="620"/>
      <w:bookmarkEnd w:id="621"/>
      <w:bookmarkEnd w:id="622"/>
      <w:bookmarkEnd w:id="623"/>
      <w:bookmarkEnd w:id="624"/>
      <w:bookmarkEnd w:id="625"/>
      <w:bookmarkEnd w:id="626"/>
    </w:p>
    <w:p w:rsidR="00A42ADA" w:rsidRPr="00F3691D" w:rsidRDefault="00A42ADA" w:rsidP="003A7DAC">
      <w:pPr>
        <w:pStyle w:val="3"/>
        <w:spacing w:line="440" w:lineRule="exact"/>
      </w:pPr>
      <w:bookmarkStart w:id="627" w:name="_Toc144974543"/>
      <w:bookmarkStart w:id="628" w:name="_Toc152042351"/>
      <w:bookmarkStart w:id="629" w:name="_Toc152045575"/>
      <w:bookmarkStart w:id="630" w:name="_Toc179632593"/>
      <w:bookmarkStart w:id="631" w:name="_Toc246996219"/>
      <w:bookmarkStart w:id="632" w:name="_Toc246996962"/>
      <w:bookmarkStart w:id="633" w:name="_Toc247085733"/>
      <w:bookmarkStart w:id="634" w:name="_Toc296590983"/>
      <w:bookmarkStart w:id="635" w:name="_Toc296602462"/>
      <w:bookmarkStart w:id="636" w:name="_Toc396477158"/>
      <w:bookmarkStart w:id="637" w:name="_Toc397779363"/>
      <w:bookmarkStart w:id="638" w:name="_Toc397779467"/>
      <w:bookmarkStart w:id="639" w:name="_Toc397779670"/>
      <w:bookmarkStart w:id="640" w:name="_Toc397779876"/>
      <w:r w:rsidRPr="00F3691D">
        <w:rPr>
          <w:rFonts w:hint="eastAsia"/>
        </w:rPr>
        <w:t>8.1</w:t>
      </w:r>
      <w:bookmarkEnd w:id="627"/>
      <w:bookmarkEnd w:id="628"/>
      <w:bookmarkEnd w:id="629"/>
      <w:bookmarkEnd w:id="630"/>
      <w:bookmarkEnd w:id="631"/>
      <w:bookmarkEnd w:id="632"/>
      <w:bookmarkEnd w:id="633"/>
      <w:bookmarkEnd w:id="634"/>
      <w:bookmarkEnd w:id="635"/>
      <w:bookmarkEnd w:id="636"/>
      <w:r w:rsidR="00E623EA" w:rsidRPr="00F3691D">
        <w:rPr>
          <w:rFonts w:hint="eastAsia"/>
        </w:rPr>
        <w:t>重新招标</w:t>
      </w:r>
      <w:bookmarkEnd w:id="637"/>
      <w:bookmarkEnd w:id="638"/>
      <w:bookmarkEnd w:id="639"/>
      <w:bookmarkEnd w:id="640"/>
    </w:p>
    <w:p w:rsidR="00E623EA" w:rsidRPr="00F3691D" w:rsidRDefault="00E623EA" w:rsidP="003A7DAC">
      <w:pPr>
        <w:spacing w:line="440" w:lineRule="exact"/>
        <w:ind w:firstLineChars="200" w:firstLine="420"/>
      </w:pPr>
      <w:r w:rsidRPr="00F3691D">
        <w:rPr>
          <w:rFonts w:hint="eastAsia"/>
        </w:rPr>
        <w:t>有下列情形之一的，招标人将重新招标：</w:t>
      </w:r>
    </w:p>
    <w:p w:rsidR="00E623EA" w:rsidRPr="00F3691D" w:rsidRDefault="00E623EA" w:rsidP="003A7DAC">
      <w:pPr>
        <w:spacing w:line="440" w:lineRule="exact"/>
        <w:ind w:firstLineChars="200" w:firstLine="420"/>
      </w:pPr>
      <w:r w:rsidRPr="00F3691D">
        <w:rPr>
          <w:rFonts w:hint="eastAsia"/>
        </w:rPr>
        <w:t>(1)</w:t>
      </w:r>
      <w:r w:rsidRPr="00F3691D">
        <w:rPr>
          <w:rFonts w:hint="eastAsia"/>
        </w:rPr>
        <w:t>投标截止时间止，投标人少于</w:t>
      </w:r>
      <w:r w:rsidRPr="00F3691D">
        <w:rPr>
          <w:rFonts w:hint="eastAsia"/>
        </w:rPr>
        <w:t>3</w:t>
      </w:r>
      <w:r w:rsidRPr="00F3691D">
        <w:rPr>
          <w:rFonts w:hint="eastAsia"/>
        </w:rPr>
        <w:t>个的；</w:t>
      </w:r>
    </w:p>
    <w:p w:rsidR="00A42ADA" w:rsidRPr="00F3691D" w:rsidRDefault="00E623EA" w:rsidP="003A7DAC">
      <w:pPr>
        <w:spacing w:line="440" w:lineRule="exact"/>
        <w:ind w:firstLineChars="200" w:firstLine="420"/>
      </w:pPr>
      <w:r w:rsidRPr="00F3691D">
        <w:rPr>
          <w:rFonts w:hint="eastAsia"/>
        </w:rPr>
        <w:t>(2)</w:t>
      </w:r>
      <w:r w:rsidRPr="00F3691D">
        <w:rPr>
          <w:rFonts w:hint="eastAsia"/>
        </w:rPr>
        <w:t>评标委员会否决不合格投标或者</w:t>
      </w:r>
      <w:proofErr w:type="gramStart"/>
      <w:r w:rsidRPr="00F3691D">
        <w:rPr>
          <w:rFonts w:hint="eastAsia"/>
        </w:rPr>
        <w:t>认定废标后</w:t>
      </w:r>
      <w:proofErr w:type="gramEnd"/>
      <w:r w:rsidRPr="00F3691D">
        <w:rPr>
          <w:rFonts w:hint="eastAsia"/>
        </w:rPr>
        <w:t>，</w:t>
      </w:r>
      <w:proofErr w:type="gramStart"/>
      <w:r w:rsidRPr="00F3691D">
        <w:rPr>
          <w:rFonts w:hint="eastAsia"/>
        </w:rPr>
        <w:t>当有效</w:t>
      </w:r>
      <w:proofErr w:type="gramEnd"/>
      <w:r w:rsidRPr="00F3691D">
        <w:rPr>
          <w:rFonts w:hint="eastAsia"/>
        </w:rPr>
        <w:t>投标人不足三个的</w:t>
      </w:r>
      <w:r w:rsidR="00A42ADA" w:rsidRPr="00F3691D">
        <w:rPr>
          <w:rFonts w:hint="eastAsia"/>
        </w:rPr>
        <w:t>。</w:t>
      </w:r>
    </w:p>
    <w:p w:rsidR="00A42ADA" w:rsidRPr="00F3691D" w:rsidRDefault="00A42ADA" w:rsidP="003A7DAC">
      <w:pPr>
        <w:pStyle w:val="3"/>
        <w:spacing w:line="440" w:lineRule="exact"/>
      </w:pPr>
      <w:bookmarkStart w:id="641" w:name="_Toc144974544"/>
      <w:bookmarkStart w:id="642" w:name="_Toc152042352"/>
      <w:bookmarkStart w:id="643" w:name="_Toc152045576"/>
      <w:bookmarkStart w:id="644" w:name="_Toc179632594"/>
      <w:bookmarkStart w:id="645" w:name="_Toc246996220"/>
      <w:bookmarkStart w:id="646" w:name="_Toc246996963"/>
      <w:bookmarkStart w:id="647" w:name="_Toc247085734"/>
      <w:bookmarkStart w:id="648" w:name="_Toc296602463"/>
      <w:bookmarkStart w:id="649" w:name="_Toc396477159"/>
      <w:bookmarkStart w:id="650" w:name="_Toc397779364"/>
      <w:bookmarkStart w:id="651" w:name="_Toc397779468"/>
      <w:bookmarkStart w:id="652" w:name="_Toc397779671"/>
      <w:bookmarkStart w:id="653" w:name="_Toc397779877"/>
      <w:r w:rsidRPr="00F3691D">
        <w:rPr>
          <w:rFonts w:hint="eastAsia"/>
        </w:rPr>
        <w:t>8.2</w:t>
      </w:r>
      <w:r w:rsidRPr="00F3691D">
        <w:rPr>
          <w:rFonts w:hint="eastAsia"/>
        </w:rPr>
        <w:t>纪律</w:t>
      </w:r>
      <w:bookmarkEnd w:id="641"/>
      <w:bookmarkEnd w:id="642"/>
      <w:bookmarkEnd w:id="643"/>
      <w:bookmarkEnd w:id="644"/>
      <w:bookmarkEnd w:id="645"/>
      <w:bookmarkEnd w:id="646"/>
      <w:bookmarkEnd w:id="647"/>
      <w:bookmarkEnd w:id="648"/>
      <w:bookmarkEnd w:id="649"/>
      <w:r w:rsidR="00E623EA" w:rsidRPr="00F3691D">
        <w:rPr>
          <w:rFonts w:hint="eastAsia"/>
        </w:rPr>
        <w:t>和监督</w:t>
      </w:r>
      <w:bookmarkEnd w:id="650"/>
      <w:bookmarkEnd w:id="651"/>
      <w:bookmarkEnd w:id="652"/>
      <w:bookmarkEnd w:id="653"/>
    </w:p>
    <w:p w:rsidR="00E623EA" w:rsidRPr="00F3691D" w:rsidRDefault="00E623EA" w:rsidP="003A7DAC">
      <w:pPr>
        <w:spacing w:line="440" w:lineRule="exact"/>
        <w:ind w:firstLineChars="200" w:firstLine="420"/>
      </w:pPr>
      <w:r w:rsidRPr="00F3691D">
        <w:rPr>
          <w:rFonts w:hint="eastAsia"/>
        </w:rPr>
        <w:t>8.2.1</w:t>
      </w:r>
      <w:r w:rsidRPr="00F3691D">
        <w:rPr>
          <w:rFonts w:hint="eastAsia"/>
        </w:rPr>
        <w:t>对招标人的纪律要求</w:t>
      </w:r>
    </w:p>
    <w:p w:rsidR="00E623EA" w:rsidRPr="00F3691D" w:rsidRDefault="00E623EA" w:rsidP="003A7DAC">
      <w:pPr>
        <w:spacing w:line="440" w:lineRule="exact"/>
        <w:ind w:firstLineChars="200" w:firstLine="420"/>
      </w:pPr>
      <w:r w:rsidRPr="00F3691D">
        <w:rPr>
          <w:rFonts w:hint="eastAsia"/>
        </w:rPr>
        <w:t>招标人不得泄漏招标投标活动中应当保密的情况和资料，不得与投标人串通损害国家利益、社会公共利益或者他人合法权益。</w:t>
      </w:r>
    </w:p>
    <w:p w:rsidR="00E623EA" w:rsidRPr="00F3691D" w:rsidRDefault="00E623EA" w:rsidP="003A7DAC">
      <w:pPr>
        <w:spacing w:line="440" w:lineRule="exact"/>
        <w:ind w:firstLineChars="200" w:firstLine="420"/>
      </w:pPr>
      <w:r w:rsidRPr="00F3691D">
        <w:rPr>
          <w:rFonts w:hint="eastAsia"/>
        </w:rPr>
        <w:t>8.2.2</w:t>
      </w:r>
      <w:r w:rsidRPr="00F3691D">
        <w:rPr>
          <w:rFonts w:hint="eastAsia"/>
        </w:rPr>
        <w:t>对投标人的纪律要求</w:t>
      </w:r>
    </w:p>
    <w:p w:rsidR="00E623EA" w:rsidRPr="00F3691D" w:rsidRDefault="00E623EA" w:rsidP="003A7DAC">
      <w:pPr>
        <w:spacing w:line="440" w:lineRule="exact"/>
        <w:ind w:firstLineChars="200" w:firstLine="420"/>
      </w:pPr>
      <w:r w:rsidRPr="00F3691D">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E623EA" w:rsidRPr="00F3691D" w:rsidRDefault="00E623EA" w:rsidP="003A7DAC">
      <w:pPr>
        <w:spacing w:line="440" w:lineRule="exact"/>
        <w:ind w:firstLineChars="200" w:firstLine="420"/>
      </w:pPr>
      <w:r w:rsidRPr="00F3691D">
        <w:rPr>
          <w:rFonts w:hint="eastAsia"/>
        </w:rPr>
        <w:t>8.2.3</w:t>
      </w:r>
      <w:r w:rsidRPr="00F3691D">
        <w:rPr>
          <w:rFonts w:hint="eastAsia"/>
        </w:rPr>
        <w:t>对评标委员会成员的纪律要求</w:t>
      </w:r>
    </w:p>
    <w:p w:rsidR="00E623EA" w:rsidRPr="00F3691D" w:rsidRDefault="00E623EA" w:rsidP="003A7DAC">
      <w:pPr>
        <w:spacing w:line="440" w:lineRule="exact"/>
        <w:ind w:firstLineChars="200" w:firstLine="420"/>
      </w:pPr>
      <w:r w:rsidRPr="00F3691D">
        <w:rPr>
          <w:rFonts w:hint="eastAsia"/>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评标办法”没有规定的评审因素和标准进行评标。</w:t>
      </w:r>
    </w:p>
    <w:p w:rsidR="00E623EA" w:rsidRPr="00F3691D" w:rsidRDefault="00E623EA" w:rsidP="003A7DAC">
      <w:pPr>
        <w:spacing w:line="440" w:lineRule="exact"/>
        <w:ind w:firstLineChars="200" w:firstLine="420"/>
      </w:pPr>
      <w:r w:rsidRPr="00F3691D">
        <w:rPr>
          <w:rFonts w:hint="eastAsia"/>
        </w:rPr>
        <w:t>8.2.4</w:t>
      </w:r>
      <w:r w:rsidRPr="00F3691D">
        <w:rPr>
          <w:rFonts w:hint="eastAsia"/>
        </w:rPr>
        <w:t>对与评标活动有关的工作人员的纪律要求</w:t>
      </w:r>
    </w:p>
    <w:p w:rsidR="00A42ADA" w:rsidRPr="00F3691D" w:rsidRDefault="00E623EA" w:rsidP="003A7DAC">
      <w:pPr>
        <w:spacing w:line="440" w:lineRule="exact"/>
        <w:ind w:firstLineChars="200" w:firstLine="420"/>
      </w:pPr>
      <w:r w:rsidRPr="00F3691D">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A42ADA" w:rsidRPr="00F3691D" w:rsidRDefault="00A42ADA" w:rsidP="003A7DAC">
      <w:pPr>
        <w:pStyle w:val="3"/>
        <w:spacing w:line="440" w:lineRule="exact"/>
      </w:pPr>
      <w:bookmarkStart w:id="654" w:name="_Toc144974545"/>
      <w:bookmarkStart w:id="655" w:name="_Toc152042353"/>
      <w:bookmarkStart w:id="656" w:name="_Toc152045577"/>
      <w:bookmarkStart w:id="657" w:name="_Toc179632595"/>
      <w:bookmarkStart w:id="658" w:name="_Toc246996221"/>
      <w:bookmarkStart w:id="659" w:name="_Toc246996964"/>
      <w:bookmarkStart w:id="660" w:name="_Toc247085735"/>
      <w:bookmarkStart w:id="661" w:name="_Toc296602464"/>
      <w:bookmarkStart w:id="662" w:name="_Toc396477160"/>
      <w:bookmarkStart w:id="663" w:name="_Toc397779365"/>
      <w:bookmarkStart w:id="664" w:name="_Toc397779469"/>
      <w:bookmarkStart w:id="665" w:name="_Toc397779672"/>
      <w:bookmarkStart w:id="666" w:name="_Toc397779878"/>
      <w:r w:rsidRPr="00F3691D">
        <w:rPr>
          <w:rFonts w:hint="eastAsia"/>
        </w:rPr>
        <w:t xml:space="preserve">8.3 </w:t>
      </w:r>
      <w:bookmarkEnd w:id="654"/>
      <w:bookmarkEnd w:id="655"/>
      <w:bookmarkEnd w:id="656"/>
      <w:bookmarkEnd w:id="657"/>
      <w:bookmarkEnd w:id="658"/>
      <w:bookmarkEnd w:id="659"/>
      <w:bookmarkEnd w:id="660"/>
      <w:bookmarkEnd w:id="661"/>
      <w:bookmarkEnd w:id="662"/>
      <w:r w:rsidR="00E623EA" w:rsidRPr="00F3691D">
        <w:rPr>
          <w:rFonts w:hint="eastAsia"/>
        </w:rPr>
        <w:t>投诉</w:t>
      </w:r>
      <w:bookmarkEnd w:id="663"/>
      <w:bookmarkEnd w:id="664"/>
      <w:bookmarkEnd w:id="665"/>
      <w:bookmarkEnd w:id="666"/>
    </w:p>
    <w:p w:rsidR="00A42ADA" w:rsidRPr="00F3691D" w:rsidRDefault="00E623EA" w:rsidP="003A7DAC">
      <w:pPr>
        <w:spacing w:line="440" w:lineRule="exact"/>
        <w:ind w:firstLineChars="200" w:firstLine="420"/>
      </w:pPr>
      <w:r w:rsidRPr="00F3691D">
        <w:rPr>
          <w:rFonts w:hint="eastAsia"/>
        </w:rPr>
        <w:t>投标人和其他利害关系人认为本次招标活动违反法律、法规和规章规定的，有权向有关监督部门投诉。</w:t>
      </w:r>
    </w:p>
    <w:p w:rsidR="00A42ADA" w:rsidRPr="00F3691D" w:rsidRDefault="00A42ADA" w:rsidP="00C32759">
      <w:pPr>
        <w:tabs>
          <w:tab w:val="left" w:pos="6435"/>
        </w:tabs>
        <w:spacing w:line="400" w:lineRule="exact"/>
        <w:rPr>
          <w:szCs w:val="21"/>
        </w:rPr>
      </w:pPr>
    </w:p>
    <w:p w:rsidR="00A42ADA" w:rsidRPr="00F3691D" w:rsidRDefault="00C32759">
      <w:pPr>
        <w:pStyle w:val="2"/>
      </w:pPr>
      <w:bookmarkStart w:id="667" w:name="_Toc144974549"/>
      <w:bookmarkStart w:id="668" w:name="_Toc152042359"/>
      <w:bookmarkStart w:id="669" w:name="_Toc152045582"/>
      <w:bookmarkStart w:id="670" w:name="_Toc179632600"/>
      <w:bookmarkStart w:id="671" w:name="_Toc246996225"/>
      <w:bookmarkStart w:id="672" w:name="_Toc246996968"/>
      <w:bookmarkStart w:id="673" w:name="_Toc247085740"/>
      <w:bookmarkStart w:id="674" w:name="_Toc396477165"/>
      <w:bookmarkStart w:id="675" w:name="_Toc397779368"/>
      <w:bookmarkStart w:id="676" w:name="_Toc397779472"/>
      <w:bookmarkStart w:id="677" w:name="_Toc397779675"/>
      <w:bookmarkStart w:id="678" w:name="_Toc397779881"/>
      <w:bookmarkStart w:id="679" w:name="_Toc397780049"/>
      <w:bookmarkStart w:id="680" w:name="_Toc397780149"/>
      <w:r w:rsidRPr="00F3691D">
        <w:br w:type="page"/>
      </w:r>
      <w:bookmarkStart w:id="681" w:name="_Toc427180265"/>
      <w:r w:rsidR="00A42ADA" w:rsidRPr="00F3691D">
        <w:lastRenderedPageBreak/>
        <w:t>附</w:t>
      </w:r>
      <w:r w:rsidR="00A42ADA" w:rsidRPr="00F3691D">
        <w:rPr>
          <w:rFonts w:hint="eastAsia"/>
        </w:rPr>
        <w:t>件</w:t>
      </w:r>
      <w:r w:rsidRPr="00F3691D">
        <w:rPr>
          <w:rFonts w:hint="eastAsia"/>
        </w:rPr>
        <w:t>一</w:t>
      </w:r>
      <w:r w:rsidR="00A42ADA" w:rsidRPr="00F3691D">
        <w:t>：问题澄清通知</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A42ADA" w:rsidRPr="00F3691D" w:rsidRDefault="00A42ADA">
      <w:pPr>
        <w:spacing w:line="440" w:lineRule="exact"/>
        <w:jc w:val="center"/>
        <w:rPr>
          <w:szCs w:val="21"/>
        </w:rPr>
      </w:pPr>
    </w:p>
    <w:p w:rsidR="00A42ADA" w:rsidRPr="00F3691D" w:rsidRDefault="00A42ADA">
      <w:pPr>
        <w:spacing w:line="440" w:lineRule="exact"/>
        <w:jc w:val="center"/>
        <w:rPr>
          <w:rFonts w:eastAsia="黑体"/>
          <w:sz w:val="28"/>
          <w:szCs w:val="28"/>
        </w:rPr>
      </w:pPr>
      <w:r w:rsidRPr="00F3691D">
        <w:rPr>
          <w:rFonts w:eastAsia="黑体"/>
          <w:sz w:val="28"/>
          <w:szCs w:val="28"/>
        </w:rPr>
        <w:t>问题澄清通知</w:t>
      </w:r>
    </w:p>
    <w:p w:rsidR="00A42ADA" w:rsidRPr="00F3691D" w:rsidRDefault="00A42ADA">
      <w:pPr>
        <w:spacing w:line="440" w:lineRule="exact"/>
        <w:rPr>
          <w:szCs w:val="21"/>
        </w:rPr>
      </w:pPr>
      <w:r w:rsidRPr="00F3691D">
        <w:rPr>
          <w:szCs w:val="21"/>
        </w:rPr>
        <w:t>编号：</w:t>
      </w:r>
    </w:p>
    <w:p w:rsidR="00A42ADA" w:rsidRPr="00F3691D" w:rsidRDefault="00A42ADA">
      <w:pPr>
        <w:spacing w:line="440" w:lineRule="exact"/>
        <w:rPr>
          <w:szCs w:val="21"/>
        </w:rPr>
      </w:pPr>
    </w:p>
    <w:p w:rsidR="00A42ADA" w:rsidRPr="00F3691D" w:rsidRDefault="00A42ADA">
      <w:pPr>
        <w:spacing w:line="440" w:lineRule="exact"/>
        <w:rPr>
          <w:szCs w:val="21"/>
        </w:rPr>
      </w:pPr>
      <w:r w:rsidRPr="00F3691D">
        <w:rPr>
          <w:szCs w:val="21"/>
        </w:rPr>
        <w:t>（投标人名称）：</w:t>
      </w:r>
    </w:p>
    <w:p w:rsidR="00A42ADA" w:rsidRPr="00F3691D" w:rsidRDefault="00A42ADA">
      <w:pPr>
        <w:spacing w:line="440" w:lineRule="exact"/>
        <w:rPr>
          <w:szCs w:val="21"/>
        </w:rPr>
      </w:pPr>
    </w:p>
    <w:p w:rsidR="00A42ADA" w:rsidRPr="00F3691D" w:rsidRDefault="00A42ADA">
      <w:pPr>
        <w:spacing w:line="440" w:lineRule="exact"/>
        <w:rPr>
          <w:szCs w:val="21"/>
        </w:rPr>
      </w:pPr>
      <w:r w:rsidRPr="00F3691D">
        <w:rPr>
          <w:szCs w:val="21"/>
        </w:rPr>
        <w:t xml:space="preserve">　　</w:t>
      </w:r>
      <w:r w:rsidRPr="00F3691D">
        <w:rPr>
          <w:szCs w:val="21"/>
          <w:u w:val="single"/>
        </w:rPr>
        <w:t xml:space="preserve">　</w:t>
      </w:r>
      <w:r w:rsidRPr="00F3691D">
        <w:rPr>
          <w:szCs w:val="21"/>
        </w:rPr>
        <w:t>（项目名称</w:t>
      </w:r>
      <w:r w:rsidR="000F73E9" w:rsidRPr="00F3691D">
        <w:rPr>
          <w:rFonts w:hint="eastAsia"/>
          <w:szCs w:val="21"/>
        </w:rPr>
        <w:t>及编号</w:t>
      </w:r>
      <w:r w:rsidRPr="00F3691D">
        <w:rPr>
          <w:szCs w:val="21"/>
        </w:rPr>
        <w:t>）招标的评标委员会，对你方的投标文件进行了仔细的审查，现需你方对下列问题以书面形式予以澄清：</w:t>
      </w:r>
    </w:p>
    <w:p w:rsidR="00A42ADA" w:rsidRPr="00F3691D" w:rsidRDefault="00A42ADA">
      <w:pPr>
        <w:spacing w:line="440" w:lineRule="exact"/>
        <w:rPr>
          <w:szCs w:val="21"/>
        </w:rPr>
      </w:pPr>
      <w:r w:rsidRPr="00F3691D">
        <w:rPr>
          <w:szCs w:val="21"/>
        </w:rPr>
        <w:t xml:space="preserve">　　</w:t>
      </w:r>
    </w:p>
    <w:p w:rsidR="00A42ADA" w:rsidRPr="00F3691D" w:rsidRDefault="00A42ADA">
      <w:pPr>
        <w:spacing w:line="440" w:lineRule="exact"/>
        <w:rPr>
          <w:szCs w:val="21"/>
        </w:rPr>
      </w:pPr>
      <w:r w:rsidRPr="00F3691D">
        <w:rPr>
          <w:szCs w:val="21"/>
        </w:rPr>
        <w:t xml:space="preserve">    1.</w:t>
      </w:r>
    </w:p>
    <w:p w:rsidR="00A42ADA" w:rsidRPr="00F3691D" w:rsidRDefault="00A42ADA">
      <w:pPr>
        <w:spacing w:line="440" w:lineRule="exact"/>
        <w:rPr>
          <w:szCs w:val="21"/>
        </w:rPr>
      </w:pPr>
      <w:r w:rsidRPr="00F3691D">
        <w:rPr>
          <w:szCs w:val="21"/>
        </w:rPr>
        <w:t xml:space="preserve">    2.</w:t>
      </w:r>
    </w:p>
    <w:p w:rsidR="00A42ADA" w:rsidRPr="00F3691D" w:rsidRDefault="00A42ADA">
      <w:pPr>
        <w:spacing w:line="440" w:lineRule="exact"/>
        <w:rPr>
          <w:szCs w:val="21"/>
        </w:rPr>
      </w:pPr>
      <w:r w:rsidRPr="00F3691D">
        <w:rPr>
          <w:szCs w:val="21"/>
        </w:rPr>
        <w:t xml:space="preserve">     ......   </w:t>
      </w:r>
    </w:p>
    <w:p w:rsidR="00A42ADA" w:rsidRPr="00F3691D" w:rsidRDefault="00A42ADA">
      <w:pPr>
        <w:spacing w:line="440" w:lineRule="exact"/>
        <w:rPr>
          <w:szCs w:val="21"/>
        </w:rPr>
      </w:pPr>
      <w:r w:rsidRPr="00F3691D">
        <w:rPr>
          <w:szCs w:val="21"/>
        </w:rPr>
        <w:t xml:space="preserve">　　　</w:t>
      </w:r>
    </w:p>
    <w:p w:rsidR="00A42ADA" w:rsidRPr="00F3691D" w:rsidRDefault="00A42ADA">
      <w:pPr>
        <w:spacing w:line="440" w:lineRule="exact"/>
        <w:rPr>
          <w:szCs w:val="21"/>
        </w:rPr>
      </w:pPr>
      <w:r w:rsidRPr="00F3691D">
        <w:rPr>
          <w:szCs w:val="21"/>
        </w:rPr>
        <w:t xml:space="preserve">　　请将上述问题的澄清于年月日时前递交至</w:t>
      </w:r>
    </w:p>
    <w:p w:rsidR="00A42ADA" w:rsidRPr="00F3691D" w:rsidRDefault="00A42ADA">
      <w:pPr>
        <w:spacing w:line="440" w:lineRule="exact"/>
        <w:rPr>
          <w:rFonts w:ascii="宋体" w:hAnsi="宋体"/>
          <w:szCs w:val="21"/>
        </w:rPr>
      </w:pPr>
      <w:r w:rsidRPr="00F3691D">
        <w:rPr>
          <w:szCs w:val="21"/>
        </w:rPr>
        <w:t>（详细地址）</w:t>
      </w:r>
      <w:r w:rsidRPr="00F3691D">
        <w:rPr>
          <w:rFonts w:hint="eastAsia"/>
          <w:szCs w:val="21"/>
        </w:rPr>
        <w:t>或</w:t>
      </w:r>
      <w:r w:rsidRPr="00F3691D">
        <w:rPr>
          <w:rFonts w:ascii="宋体" w:hAnsi="宋体" w:hint="eastAsia"/>
          <w:szCs w:val="21"/>
        </w:rPr>
        <w:t>传真至（传真号码）。采用传真方式的，应在</w:t>
      </w:r>
      <w:r w:rsidRPr="00F3691D">
        <w:rPr>
          <w:rFonts w:ascii="宋体" w:hAnsi="宋体"/>
          <w:szCs w:val="21"/>
        </w:rPr>
        <w:t>年月日</w:t>
      </w:r>
      <w:r w:rsidRPr="00F3691D">
        <w:rPr>
          <w:rFonts w:ascii="宋体" w:hAnsi="宋体" w:hint="eastAsia"/>
          <w:szCs w:val="21"/>
        </w:rPr>
        <w:t>时前将原件递交至</w:t>
      </w:r>
    </w:p>
    <w:p w:rsidR="00A42ADA" w:rsidRPr="00F3691D" w:rsidRDefault="00A42ADA">
      <w:pPr>
        <w:spacing w:line="440" w:lineRule="exact"/>
        <w:rPr>
          <w:szCs w:val="21"/>
        </w:rPr>
      </w:pPr>
      <w:r w:rsidRPr="00F3691D">
        <w:rPr>
          <w:szCs w:val="21"/>
        </w:rPr>
        <w:t>（详细地址）。</w:t>
      </w:r>
    </w:p>
    <w:p w:rsidR="00A42ADA" w:rsidRPr="00F3691D" w:rsidRDefault="00A42ADA">
      <w:pPr>
        <w:spacing w:line="440" w:lineRule="exact"/>
        <w:rPr>
          <w:szCs w:val="21"/>
        </w:rPr>
      </w:pPr>
    </w:p>
    <w:p w:rsidR="00A42ADA" w:rsidRPr="00F3691D" w:rsidRDefault="00A42ADA">
      <w:pPr>
        <w:spacing w:line="440" w:lineRule="exact"/>
        <w:rPr>
          <w:szCs w:val="21"/>
        </w:rPr>
      </w:pPr>
    </w:p>
    <w:p w:rsidR="00A42ADA" w:rsidRPr="00F3691D" w:rsidRDefault="00A42ADA">
      <w:pPr>
        <w:spacing w:line="440" w:lineRule="exact"/>
        <w:jc w:val="right"/>
        <w:rPr>
          <w:szCs w:val="21"/>
        </w:rPr>
      </w:pPr>
      <w:r w:rsidRPr="00F3691D">
        <w:rPr>
          <w:rFonts w:hint="eastAsia"/>
          <w:szCs w:val="21"/>
        </w:rPr>
        <w:t>招标人</w:t>
      </w:r>
      <w:r w:rsidRPr="00F3691D">
        <w:rPr>
          <w:szCs w:val="21"/>
        </w:rPr>
        <w:t>：（签字</w:t>
      </w:r>
      <w:r w:rsidRPr="00F3691D">
        <w:rPr>
          <w:rFonts w:hint="eastAsia"/>
          <w:szCs w:val="21"/>
        </w:rPr>
        <w:t>或盖章</w:t>
      </w:r>
      <w:r w:rsidRPr="00F3691D">
        <w:rPr>
          <w:szCs w:val="21"/>
        </w:rPr>
        <w:t>）</w:t>
      </w:r>
    </w:p>
    <w:p w:rsidR="00A42ADA" w:rsidRPr="00F3691D" w:rsidRDefault="00A42ADA">
      <w:pPr>
        <w:spacing w:line="440" w:lineRule="exact"/>
        <w:rPr>
          <w:szCs w:val="21"/>
        </w:rPr>
      </w:pPr>
    </w:p>
    <w:p w:rsidR="00A42ADA" w:rsidRPr="00F3691D" w:rsidRDefault="00A42ADA" w:rsidP="00B672E4">
      <w:pPr>
        <w:wordWrap w:val="0"/>
        <w:spacing w:line="440" w:lineRule="exact"/>
        <w:ind w:firstLineChars="1450" w:firstLine="3045"/>
        <w:jc w:val="right"/>
      </w:pPr>
      <w:r w:rsidRPr="00F3691D">
        <w:rPr>
          <w:szCs w:val="21"/>
        </w:rPr>
        <w:t>年</w:t>
      </w:r>
      <w:r w:rsidR="008F77C2">
        <w:rPr>
          <w:rFonts w:hint="eastAsia"/>
          <w:szCs w:val="21"/>
        </w:rPr>
        <w:t xml:space="preserve">  </w:t>
      </w:r>
      <w:r w:rsidRPr="00F3691D">
        <w:rPr>
          <w:szCs w:val="21"/>
        </w:rPr>
        <w:t>月</w:t>
      </w:r>
      <w:r w:rsidR="008F77C2">
        <w:rPr>
          <w:rFonts w:hint="eastAsia"/>
          <w:szCs w:val="21"/>
        </w:rPr>
        <w:t xml:space="preserve">  </w:t>
      </w:r>
      <w:r w:rsidRPr="00F3691D">
        <w:rPr>
          <w:szCs w:val="21"/>
        </w:rPr>
        <w:t>日</w:t>
      </w:r>
    </w:p>
    <w:p w:rsidR="00A42ADA" w:rsidRPr="00F3691D" w:rsidRDefault="00C32759">
      <w:pPr>
        <w:pStyle w:val="2"/>
      </w:pPr>
      <w:bookmarkStart w:id="682" w:name="_Toc144974550"/>
      <w:bookmarkStart w:id="683" w:name="_Toc152042360"/>
      <w:bookmarkStart w:id="684" w:name="_Toc152045583"/>
      <w:bookmarkStart w:id="685" w:name="_Toc179632601"/>
      <w:bookmarkStart w:id="686" w:name="_Toc246996226"/>
      <w:bookmarkStart w:id="687" w:name="_Toc246996969"/>
      <w:bookmarkStart w:id="688" w:name="_Toc247085741"/>
      <w:bookmarkStart w:id="689" w:name="_Toc396477166"/>
      <w:bookmarkStart w:id="690" w:name="_Toc397779369"/>
      <w:bookmarkStart w:id="691" w:name="_Toc397779473"/>
      <w:bookmarkStart w:id="692" w:name="_Toc397779676"/>
      <w:bookmarkStart w:id="693" w:name="_Toc397779882"/>
      <w:bookmarkStart w:id="694" w:name="_Toc397780050"/>
      <w:bookmarkStart w:id="695" w:name="_Toc397780150"/>
      <w:r w:rsidRPr="00F3691D">
        <w:br w:type="page"/>
      </w:r>
      <w:bookmarkStart w:id="696" w:name="_Toc427180266"/>
      <w:r w:rsidR="00A42ADA" w:rsidRPr="00F3691D">
        <w:rPr>
          <w:rFonts w:hint="eastAsia"/>
        </w:rPr>
        <w:lastRenderedPageBreak/>
        <w:t>附件</w:t>
      </w:r>
      <w:r w:rsidRPr="00F3691D">
        <w:rPr>
          <w:rFonts w:hint="eastAsia"/>
        </w:rPr>
        <w:t>二</w:t>
      </w:r>
      <w:r w:rsidR="00A42ADA" w:rsidRPr="00F3691D">
        <w:rPr>
          <w:rFonts w:hint="eastAsia"/>
        </w:rPr>
        <w:t>：问题的澄清</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A42ADA" w:rsidRPr="00F3691D" w:rsidRDefault="00A42ADA">
      <w:pPr>
        <w:spacing w:line="400" w:lineRule="exact"/>
        <w:jc w:val="center"/>
        <w:rPr>
          <w:rFonts w:ascii="黑体" w:eastAsia="黑体"/>
          <w:sz w:val="28"/>
          <w:szCs w:val="28"/>
        </w:rPr>
      </w:pPr>
    </w:p>
    <w:p w:rsidR="00A42ADA" w:rsidRPr="00F3691D" w:rsidRDefault="00A42ADA">
      <w:pPr>
        <w:spacing w:line="400" w:lineRule="exact"/>
        <w:jc w:val="center"/>
        <w:rPr>
          <w:rFonts w:ascii="黑体" w:eastAsia="黑体"/>
          <w:sz w:val="28"/>
          <w:szCs w:val="28"/>
        </w:rPr>
      </w:pPr>
      <w:r w:rsidRPr="00F3691D">
        <w:rPr>
          <w:rFonts w:ascii="黑体" w:eastAsia="黑体" w:hint="eastAsia"/>
          <w:sz w:val="28"/>
          <w:szCs w:val="28"/>
        </w:rPr>
        <w:t>问题的澄清</w:t>
      </w:r>
    </w:p>
    <w:p w:rsidR="00A42ADA" w:rsidRPr="00F3691D" w:rsidRDefault="00A42ADA">
      <w:pPr>
        <w:spacing w:line="400" w:lineRule="exact"/>
        <w:ind w:firstLineChars="1650" w:firstLine="3465"/>
      </w:pPr>
      <w:r w:rsidRPr="00F3691D">
        <w:rPr>
          <w:rFonts w:hint="eastAsia"/>
        </w:rPr>
        <w:t>编号：</w:t>
      </w:r>
    </w:p>
    <w:p w:rsidR="00A42ADA" w:rsidRPr="00F3691D" w:rsidRDefault="00A42ADA">
      <w:pPr>
        <w:spacing w:line="400" w:lineRule="exact"/>
        <w:rPr>
          <w:szCs w:val="21"/>
        </w:rPr>
      </w:pPr>
    </w:p>
    <w:p w:rsidR="00A42ADA" w:rsidRPr="00F3691D" w:rsidRDefault="00A42ADA">
      <w:pPr>
        <w:spacing w:line="440" w:lineRule="exact"/>
        <w:rPr>
          <w:szCs w:val="21"/>
        </w:rPr>
      </w:pPr>
      <w:r w:rsidRPr="00F3691D">
        <w:rPr>
          <w:szCs w:val="21"/>
          <w:u w:val="single"/>
        </w:rPr>
        <w:t>（</w:t>
      </w:r>
      <w:r w:rsidRPr="00F3691D">
        <w:rPr>
          <w:szCs w:val="21"/>
        </w:rPr>
        <w:t>项目名称</w:t>
      </w:r>
      <w:r w:rsidR="000F73E9" w:rsidRPr="00F3691D">
        <w:rPr>
          <w:rFonts w:hint="eastAsia"/>
          <w:szCs w:val="21"/>
        </w:rPr>
        <w:t>及编号</w:t>
      </w:r>
      <w:r w:rsidRPr="00F3691D">
        <w:rPr>
          <w:szCs w:val="21"/>
        </w:rPr>
        <w:t>）招标评标委员会：</w:t>
      </w:r>
    </w:p>
    <w:p w:rsidR="00A42ADA" w:rsidRPr="00F3691D" w:rsidRDefault="00A42ADA">
      <w:pPr>
        <w:spacing w:line="440" w:lineRule="exact"/>
        <w:rPr>
          <w:szCs w:val="21"/>
        </w:rPr>
      </w:pPr>
    </w:p>
    <w:p w:rsidR="00A42ADA" w:rsidRPr="00F3691D" w:rsidRDefault="00A42ADA">
      <w:pPr>
        <w:spacing w:line="440" w:lineRule="exact"/>
        <w:rPr>
          <w:szCs w:val="21"/>
        </w:rPr>
      </w:pPr>
      <w:r w:rsidRPr="00F3691D">
        <w:rPr>
          <w:szCs w:val="21"/>
        </w:rPr>
        <w:t xml:space="preserve">　　问题澄清通知（编号：）已收悉，现澄清如下：</w:t>
      </w:r>
    </w:p>
    <w:p w:rsidR="00A42ADA" w:rsidRPr="00F3691D" w:rsidRDefault="00A42ADA">
      <w:pPr>
        <w:spacing w:line="440" w:lineRule="exact"/>
        <w:rPr>
          <w:szCs w:val="21"/>
        </w:rPr>
      </w:pPr>
      <w:r w:rsidRPr="00F3691D">
        <w:rPr>
          <w:szCs w:val="21"/>
        </w:rPr>
        <w:t xml:space="preserve">　</w:t>
      </w:r>
      <w:r w:rsidRPr="00F3691D">
        <w:rPr>
          <w:szCs w:val="21"/>
        </w:rPr>
        <w:t xml:space="preserve">     1.</w:t>
      </w:r>
    </w:p>
    <w:p w:rsidR="00A42ADA" w:rsidRPr="00F3691D" w:rsidRDefault="00A42ADA">
      <w:pPr>
        <w:spacing w:line="440" w:lineRule="exact"/>
        <w:rPr>
          <w:szCs w:val="21"/>
        </w:rPr>
      </w:pPr>
      <w:r w:rsidRPr="00F3691D">
        <w:rPr>
          <w:szCs w:val="21"/>
        </w:rPr>
        <w:t xml:space="preserve">　</w:t>
      </w:r>
      <w:r w:rsidRPr="00F3691D">
        <w:rPr>
          <w:szCs w:val="21"/>
        </w:rPr>
        <w:t xml:space="preserve">     2.</w:t>
      </w:r>
    </w:p>
    <w:p w:rsidR="00A42ADA" w:rsidRPr="00F3691D" w:rsidRDefault="00A42ADA">
      <w:pPr>
        <w:spacing w:line="440" w:lineRule="exact"/>
        <w:rPr>
          <w:szCs w:val="21"/>
        </w:rPr>
      </w:pPr>
      <w:r w:rsidRPr="00F3691D">
        <w:rPr>
          <w:szCs w:val="21"/>
        </w:rPr>
        <w:t xml:space="preserve">　</w:t>
      </w:r>
    </w:p>
    <w:p w:rsidR="00A42ADA" w:rsidRPr="00F3691D" w:rsidRDefault="00A42ADA">
      <w:pPr>
        <w:spacing w:line="440" w:lineRule="exact"/>
        <w:rPr>
          <w:szCs w:val="21"/>
        </w:rPr>
      </w:pPr>
      <w:r w:rsidRPr="00F3691D">
        <w:rPr>
          <w:szCs w:val="21"/>
        </w:rPr>
        <w:t xml:space="preserve">　</w:t>
      </w:r>
      <w:r w:rsidRPr="00F3691D">
        <w:rPr>
          <w:szCs w:val="21"/>
        </w:rPr>
        <w:t xml:space="preserve">    .....</w:t>
      </w:r>
    </w:p>
    <w:p w:rsidR="00A42ADA" w:rsidRPr="00F3691D" w:rsidRDefault="00A42ADA">
      <w:pPr>
        <w:spacing w:line="440" w:lineRule="exact"/>
        <w:rPr>
          <w:szCs w:val="21"/>
        </w:rPr>
      </w:pPr>
    </w:p>
    <w:p w:rsidR="00A42ADA" w:rsidRPr="00F3691D" w:rsidRDefault="00A42ADA">
      <w:pPr>
        <w:spacing w:line="440" w:lineRule="exact"/>
        <w:rPr>
          <w:szCs w:val="21"/>
        </w:rPr>
      </w:pPr>
    </w:p>
    <w:p w:rsidR="00A42ADA" w:rsidRPr="00F3691D" w:rsidRDefault="00A42ADA" w:rsidP="008F77C2">
      <w:pPr>
        <w:spacing w:line="440" w:lineRule="exact"/>
        <w:ind w:firstLineChars="2650" w:firstLine="5565"/>
        <w:jc w:val="left"/>
        <w:rPr>
          <w:szCs w:val="21"/>
        </w:rPr>
      </w:pPr>
      <w:r w:rsidRPr="00F3691D">
        <w:rPr>
          <w:szCs w:val="21"/>
        </w:rPr>
        <w:t>投标人：（盖单位章）</w:t>
      </w:r>
    </w:p>
    <w:p w:rsidR="00A42ADA" w:rsidRPr="00F3691D" w:rsidRDefault="00A42ADA" w:rsidP="008F77C2">
      <w:pPr>
        <w:spacing w:line="440" w:lineRule="exact"/>
        <w:jc w:val="left"/>
        <w:rPr>
          <w:szCs w:val="21"/>
        </w:rPr>
      </w:pPr>
    </w:p>
    <w:p w:rsidR="00A42ADA" w:rsidRPr="00F3691D" w:rsidRDefault="00A42ADA" w:rsidP="008F77C2">
      <w:pPr>
        <w:spacing w:line="440" w:lineRule="exact"/>
        <w:ind w:firstLineChars="2450" w:firstLine="5145"/>
        <w:jc w:val="left"/>
        <w:rPr>
          <w:szCs w:val="21"/>
        </w:rPr>
      </w:pPr>
      <w:r w:rsidRPr="00F3691D">
        <w:rPr>
          <w:szCs w:val="21"/>
        </w:rPr>
        <w:t>法定代表人或</w:t>
      </w:r>
      <w:r w:rsidR="009B7CA2" w:rsidRPr="00F3691D">
        <w:rPr>
          <w:szCs w:val="21"/>
        </w:rPr>
        <w:t>授权代表</w:t>
      </w:r>
      <w:r w:rsidRPr="00F3691D">
        <w:rPr>
          <w:szCs w:val="21"/>
        </w:rPr>
        <w:t>：（签字）</w:t>
      </w:r>
    </w:p>
    <w:p w:rsidR="00A42ADA" w:rsidRPr="00F3691D" w:rsidRDefault="00A42ADA" w:rsidP="008F77C2">
      <w:pPr>
        <w:spacing w:line="440" w:lineRule="exact"/>
        <w:jc w:val="left"/>
        <w:rPr>
          <w:szCs w:val="21"/>
        </w:rPr>
      </w:pPr>
    </w:p>
    <w:p w:rsidR="00A42ADA" w:rsidRPr="00F3691D" w:rsidRDefault="00A42ADA" w:rsidP="008F77C2">
      <w:pPr>
        <w:spacing w:line="440" w:lineRule="exact"/>
        <w:ind w:firstLineChars="3250" w:firstLine="6825"/>
        <w:jc w:val="left"/>
        <w:rPr>
          <w:szCs w:val="21"/>
        </w:rPr>
      </w:pPr>
      <w:r w:rsidRPr="00F3691D">
        <w:rPr>
          <w:szCs w:val="21"/>
        </w:rPr>
        <w:t>年</w:t>
      </w:r>
      <w:r w:rsidR="008F77C2">
        <w:rPr>
          <w:rFonts w:hint="eastAsia"/>
          <w:szCs w:val="21"/>
        </w:rPr>
        <w:t xml:space="preserve">  </w:t>
      </w:r>
      <w:r w:rsidRPr="00F3691D">
        <w:rPr>
          <w:szCs w:val="21"/>
        </w:rPr>
        <w:t>月</w:t>
      </w:r>
      <w:r w:rsidR="008F77C2">
        <w:rPr>
          <w:rFonts w:hint="eastAsia"/>
          <w:szCs w:val="21"/>
        </w:rPr>
        <w:t xml:space="preserve">   </w:t>
      </w:r>
      <w:r w:rsidRPr="00F3691D">
        <w:rPr>
          <w:szCs w:val="21"/>
        </w:rPr>
        <w:t>日</w:t>
      </w:r>
    </w:p>
    <w:p w:rsidR="00A42ADA" w:rsidRPr="00F3691D" w:rsidRDefault="00A42ADA" w:rsidP="00C32759">
      <w:pPr>
        <w:spacing w:line="400" w:lineRule="exact"/>
      </w:pPr>
    </w:p>
    <w:p w:rsidR="00A42ADA" w:rsidRPr="00F3691D" w:rsidRDefault="00C32759">
      <w:pPr>
        <w:pStyle w:val="1"/>
        <w:jc w:val="center"/>
      </w:pPr>
      <w:bookmarkStart w:id="697" w:name="_Toc144974565"/>
      <w:bookmarkStart w:id="698" w:name="_Toc152042375"/>
      <w:bookmarkStart w:id="699" w:name="_Toc152045598"/>
      <w:bookmarkStart w:id="700" w:name="_Toc179632616"/>
      <w:bookmarkStart w:id="701" w:name="_Toc246996241"/>
      <w:bookmarkStart w:id="702" w:name="_Toc246996984"/>
      <w:bookmarkStart w:id="703" w:name="_Toc247085756"/>
      <w:bookmarkStart w:id="704" w:name="_Toc396477170"/>
      <w:bookmarkStart w:id="705" w:name="_Toc397779373"/>
      <w:bookmarkStart w:id="706" w:name="_Toc397779477"/>
      <w:bookmarkStart w:id="707" w:name="_Toc397779680"/>
      <w:bookmarkStart w:id="708" w:name="_Toc397779886"/>
      <w:bookmarkStart w:id="709" w:name="_Toc397780054"/>
      <w:bookmarkStart w:id="710" w:name="_Toc397780154"/>
      <w:r w:rsidRPr="00F3691D">
        <w:br w:type="page"/>
      </w:r>
      <w:bookmarkStart w:id="711" w:name="_Toc427180267"/>
      <w:r w:rsidR="00A42ADA" w:rsidRPr="00F3691D">
        <w:rPr>
          <w:rFonts w:hint="eastAsia"/>
        </w:rPr>
        <w:lastRenderedPageBreak/>
        <w:t>第三章评标办法（综合评</w:t>
      </w:r>
      <w:r w:rsidR="00F46658" w:rsidRPr="00F3691D">
        <w:rPr>
          <w:rFonts w:hint="eastAsia"/>
        </w:rPr>
        <w:t>分</w:t>
      </w:r>
      <w:r w:rsidR="00A42ADA" w:rsidRPr="00F3691D">
        <w:rPr>
          <w:rFonts w:hint="eastAsia"/>
        </w:rPr>
        <w:t>法）</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A42ADA" w:rsidRPr="00F3691D" w:rsidRDefault="00A42ADA" w:rsidP="007030A0">
      <w:pPr>
        <w:pStyle w:val="2"/>
      </w:pPr>
      <w:bookmarkStart w:id="712" w:name="_Toc144974566"/>
      <w:bookmarkStart w:id="713" w:name="_Toc152042376"/>
      <w:bookmarkStart w:id="714" w:name="_Toc152045599"/>
      <w:bookmarkStart w:id="715" w:name="_Toc179632617"/>
      <w:bookmarkStart w:id="716" w:name="_Toc246996242"/>
      <w:bookmarkStart w:id="717" w:name="_Toc246996985"/>
      <w:bookmarkStart w:id="718" w:name="_Toc247085757"/>
      <w:bookmarkStart w:id="719" w:name="_Toc396477171"/>
      <w:bookmarkStart w:id="720" w:name="_Toc397779374"/>
      <w:bookmarkStart w:id="721" w:name="_Toc397779478"/>
      <w:bookmarkStart w:id="722" w:name="_Toc397779681"/>
      <w:bookmarkStart w:id="723" w:name="_Toc397779887"/>
      <w:bookmarkStart w:id="724" w:name="_Toc397780055"/>
      <w:bookmarkStart w:id="725" w:name="_Toc397780155"/>
      <w:bookmarkStart w:id="726" w:name="_Toc427180268"/>
      <w:r w:rsidRPr="00F3691D">
        <w:rPr>
          <w:rFonts w:hint="eastAsia"/>
        </w:rPr>
        <w:t>评标办法前附表</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A42ADA" w:rsidRPr="00F3691D" w:rsidRDefault="00A42ADA">
      <w:pPr>
        <w:spacing w:line="400" w:lineRule="exact"/>
      </w:pPr>
    </w:p>
    <w:tbl>
      <w:tblPr>
        <w:tblW w:w="88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1080"/>
        <w:gridCol w:w="2160"/>
        <w:gridCol w:w="4680"/>
      </w:tblGrid>
      <w:tr w:rsidR="00A42ADA" w:rsidRPr="00F3691D">
        <w:trPr>
          <w:trHeight w:val="454"/>
        </w:trPr>
        <w:tc>
          <w:tcPr>
            <w:tcW w:w="1980" w:type="dxa"/>
            <w:gridSpan w:val="2"/>
            <w:tcBorders>
              <w:top w:val="single" w:sz="4" w:space="0" w:color="auto"/>
              <w:bottom w:val="single" w:sz="4" w:space="0" w:color="auto"/>
              <w:right w:val="single" w:sz="4" w:space="0" w:color="auto"/>
            </w:tcBorders>
            <w:vAlign w:val="center"/>
          </w:tcPr>
          <w:p w:rsidR="00A42ADA" w:rsidRPr="00F3691D" w:rsidRDefault="00A42ADA" w:rsidP="00456474">
            <w:pPr>
              <w:jc w:val="center"/>
              <w:rPr>
                <w:b/>
                <w:szCs w:val="21"/>
              </w:rPr>
            </w:pPr>
            <w:r w:rsidRPr="00F3691D">
              <w:rPr>
                <w:b/>
                <w:szCs w:val="21"/>
              </w:rPr>
              <w:t>条款号</w:t>
            </w:r>
          </w:p>
        </w:tc>
        <w:tc>
          <w:tcPr>
            <w:tcW w:w="2160"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rsidP="00456474">
            <w:pPr>
              <w:jc w:val="center"/>
              <w:rPr>
                <w:b/>
                <w:szCs w:val="21"/>
              </w:rPr>
            </w:pPr>
            <w:r w:rsidRPr="00F3691D">
              <w:rPr>
                <w:b/>
                <w:szCs w:val="21"/>
              </w:rPr>
              <w:t>评审因素</w:t>
            </w:r>
          </w:p>
        </w:tc>
        <w:tc>
          <w:tcPr>
            <w:tcW w:w="4680"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rsidP="00456474">
            <w:pPr>
              <w:jc w:val="center"/>
              <w:rPr>
                <w:b/>
                <w:szCs w:val="21"/>
              </w:rPr>
            </w:pPr>
            <w:r w:rsidRPr="00F3691D">
              <w:rPr>
                <w:b/>
                <w:szCs w:val="21"/>
              </w:rPr>
              <w:t>评审标准</w:t>
            </w:r>
          </w:p>
        </w:tc>
      </w:tr>
      <w:tr w:rsidR="00A42ADA" w:rsidRPr="00F3691D" w:rsidTr="005F1827">
        <w:trPr>
          <w:trHeight w:val="454"/>
        </w:trPr>
        <w:tc>
          <w:tcPr>
            <w:tcW w:w="900" w:type="dxa"/>
            <w:vMerge w:val="restart"/>
            <w:tcBorders>
              <w:top w:val="single" w:sz="4" w:space="0" w:color="auto"/>
              <w:bottom w:val="single" w:sz="4" w:space="0" w:color="auto"/>
              <w:right w:val="single" w:sz="4" w:space="0" w:color="auto"/>
            </w:tcBorders>
            <w:vAlign w:val="center"/>
          </w:tcPr>
          <w:p w:rsidR="00A42ADA" w:rsidRPr="00F3691D" w:rsidRDefault="00A42ADA" w:rsidP="005F1827">
            <w:pPr>
              <w:jc w:val="center"/>
              <w:rPr>
                <w:szCs w:val="21"/>
              </w:rPr>
            </w:pPr>
            <w:r w:rsidRPr="00F3691D">
              <w:rPr>
                <w:szCs w:val="21"/>
              </w:rPr>
              <w:t>2.1.1</w:t>
            </w:r>
          </w:p>
        </w:tc>
        <w:tc>
          <w:tcPr>
            <w:tcW w:w="1080" w:type="dxa"/>
            <w:vMerge w:val="restart"/>
            <w:tcBorders>
              <w:top w:val="single" w:sz="4" w:space="0" w:color="auto"/>
              <w:bottom w:val="single" w:sz="4" w:space="0" w:color="auto"/>
              <w:right w:val="single" w:sz="4" w:space="0" w:color="auto"/>
            </w:tcBorders>
            <w:vAlign w:val="center"/>
          </w:tcPr>
          <w:p w:rsidR="00A42ADA" w:rsidRPr="00F3691D" w:rsidRDefault="00CE487F" w:rsidP="00456474">
            <w:pPr>
              <w:jc w:val="center"/>
              <w:rPr>
                <w:szCs w:val="21"/>
              </w:rPr>
            </w:pPr>
            <w:r w:rsidRPr="00F3691D">
              <w:rPr>
                <w:rFonts w:hint="eastAsia"/>
                <w:szCs w:val="21"/>
              </w:rPr>
              <w:t>资格</w:t>
            </w:r>
            <w:r w:rsidR="00A42ADA" w:rsidRPr="00F3691D">
              <w:rPr>
                <w:szCs w:val="21"/>
              </w:rPr>
              <w:t>评审标准</w:t>
            </w:r>
          </w:p>
        </w:tc>
        <w:tc>
          <w:tcPr>
            <w:tcW w:w="2160"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rsidP="00456474">
            <w:pPr>
              <w:jc w:val="center"/>
              <w:rPr>
                <w:szCs w:val="21"/>
              </w:rPr>
            </w:pPr>
            <w:r w:rsidRPr="00F3691D">
              <w:rPr>
                <w:szCs w:val="21"/>
              </w:rPr>
              <w:t>投标人名称</w:t>
            </w:r>
          </w:p>
        </w:tc>
        <w:tc>
          <w:tcPr>
            <w:tcW w:w="4680" w:type="dxa"/>
            <w:tcBorders>
              <w:top w:val="single" w:sz="4" w:space="0" w:color="auto"/>
              <w:left w:val="single" w:sz="4" w:space="0" w:color="auto"/>
              <w:bottom w:val="single" w:sz="4" w:space="0" w:color="auto"/>
              <w:right w:val="single" w:sz="4" w:space="0" w:color="auto"/>
            </w:tcBorders>
            <w:vAlign w:val="center"/>
          </w:tcPr>
          <w:p w:rsidR="00A42ADA" w:rsidRPr="00F3691D" w:rsidRDefault="00A42ADA" w:rsidP="00462F5F">
            <w:pPr>
              <w:jc w:val="center"/>
              <w:rPr>
                <w:szCs w:val="21"/>
              </w:rPr>
            </w:pPr>
            <w:r w:rsidRPr="00F3691D">
              <w:rPr>
                <w:szCs w:val="21"/>
              </w:rPr>
              <w:t>与</w:t>
            </w:r>
            <w:r w:rsidR="009479E8" w:rsidRPr="009479E8">
              <w:rPr>
                <w:rFonts w:hint="eastAsia"/>
                <w:szCs w:val="21"/>
              </w:rPr>
              <w:t>营业执照、税务登记证、组织机构代码</w:t>
            </w:r>
            <w:proofErr w:type="gramStart"/>
            <w:r w:rsidR="009479E8" w:rsidRPr="009479E8">
              <w:rPr>
                <w:rFonts w:hint="eastAsia"/>
                <w:szCs w:val="21"/>
              </w:rPr>
              <w:t>证</w:t>
            </w:r>
            <w:r w:rsidRPr="00F3691D">
              <w:rPr>
                <w:szCs w:val="21"/>
              </w:rPr>
              <w:t>一致</w:t>
            </w:r>
            <w:proofErr w:type="gramEnd"/>
          </w:p>
        </w:tc>
      </w:tr>
      <w:tr w:rsidR="00CE487F" w:rsidRPr="00F3691D">
        <w:trPr>
          <w:trHeight w:val="454"/>
        </w:trPr>
        <w:tc>
          <w:tcPr>
            <w:tcW w:w="900" w:type="dxa"/>
            <w:vMerge/>
            <w:tcBorders>
              <w:top w:val="single" w:sz="4" w:space="0" w:color="auto"/>
              <w:bottom w:val="single" w:sz="4" w:space="0" w:color="auto"/>
              <w:right w:val="single" w:sz="4" w:space="0" w:color="auto"/>
            </w:tcBorders>
            <w:vAlign w:val="center"/>
          </w:tcPr>
          <w:p w:rsidR="00CE487F" w:rsidRPr="00F3691D" w:rsidRDefault="00CE487F"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CE487F" w:rsidRPr="00F3691D" w:rsidRDefault="00CE487F"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CE487F" w:rsidRPr="00F3691D" w:rsidRDefault="00CE487F" w:rsidP="00456474">
            <w:pPr>
              <w:jc w:val="center"/>
              <w:rPr>
                <w:szCs w:val="21"/>
              </w:rPr>
            </w:pPr>
            <w:r w:rsidRPr="00F3691D">
              <w:rPr>
                <w:szCs w:val="21"/>
              </w:rPr>
              <w:t>投标函签字盖章</w:t>
            </w:r>
          </w:p>
        </w:tc>
        <w:tc>
          <w:tcPr>
            <w:tcW w:w="4680" w:type="dxa"/>
            <w:tcBorders>
              <w:top w:val="single" w:sz="4" w:space="0" w:color="auto"/>
              <w:left w:val="single" w:sz="4" w:space="0" w:color="auto"/>
              <w:bottom w:val="single" w:sz="4" w:space="0" w:color="auto"/>
              <w:right w:val="single" w:sz="4" w:space="0" w:color="auto"/>
            </w:tcBorders>
            <w:vAlign w:val="center"/>
          </w:tcPr>
          <w:p w:rsidR="00CE487F" w:rsidRPr="00F3691D" w:rsidRDefault="00CE487F" w:rsidP="00462F5F">
            <w:pPr>
              <w:jc w:val="center"/>
              <w:rPr>
                <w:szCs w:val="21"/>
              </w:rPr>
            </w:pPr>
            <w:r w:rsidRPr="00F3691D">
              <w:rPr>
                <w:szCs w:val="21"/>
              </w:rPr>
              <w:t>有法定代表人或</w:t>
            </w:r>
            <w:r w:rsidR="009B7CA2" w:rsidRPr="00F3691D">
              <w:rPr>
                <w:szCs w:val="21"/>
              </w:rPr>
              <w:t>授权代表</w:t>
            </w:r>
            <w:r w:rsidRPr="00F3691D">
              <w:rPr>
                <w:szCs w:val="21"/>
              </w:rPr>
              <w:t>签字</w:t>
            </w:r>
            <w:r w:rsidR="00462F5F">
              <w:rPr>
                <w:rFonts w:hint="eastAsia"/>
                <w:szCs w:val="21"/>
              </w:rPr>
              <w:t>并</w:t>
            </w:r>
            <w:r w:rsidRPr="00F3691D">
              <w:rPr>
                <w:szCs w:val="21"/>
              </w:rPr>
              <w:t>加盖单位</w:t>
            </w:r>
            <w:r w:rsidR="00462F5F">
              <w:rPr>
                <w:rFonts w:hint="eastAsia"/>
                <w:szCs w:val="21"/>
              </w:rPr>
              <w:t>公</w:t>
            </w:r>
            <w:r w:rsidRPr="00F3691D">
              <w:rPr>
                <w:szCs w:val="21"/>
              </w:rPr>
              <w:t>章</w:t>
            </w:r>
          </w:p>
        </w:tc>
      </w:tr>
      <w:tr w:rsidR="00CE487F" w:rsidRPr="00F3691D">
        <w:trPr>
          <w:trHeight w:val="454"/>
        </w:trPr>
        <w:tc>
          <w:tcPr>
            <w:tcW w:w="900" w:type="dxa"/>
            <w:vMerge/>
            <w:tcBorders>
              <w:top w:val="single" w:sz="4" w:space="0" w:color="auto"/>
              <w:bottom w:val="single" w:sz="4" w:space="0" w:color="auto"/>
              <w:right w:val="single" w:sz="4" w:space="0" w:color="auto"/>
            </w:tcBorders>
            <w:vAlign w:val="center"/>
          </w:tcPr>
          <w:p w:rsidR="00CE487F" w:rsidRPr="00F3691D" w:rsidRDefault="00CE487F"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CE487F" w:rsidRPr="00F3691D" w:rsidRDefault="00CE487F"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CE487F" w:rsidRPr="00F3691D" w:rsidRDefault="00CE487F" w:rsidP="00456474">
            <w:pPr>
              <w:jc w:val="center"/>
              <w:rPr>
                <w:szCs w:val="21"/>
              </w:rPr>
            </w:pPr>
            <w:r w:rsidRPr="00F3691D">
              <w:rPr>
                <w:szCs w:val="21"/>
              </w:rPr>
              <w:t>投标文件格式</w:t>
            </w:r>
          </w:p>
        </w:tc>
        <w:tc>
          <w:tcPr>
            <w:tcW w:w="4680" w:type="dxa"/>
            <w:tcBorders>
              <w:top w:val="single" w:sz="4" w:space="0" w:color="auto"/>
              <w:left w:val="single" w:sz="4" w:space="0" w:color="auto"/>
              <w:bottom w:val="single" w:sz="4" w:space="0" w:color="auto"/>
              <w:right w:val="single" w:sz="4" w:space="0" w:color="auto"/>
            </w:tcBorders>
            <w:vAlign w:val="center"/>
          </w:tcPr>
          <w:p w:rsidR="00CE487F" w:rsidRPr="00F3691D" w:rsidRDefault="00CE487F" w:rsidP="009479E8">
            <w:pPr>
              <w:jc w:val="center"/>
              <w:rPr>
                <w:szCs w:val="21"/>
              </w:rPr>
            </w:pPr>
            <w:r w:rsidRPr="00F3691D">
              <w:rPr>
                <w:szCs w:val="21"/>
              </w:rPr>
              <w:t>符合第</w:t>
            </w:r>
            <w:r w:rsidR="00FC2C1A" w:rsidRPr="00F3691D">
              <w:rPr>
                <w:rFonts w:hint="eastAsia"/>
                <w:szCs w:val="21"/>
              </w:rPr>
              <w:t>四</w:t>
            </w:r>
            <w:r w:rsidRPr="00F3691D">
              <w:rPr>
                <w:szCs w:val="21"/>
              </w:rPr>
              <w:t>章</w:t>
            </w:r>
            <w:r w:rsidR="009479E8">
              <w:rPr>
                <w:rFonts w:hint="eastAsia"/>
                <w:szCs w:val="21"/>
              </w:rPr>
              <w:t>“</w:t>
            </w:r>
            <w:r w:rsidR="009479E8" w:rsidRPr="00F3691D">
              <w:rPr>
                <w:szCs w:val="21"/>
              </w:rPr>
              <w:t>投标文件格式</w:t>
            </w:r>
            <w:r w:rsidR="009479E8">
              <w:rPr>
                <w:rFonts w:hint="eastAsia"/>
                <w:szCs w:val="21"/>
              </w:rPr>
              <w:t>”</w:t>
            </w:r>
            <w:r w:rsidRPr="00F3691D">
              <w:rPr>
                <w:szCs w:val="21"/>
              </w:rPr>
              <w:t>的要求</w:t>
            </w:r>
          </w:p>
        </w:tc>
      </w:tr>
      <w:tr w:rsidR="00355EA7" w:rsidRPr="00F3691D">
        <w:trPr>
          <w:trHeight w:val="454"/>
        </w:trPr>
        <w:tc>
          <w:tcPr>
            <w:tcW w:w="900" w:type="dxa"/>
            <w:vMerge/>
            <w:tcBorders>
              <w:top w:val="single" w:sz="4" w:space="0" w:color="auto"/>
              <w:bottom w:val="single" w:sz="4" w:space="0" w:color="auto"/>
              <w:right w:val="single" w:sz="4" w:space="0" w:color="auto"/>
            </w:tcBorders>
            <w:vAlign w:val="center"/>
          </w:tcPr>
          <w:p w:rsidR="00355EA7" w:rsidRPr="00F3691D" w:rsidRDefault="00355EA7"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355EA7" w:rsidRPr="00F3691D" w:rsidRDefault="00355EA7"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3F37F4">
            <w:pPr>
              <w:jc w:val="center"/>
              <w:rPr>
                <w:szCs w:val="21"/>
              </w:rPr>
            </w:pPr>
            <w:r w:rsidRPr="00F3691D">
              <w:rPr>
                <w:szCs w:val="21"/>
              </w:rPr>
              <w:t>营业执照</w:t>
            </w:r>
          </w:p>
        </w:tc>
        <w:tc>
          <w:tcPr>
            <w:tcW w:w="468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3F37F4">
            <w:pPr>
              <w:jc w:val="center"/>
              <w:rPr>
                <w:szCs w:val="21"/>
              </w:rPr>
            </w:pPr>
            <w:r w:rsidRPr="00F3691D">
              <w:rPr>
                <w:szCs w:val="21"/>
              </w:rPr>
              <w:t>具备有效的营业执照</w:t>
            </w:r>
          </w:p>
        </w:tc>
      </w:tr>
      <w:tr w:rsidR="006A5AAC" w:rsidRPr="00F3691D">
        <w:trPr>
          <w:trHeight w:val="454"/>
        </w:trPr>
        <w:tc>
          <w:tcPr>
            <w:tcW w:w="900" w:type="dxa"/>
            <w:vMerge/>
            <w:tcBorders>
              <w:top w:val="single" w:sz="4" w:space="0" w:color="auto"/>
              <w:bottom w:val="single" w:sz="4" w:space="0" w:color="auto"/>
              <w:right w:val="single" w:sz="4" w:space="0" w:color="auto"/>
            </w:tcBorders>
            <w:vAlign w:val="center"/>
          </w:tcPr>
          <w:p w:rsidR="006A5AAC" w:rsidRPr="00F3691D" w:rsidRDefault="006A5AAC"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6A5AAC" w:rsidRPr="00F3691D" w:rsidRDefault="006A5AAC"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6A5AAC" w:rsidRPr="00F3691D" w:rsidRDefault="006A5AAC" w:rsidP="003F37F4">
            <w:pPr>
              <w:jc w:val="center"/>
              <w:rPr>
                <w:szCs w:val="21"/>
              </w:rPr>
            </w:pPr>
            <w:r>
              <w:rPr>
                <w:rFonts w:hint="eastAsia"/>
                <w:szCs w:val="21"/>
              </w:rPr>
              <w:t>行业资格要求</w:t>
            </w:r>
          </w:p>
        </w:tc>
        <w:tc>
          <w:tcPr>
            <w:tcW w:w="4680" w:type="dxa"/>
            <w:tcBorders>
              <w:top w:val="single" w:sz="4" w:space="0" w:color="auto"/>
              <w:left w:val="single" w:sz="4" w:space="0" w:color="auto"/>
              <w:bottom w:val="single" w:sz="4" w:space="0" w:color="auto"/>
              <w:right w:val="single" w:sz="4" w:space="0" w:color="auto"/>
            </w:tcBorders>
            <w:vAlign w:val="center"/>
          </w:tcPr>
          <w:p w:rsidR="006A5AAC" w:rsidRPr="00F3691D" w:rsidRDefault="00BE1A9D" w:rsidP="003F37F4">
            <w:pPr>
              <w:jc w:val="center"/>
              <w:rPr>
                <w:szCs w:val="21"/>
              </w:rPr>
            </w:pPr>
            <w:r w:rsidRPr="00F3691D">
              <w:rPr>
                <w:szCs w:val="21"/>
              </w:rPr>
              <w:t>符合第二章</w:t>
            </w:r>
            <w:r w:rsidRPr="00F3691D">
              <w:rPr>
                <w:szCs w:val="21"/>
              </w:rPr>
              <w:t>“</w:t>
            </w:r>
            <w:r w:rsidRPr="00F3691D">
              <w:rPr>
                <w:szCs w:val="21"/>
              </w:rPr>
              <w:t>投标人须知</w:t>
            </w:r>
            <w:r w:rsidRPr="00F3691D">
              <w:rPr>
                <w:szCs w:val="21"/>
              </w:rPr>
              <w:t>”</w:t>
            </w:r>
            <w:r w:rsidRPr="00F3691D">
              <w:rPr>
                <w:szCs w:val="21"/>
              </w:rPr>
              <w:t>规定</w:t>
            </w:r>
          </w:p>
        </w:tc>
      </w:tr>
      <w:tr w:rsidR="00355EA7" w:rsidRPr="00F3691D">
        <w:trPr>
          <w:trHeight w:val="454"/>
        </w:trPr>
        <w:tc>
          <w:tcPr>
            <w:tcW w:w="900" w:type="dxa"/>
            <w:vMerge/>
            <w:tcBorders>
              <w:top w:val="nil"/>
              <w:bottom w:val="single" w:sz="4" w:space="0" w:color="auto"/>
              <w:right w:val="single" w:sz="4" w:space="0" w:color="auto"/>
            </w:tcBorders>
            <w:vAlign w:val="center"/>
          </w:tcPr>
          <w:p w:rsidR="00355EA7" w:rsidRPr="00F3691D" w:rsidRDefault="00355EA7" w:rsidP="00456474">
            <w:pPr>
              <w:jc w:val="center"/>
              <w:rPr>
                <w:szCs w:val="21"/>
              </w:rPr>
            </w:pPr>
          </w:p>
        </w:tc>
        <w:tc>
          <w:tcPr>
            <w:tcW w:w="1080" w:type="dxa"/>
            <w:vMerge/>
            <w:tcBorders>
              <w:top w:val="nil"/>
              <w:bottom w:val="single" w:sz="4" w:space="0" w:color="auto"/>
              <w:right w:val="single" w:sz="4" w:space="0" w:color="auto"/>
            </w:tcBorders>
            <w:vAlign w:val="center"/>
          </w:tcPr>
          <w:p w:rsidR="00355EA7" w:rsidRPr="00F3691D" w:rsidRDefault="00355EA7"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456474">
            <w:pPr>
              <w:jc w:val="center"/>
              <w:rPr>
                <w:szCs w:val="21"/>
              </w:rPr>
            </w:pPr>
            <w:r w:rsidRPr="00F3691D">
              <w:rPr>
                <w:rFonts w:hint="eastAsia"/>
                <w:szCs w:val="21"/>
              </w:rPr>
              <w:t>其他要求</w:t>
            </w:r>
          </w:p>
        </w:tc>
        <w:tc>
          <w:tcPr>
            <w:tcW w:w="468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456474">
            <w:pPr>
              <w:jc w:val="center"/>
              <w:rPr>
                <w:szCs w:val="21"/>
              </w:rPr>
            </w:pPr>
            <w:r w:rsidRPr="00F3691D">
              <w:rPr>
                <w:szCs w:val="21"/>
              </w:rPr>
              <w:t>符合第二章</w:t>
            </w:r>
            <w:r w:rsidRPr="00F3691D">
              <w:rPr>
                <w:szCs w:val="21"/>
              </w:rPr>
              <w:t>“</w:t>
            </w:r>
            <w:r w:rsidRPr="00F3691D">
              <w:rPr>
                <w:szCs w:val="21"/>
              </w:rPr>
              <w:t>投标人须知</w:t>
            </w:r>
            <w:r w:rsidRPr="00F3691D">
              <w:rPr>
                <w:szCs w:val="21"/>
              </w:rPr>
              <w:t>”</w:t>
            </w:r>
            <w:r w:rsidRPr="00F3691D">
              <w:rPr>
                <w:szCs w:val="21"/>
              </w:rPr>
              <w:t>规定</w:t>
            </w:r>
          </w:p>
        </w:tc>
      </w:tr>
      <w:tr w:rsidR="00355EA7" w:rsidRPr="00F3691D">
        <w:trPr>
          <w:trHeight w:val="454"/>
        </w:trPr>
        <w:tc>
          <w:tcPr>
            <w:tcW w:w="900" w:type="dxa"/>
            <w:vMerge w:val="restart"/>
            <w:tcBorders>
              <w:top w:val="single" w:sz="4" w:space="0" w:color="auto"/>
              <w:bottom w:val="single" w:sz="4" w:space="0" w:color="auto"/>
              <w:right w:val="single" w:sz="4" w:space="0" w:color="auto"/>
            </w:tcBorders>
            <w:vAlign w:val="center"/>
          </w:tcPr>
          <w:p w:rsidR="00355EA7" w:rsidRPr="00F3691D" w:rsidRDefault="00355EA7" w:rsidP="00456474">
            <w:pPr>
              <w:jc w:val="center"/>
              <w:rPr>
                <w:szCs w:val="21"/>
              </w:rPr>
            </w:pPr>
            <w:r w:rsidRPr="00F3691D">
              <w:rPr>
                <w:szCs w:val="21"/>
              </w:rPr>
              <w:t>2.1.2</w:t>
            </w:r>
          </w:p>
        </w:tc>
        <w:tc>
          <w:tcPr>
            <w:tcW w:w="1080" w:type="dxa"/>
            <w:vMerge w:val="restart"/>
            <w:tcBorders>
              <w:top w:val="single" w:sz="4" w:space="0" w:color="auto"/>
              <w:bottom w:val="single" w:sz="4" w:space="0" w:color="auto"/>
              <w:right w:val="single" w:sz="4" w:space="0" w:color="auto"/>
            </w:tcBorders>
            <w:vAlign w:val="center"/>
          </w:tcPr>
          <w:p w:rsidR="00355EA7" w:rsidRPr="00F3691D" w:rsidRDefault="00355EA7" w:rsidP="00456474">
            <w:pPr>
              <w:jc w:val="center"/>
              <w:rPr>
                <w:szCs w:val="21"/>
              </w:rPr>
            </w:pPr>
            <w:r w:rsidRPr="00F3691D">
              <w:rPr>
                <w:rFonts w:hint="eastAsia"/>
                <w:szCs w:val="21"/>
              </w:rPr>
              <w:t>符合性</w:t>
            </w:r>
            <w:r w:rsidRPr="00F3691D">
              <w:rPr>
                <w:szCs w:val="21"/>
              </w:rPr>
              <w:t>评审标准</w:t>
            </w:r>
          </w:p>
        </w:tc>
        <w:tc>
          <w:tcPr>
            <w:tcW w:w="216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8A6148">
            <w:pPr>
              <w:adjustRightInd w:val="0"/>
              <w:snapToGrid w:val="0"/>
              <w:jc w:val="center"/>
            </w:pPr>
            <w:r w:rsidRPr="00F3691D">
              <w:rPr>
                <w:rFonts w:hint="eastAsia"/>
              </w:rPr>
              <w:t>投标内容</w:t>
            </w:r>
          </w:p>
        </w:tc>
        <w:tc>
          <w:tcPr>
            <w:tcW w:w="468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8A6148">
            <w:pPr>
              <w:adjustRightInd w:val="0"/>
              <w:snapToGrid w:val="0"/>
              <w:jc w:val="center"/>
              <w:rPr>
                <w:szCs w:val="21"/>
              </w:rPr>
            </w:pPr>
            <w:r w:rsidRPr="00F3691D">
              <w:rPr>
                <w:szCs w:val="21"/>
              </w:rPr>
              <w:t>符合第二章</w:t>
            </w:r>
            <w:r w:rsidRPr="00F3691D">
              <w:rPr>
                <w:szCs w:val="21"/>
              </w:rPr>
              <w:t>“</w:t>
            </w:r>
            <w:r w:rsidRPr="00F3691D">
              <w:rPr>
                <w:szCs w:val="21"/>
              </w:rPr>
              <w:t>投标人须知</w:t>
            </w:r>
            <w:r w:rsidRPr="00F3691D">
              <w:rPr>
                <w:szCs w:val="21"/>
              </w:rPr>
              <w:t>”</w:t>
            </w:r>
            <w:r w:rsidRPr="00F3691D">
              <w:rPr>
                <w:szCs w:val="21"/>
              </w:rPr>
              <w:t>规定</w:t>
            </w:r>
          </w:p>
        </w:tc>
      </w:tr>
      <w:tr w:rsidR="00355EA7" w:rsidRPr="00F3691D">
        <w:trPr>
          <w:trHeight w:val="454"/>
        </w:trPr>
        <w:tc>
          <w:tcPr>
            <w:tcW w:w="900" w:type="dxa"/>
            <w:vMerge/>
            <w:tcBorders>
              <w:top w:val="nil"/>
              <w:bottom w:val="single" w:sz="4" w:space="0" w:color="auto"/>
              <w:right w:val="single" w:sz="4" w:space="0" w:color="auto"/>
            </w:tcBorders>
            <w:vAlign w:val="center"/>
          </w:tcPr>
          <w:p w:rsidR="00355EA7" w:rsidRPr="00F3691D" w:rsidRDefault="00355EA7" w:rsidP="00456474">
            <w:pPr>
              <w:jc w:val="center"/>
              <w:rPr>
                <w:szCs w:val="21"/>
              </w:rPr>
            </w:pPr>
          </w:p>
        </w:tc>
        <w:tc>
          <w:tcPr>
            <w:tcW w:w="1080" w:type="dxa"/>
            <w:vMerge/>
            <w:tcBorders>
              <w:top w:val="nil"/>
              <w:bottom w:val="single" w:sz="4" w:space="0" w:color="auto"/>
              <w:right w:val="single" w:sz="4" w:space="0" w:color="auto"/>
            </w:tcBorders>
            <w:vAlign w:val="center"/>
          </w:tcPr>
          <w:p w:rsidR="00355EA7" w:rsidRPr="00F3691D" w:rsidRDefault="00355EA7"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3F37F4">
            <w:pPr>
              <w:adjustRightInd w:val="0"/>
              <w:snapToGrid w:val="0"/>
              <w:jc w:val="center"/>
            </w:pPr>
            <w:r w:rsidRPr="00F3691D">
              <w:rPr>
                <w:rFonts w:hint="eastAsia"/>
              </w:rPr>
              <w:t>投标有效期</w:t>
            </w:r>
          </w:p>
        </w:tc>
        <w:tc>
          <w:tcPr>
            <w:tcW w:w="468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3F37F4">
            <w:pPr>
              <w:adjustRightInd w:val="0"/>
              <w:snapToGrid w:val="0"/>
              <w:jc w:val="center"/>
              <w:rPr>
                <w:szCs w:val="21"/>
              </w:rPr>
            </w:pPr>
            <w:r w:rsidRPr="00F3691D">
              <w:rPr>
                <w:szCs w:val="21"/>
              </w:rPr>
              <w:t>符合第二章</w:t>
            </w:r>
            <w:r w:rsidRPr="00F3691D">
              <w:rPr>
                <w:szCs w:val="21"/>
              </w:rPr>
              <w:t>“</w:t>
            </w:r>
            <w:r w:rsidRPr="00F3691D">
              <w:rPr>
                <w:szCs w:val="21"/>
              </w:rPr>
              <w:t>投标人须知</w:t>
            </w:r>
            <w:r w:rsidRPr="00F3691D">
              <w:rPr>
                <w:szCs w:val="21"/>
              </w:rPr>
              <w:t>”</w:t>
            </w:r>
            <w:r w:rsidRPr="00F3691D">
              <w:rPr>
                <w:szCs w:val="21"/>
              </w:rPr>
              <w:t>规定</w:t>
            </w:r>
          </w:p>
        </w:tc>
      </w:tr>
      <w:tr w:rsidR="00355EA7" w:rsidRPr="00F3691D">
        <w:trPr>
          <w:trHeight w:val="454"/>
        </w:trPr>
        <w:tc>
          <w:tcPr>
            <w:tcW w:w="900" w:type="dxa"/>
            <w:vMerge/>
            <w:tcBorders>
              <w:top w:val="nil"/>
              <w:bottom w:val="single" w:sz="4" w:space="0" w:color="auto"/>
              <w:right w:val="single" w:sz="4" w:space="0" w:color="auto"/>
            </w:tcBorders>
            <w:vAlign w:val="center"/>
          </w:tcPr>
          <w:p w:rsidR="00355EA7" w:rsidRPr="00F3691D" w:rsidRDefault="00355EA7" w:rsidP="00456474">
            <w:pPr>
              <w:jc w:val="center"/>
              <w:rPr>
                <w:szCs w:val="21"/>
              </w:rPr>
            </w:pPr>
          </w:p>
        </w:tc>
        <w:tc>
          <w:tcPr>
            <w:tcW w:w="1080" w:type="dxa"/>
            <w:vMerge/>
            <w:tcBorders>
              <w:top w:val="nil"/>
              <w:bottom w:val="single" w:sz="4" w:space="0" w:color="auto"/>
              <w:right w:val="single" w:sz="4" w:space="0" w:color="auto"/>
            </w:tcBorders>
            <w:vAlign w:val="center"/>
          </w:tcPr>
          <w:p w:rsidR="00355EA7" w:rsidRPr="00F3691D" w:rsidRDefault="00355EA7"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3F37F4">
            <w:pPr>
              <w:adjustRightInd w:val="0"/>
              <w:snapToGrid w:val="0"/>
              <w:jc w:val="center"/>
            </w:pPr>
            <w:r w:rsidRPr="00F3691D">
              <w:rPr>
                <w:rFonts w:hint="eastAsia"/>
              </w:rPr>
              <w:t>投标价</w:t>
            </w:r>
          </w:p>
        </w:tc>
        <w:tc>
          <w:tcPr>
            <w:tcW w:w="468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3F37F4">
            <w:pPr>
              <w:adjustRightInd w:val="0"/>
              <w:snapToGrid w:val="0"/>
              <w:jc w:val="center"/>
              <w:rPr>
                <w:szCs w:val="21"/>
              </w:rPr>
            </w:pPr>
            <w:r w:rsidRPr="00F3691D">
              <w:rPr>
                <w:szCs w:val="21"/>
              </w:rPr>
              <w:t>符合第二章</w:t>
            </w:r>
            <w:r w:rsidRPr="00F3691D">
              <w:rPr>
                <w:szCs w:val="21"/>
              </w:rPr>
              <w:t>“</w:t>
            </w:r>
            <w:r w:rsidRPr="00F3691D">
              <w:rPr>
                <w:szCs w:val="21"/>
              </w:rPr>
              <w:t>投标人须知</w:t>
            </w:r>
            <w:r w:rsidRPr="00F3691D">
              <w:rPr>
                <w:szCs w:val="21"/>
              </w:rPr>
              <w:t>”</w:t>
            </w:r>
            <w:r w:rsidRPr="00F3691D">
              <w:rPr>
                <w:szCs w:val="21"/>
              </w:rPr>
              <w:t>规定</w:t>
            </w:r>
          </w:p>
        </w:tc>
      </w:tr>
      <w:tr w:rsidR="00355EA7" w:rsidRPr="00F3691D">
        <w:trPr>
          <w:trHeight w:val="454"/>
        </w:trPr>
        <w:tc>
          <w:tcPr>
            <w:tcW w:w="1980" w:type="dxa"/>
            <w:gridSpan w:val="2"/>
            <w:tcBorders>
              <w:bottom w:val="single" w:sz="4" w:space="0" w:color="auto"/>
              <w:right w:val="single" w:sz="4" w:space="0" w:color="auto"/>
            </w:tcBorders>
            <w:vAlign w:val="center"/>
          </w:tcPr>
          <w:p w:rsidR="00355EA7" w:rsidRPr="00F3691D" w:rsidRDefault="00355EA7" w:rsidP="00456474">
            <w:pPr>
              <w:jc w:val="center"/>
              <w:rPr>
                <w:b/>
                <w:szCs w:val="21"/>
              </w:rPr>
            </w:pPr>
            <w:r w:rsidRPr="00F3691D">
              <w:rPr>
                <w:b/>
                <w:szCs w:val="21"/>
              </w:rPr>
              <w:t>条款号</w:t>
            </w:r>
          </w:p>
        </w:tc>
        <w:tc>
          <w:tcPr>
            <w:tcW w:w="216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456474">
            <w:pPr>
              <w:jc w:val="center"/>
              <w:rPr>
                <w:b/>
                <w:szCs w:val="21"/>
              </w:rPr>
            </w:pPr>
            <w:r w:rsidRPr="00F3691D">
              <w:rPr>
                <w:b/>
                <w:szCs w:val="21"/>
              </w:rPr>
              <w:t>条款内容</w:t>
            </w:r>
          </w:p>
        </w:tc>
        <w:tc>
          <w:tcPr>
            <w:tcW w:w="4680" w:type="dxa"/>
            <w:tcBorders>
              <w:top w:val="single" w:sz="4" w:space="0" w:color="auto"/>
              <w:left w:val="single" w:sz="4" w:space="0" w:color="auto"/>
              <w:bottom w:val="single" w:sz="4" w:space="0" w:color="auto"/>
              <w:right w:val="single" w:sz="4" w:space="0" w:color="auto"/>
            </w:tcBorders>
            <w:vAlign w:val="center"/>
          </w:tcPr>
          <w:p w:rsidR="00355EA7" w:rsidRPr="00F3691D" w:rsidRDefault="00355EA7" w:rsidP="00456474">
            <w:pPr>
              <w:jc w:val="center"/>
              <w:rPr>
                <w:b/>
                <w:szCs w:val="21"/>
              </w:rPr>
            </w:pPr>
            <w:r w:rsidRPr="00F3691D">
              <w:rPr>
                <w:b/>
                <w:szCs w:val="21"/>
              </w:rPr>
              <w:t>编列内容</w:t>
            </w:r>
          </w:p>
        </w:tc>
      </w:tr>
      <w:tr w:rsidR="004C53FC" w:rsidRPr="00F3691D">
        <w:trPr>
          <w:trHeight w:val="454"/>
        </w:trPr>
        <w:tc>
          <w:tcPr>
            <w:tcW w:w="1980" w:type="dxa"/>
            <w:gridSpan w:val="2"/>
            <w:tcBorders>
              <w:right w:val="single" w:sz="4" w:space="0" w:color="auto"/>
            </w:tcBorders>
            <w:vAlign w:val="center"/>
          </w:tcPr>
          <w:p w:rsidR="004C53FC" w:rsidRPr="00F3691D" w:rsidRDefault="004C53FC" w:rsidP="00456474">
            <w:pPr>
              <w:jc w:val="center"/>
              <w:rPr>
                <w:szCs w:val="21"/>
              </w:rPr>
            </w:pPr>
            <w:r w:rsidRPr="00F3691D">
              <w:rPr>
                <w:szCs w:val="21"/>
              </w:rPr>
              <w:t>2.2.1</w:t>
            </w:r>
          </w:p>
        </w:tc>
        <w:tc>
          <w:tcPr>
            <w:tcW w:w="2160" w:type="dxa"/>
            <w:tcBorders>
              <w:top w:val="single" w:sz="4" w:space="0" w:color="auto"/>
              <w:left w:val="single" w:sz="4" w:space="0" w:color="auto"/>
              <w:right w:val="single" w:sz="4" w:space="0" w:color="auto"/>
            </w:tcBorders>
            <w:vAlign w:val="center"/>
          </w:tcPr>
          <w:p w:rsidR="004C53FC" w:rsidRPr="008F77C2" w:rsidRDefault="004C53FC" w:rsidP="00456474">
            <w:pPr>
              <w:jc w:val="center"/>
              <w:rPr>
                <w:color w:val="000000" w:themeColor="text1"/>
                <w:szCs w:val="21"/>
              </w:rPr>
            </w:pPr>
            <w:r w:rsidRPr="008F77C2">
              <w:rPr>
                <w:color w:val="000000" w:themeColor="text1"/>
                <w:szCs w:val="21"/>
              </w:rPr>
              <w:t>分值构成</w:t>
            </w:r>
          </w:p>
          <w:p w:rsidR="004C53FC" w:rsidRPr="008F77C2" w:rsidRDefault="004C53FC" w:rsidP="00456474">
            <w:pPr>
              <w:jc w:val="center"/>
              <w:rPr>
                <w:color w:val="000000" w:themeColor="text1"/>
                <w:szCs w:val="21"/>
              </w:rPr>
            </w:pPr>
            <w:r w:rsidRPr="008F77C2">
              <w:rPr>
                <w:color w:val="000000" w:themeColor="text1"/>
                <w:szCs w:val="21"/>
              </w:rPr>
              <w:t>(</w:t>
            </w:r>
            <w:r w:rsidRPr="008F77C2">
              <w:rPr>
                <w:color w:val="000000" w:themeColor="text1"/>
                <w:szCs w:val="21"/>
              </w:rPr>
              <w:t>总分</w:t>
            </w:r>
            <w:r w:rsidRPr="008F77C2">
              <w:rPr>
                <w:color w:val="000000" w:themeColor="text1"/>
                <w:szCs w:val="21"/>
              </w:rPr>
              <w:t>100</w:t>
            </w:r>
            <w:r w:rsidRPr="008F77C2">
              <w:rPr>
                <w:color w:val="000000" w:themeColor="text1"/>
                <w:szCs w:val="21"/>
              </w:rPr>
              <w:t>分</w:t>
            </w:r>
            <w:r w:rsidRPr="008F77C2">
              <w:rPr>
                <w:color w:val="000000" w:themeColor="text1"/>
                <w:szCs w:val="21"/>
              </w:rPr>
              <w:t>)</w:t>
            </w:r>
          </w:p>
        </w:tc>
        <w:tc>
          <w:tcPr>
            <w:tcW w:w="4680" w:type="dxa"/>
            <w:tcBorders>
              <w:top w:val="single" w:sz="4" w:space="0" w:color="auto"/>
              <w:left w:val="single" w:sz="4" w:space="0" w:color="auto"/>
              <w:bottom w:val="single" w:sz="4" w:space="0" w:color="auto"/>
              <w:right w:val="single" w:sz="4" w:space="0" w:color="auto"/>
            </w:tcBorders>
            <w:vAlign w:val="center"/>
          </w:tcPr>
          <w:p w:rsidR="00C302AC" w:rsidRPr="008F77C2" w:rsidRDefault="00C302AC" w:rsidP="00456474">
            <w:pPr>
              <w:rPr>
                <w:color w:val="000000" w:themeColor="text1"/>
                <w:szCs w:val="21"/>
              </w:rPr>
            </w:pPr>
            <w:r w:rsidRPr="008F77C2">
              <w:rPr>
                <w:rFonts w:hint="eastAsia"/>
                <w:color w:val="000000" w:themeColor="text1"/>
                <w:szCs w:val="21"/>
              </w:rPr>
              <w:t>第二包：车辆拍卖</w:t>
            </w:r>
          </w:p>
          <w:p w:rsidR="00C302AC" w:rsidRPr="008F77C2" w:rsidRDefault="00C83D55" w:rsidP="00C302AC">
            <w:pPr>
              <w:rPr>
                <w:color w:val="000000" w:themeColor="text1"/>
                <w:szCs w:val="21"/>
              </w:rPr>
            </w:pPr>
            <w:r w:rsidRPr="008F77C2">
              <w:rPr>
                <w:rFonts w:hint="eastAsia"/>
                <w:color w:val="000000" w:themeColor="text1"/>
                <w:szCs w:val="21"/>
              </w:rPr>
              <w:t>商务部分</w:t>
            </w:r>
            <w:r w:rsidRPr="008F77C2">
              <w:rPr>
                <w:rFonts w:hint="eastAsia"/>
                <w:color w:val="000000" w:themeColor="text1"/>
                <w:szCs w:val="21"/>
              </w:rPr>
              <w:t>(</w:t>
            </w:r>
            <w:r w:rsidRPr="008F77C2">
              <w:rPr>
                <w:rFonts w:hint="eastAsia"/>
                <w:color w:val="000000" w:themeColor="text1"/>
                <w:szCs w:val="21"/>
              </w:rPr>
              <w:t>资质能力</w:t>
            </w:r>
            <w:r w:rsidRPr="008F77C2">
              <w:rPr>
                <w:rFonts w:hint="eastAsia"/>
                <w:color w:val="000000" w:themeColor="text1"/>
                <w:szCs w:val="21"/>
              </w:rPr>
              <w:t>)</w:t>
            </w:r>
            <w:r w:rsidR="00C302AC" w:rsidRPr="008F77C2">
              <w:rPr>
                <w:color w:val="000000" w:themeColor="text1"/>
                <w:szCs w:val="21"/>
              </w:rPr>
              <w:t>：</w:t>
            </w:r>
            <w:r w:rsidR="00C302AC" w:rsidRPr="008F77C2">
              <w:rPr>
                <w:rFonts w:hint="eastAsia"/>
                <w:color w:val="000000" w:themeColor="text1"/>
                <w:szCs w:val="21"/>
                <w:u w:val="single"/>
              </w:rPr>
              <w:t>34</w:t>
            </w:r>
            <w:r w:rsidR="00C302AC" w:rsidRPr="008F77C2">
              <w:rPr>
                <w:color w:val="000000" w:themeColor="text1"/>
                <w:szCs w:val="21"/>
              </w:rPr>
              <w:t>分</w:t>
            </w:r>
          </w:p>
          <w:p w:rsidR="00C302AC" w:rsidRPr="008F77C2" w:rsidRDefault="00C302AC" w:rsidP="00C302AC">
            <w:pPr>
              <w:rPr>
                <w:color w:val="000000" w:themeColor="text1"/>
                <w:szCs w:val="21"/>
              </w:rPr>
            </w:pPr>
            <w:r w:rsidRPr="008F77C2">
              <w:rPr>
                <w:rFonts w:hint="eastAsia"/>
                <w:color w:val="000000" w:themeColor="text1"/>
                <w:szCs w:val="21"/>
              </w:rPr>
              <w:t>服务部分</w:t>
            </w:r>
            <w:r w:rsidRPr="008F77C2">
              <w:rPr>
                <w:color w:val="000000" w:themeColor="text1"/>
                <w:szCs w:val="21"/>
              </w:rPr>
              <w:t>：</w:t>
            </w:r>
            <w:r w:rsidRPr="008F77C2">
              <w:rPr>
                <w:rFonts w:hint="eastAsia"/>
                <w:color w:val="000000" w:themeColor="text1"/>
                <w:szCs w:val="21"/>
                <w:u w:val="single"/>
              </w:rPr>
              <w:t>41</w:t>
            </w:r>
            <w:r w:rsidRPr="008F77C2">
              <w:rPr>
                <w:color w:val="000000" w:themeColor="text1"/>
                <w:szCs w:val="21"/>
              </w:rPr>
              <w:t>分</w:t>
            </w:r>
          </w:p>
          <w:p w:rsidR="004C53FC" w:rsidRPr="008F77C2" w:rsidRDefault="00C302AC" w:rsidP="003A1F46">
            <w:pPr>
              <w:rPr>
                <w:color w:val="000000" w:themeColor="text1"/>
                <w:szCs w:val="21"/>
              </w:rPr>
            </w:pPr>
            <w:r w:rsidRPr="008F77C2">
              <w:rPr>
                <w:color w:val="000000" w:themeColor="text1"/>
                <w:szCs w:val="21"/>
              </w:rPr>
              <w:t>投标报价：</w:t>
            </w:r>
            <w:r w:rsidRPr="008F77C2">
              <w:rPr>
                <w:rFonts w:hint="eastAsia"/>
                <w:color w:val="000000" w:themeColor="text1"/>
                <w:szCs w:val="21"/>
                <w:u w:val="single"/>
              </w:rPr>
              <w:t>25</w:t>
            </w:r>
            <w:r w:rsidRPr="008F77C2">
              <w:rPr>
                <w:color w:val="000000" w:themeColor="text1"/>
                <w:szCs w:val="21"/>
              </w:rPr>
              <w:t>分</w:t>
            </w:r>
          </w:p>
        </w:tc>
      </w:tr>
      <w:tr w:rsidR="00355EA7" w:rsidRPr="00F3691D">
        <w:trPr>
          <w:trHeight w:val="454"/>
        </w:trPr>
        <w:tc>
          <w:tcPr>
            <w:tcW w:w="1980" w:type="dxa"/>
            <w:gridSpan w:val="2"/>
            <w:tcBorders>
              <w:top w:val="single" w:sz="4" w:space="0" w:color="auto"/>
              <w:bottom w:val="single" w:sz="4" w:space="0" w:color="auto"/>
              <w:right w:val="single" w:sz="4" w:space="0" w:color="auto"/>
            </w:tcBorders>
            <w:vAlign w:val="center"/>
          </w:tcPr>
          <w:p w:rsidR="00355EA7" w:rsidRPr="00F3691D" w:rsidRDefault="00355EA7" w:rsidP="00456474">
            <w:pPr>
              <w:jc w:val="center"/>
              <w:rPr>
                <w:szCs w:val="21"/>
              </w:rPr>
            </w:pPr>
            <w:r w:rsidRPr="00F3691D">
              <w:rPr>
                <w:szCs w:val="21"/>
              </w:rPr>
              <w:t>2.2.2</w:t>
            </w:r>
          </w:p>
        </w:tc>
        <w:tc>
          <w:tcPr>
            <w:tcW w:w="2160" w:type="dxa"/>
            <w:tcBorders>
              <w:top w:val="single" w:sz="4" w:space="0" w:color="auto"/>
              <w:left w:val="single" w:sz="4" w:space="0" w:color="auto"/>
              <w:bottom w:val="single" w:sz="4" w:space="0" w:color="auto"/>
              <w:right w:val="single" w:sz="4" w:space="0" w:color="auto"/>
            </w:tcBorders>
            <w:vAlign w:val="center"/>
          </w:tcPr>
          <w:p w:rsidR="00355EA7" w:rsidRPr="008F77C2" w:rsidRDefault="00355EA7" w:rsidP="00456474">
            <w:pPr>
              <w:jc w:val="center"/>
              <w:rPr>
                <w:color w:val="000000" w:themeColor="text1"/>
                <w:szCs w:val="21"/>
              </w:rPr>
            </w:pPr>
            <w:r w:rsidRPr="008F77C2">
              <w:rPr>
                <w:color w:val="000000" w:themeColor="text1"/>
                <w:szCs w:val="21"/>
              </w:rPr>
              <w:t>评标基准价计算</w:t>
            </w:r>
            <w:r w:rsidRPr="008F77C2">
              <w:rPr>
                <w:rFonts w:hint="eastAsia"/>
                <w:color w:val="000000" w:themeColor="text1"/>
                <w:szCs w:val="21"/>
              </w:rPr>
              <w:t>方法</w:t>
            </w:r>
          </w:p>
        </w:tc>
        <w:tc>
          <w:tcPr>
            <w:tcW w:w="4680" w:type="dxa"/>
            <w:tcBorders>
              <w:top w:val="single" w:sz="4" w:space="0" w:color="auto"/>
              <w:left w:val="single" w:sz="4" w:space="0" w:color="auto"/>
              <w:bottom w:val="single" w:sz="4" w:space="0" w:color="auto"/>
              <w:right w:val="single" w:sz="4" w:space="0" w:color="auto"/>
            </w:tcBorders>
            <w:vAlign w:val="center"/>
          </w:tcPr>
          <w:p w:rsidR="00C302AC" w:rsidRPr="008F77C2" w:rsidRDefault="0097078A" w:rsidP="00C302AC">
            <w:pPr>
              <w:rPr>
                <w:color w:val="000000" w:themeColor="text1"/>
                <w:szCs w:val="21"/>
              </w:rPr>
            </w:pPr>
            <w:r w:rsidRPr="008F77C2">
              <w:rPr>
                <w:rFonts w:hint="eastAsia"/>
                <w:color w:val="000000" w:themeColor="text1"/>
                <w:szCs w:val="21"/>
              </w:rPr>
              <w:t>低价优先法</w:t>
            </w:r>
          </w:p>
          <w:p w:rsidR="009B27DD" w:rsidRPr="008F77C2" w:rsidRDefault="00C302AC" w:rsidP="0000455C">
            <w:pPr>
              <w:ind w:firstLineChars="100" w:firstLine="210"/>
              <w:rPr>
                <w:rFonts w:ascii="宋体" w:hAnsi="宋体"/>
                <w:color w:val="000000" w:themeColor="text1"/>
                <w:szCs w:val="21"/>
              </w:rPr>
            </w:pPr>
            <w:r w:rsidRPr="008F77C2">
              <w:rPr>
                <w:rFonts w:ascii="宋体" w:hAnsi="宋体" w:hint="eastAsia"/>
                <w:color w:val="000000" w:themeColor="text1"/>
                <w:szCs w:val="21"/>
              </w:rPr>
              <w:t>投标人的投标报价统一采用</w:t>
            </w:r>
            <w:r w:rsidRPr="008F77C2">
              <w:rPr>
                <w:rFonts w:ascii="宋体" w:hAnsi="宋体" w:hint="eastAsia"/>
                <w:b/>
                <w:bCs/>
                <w:color w:val="000000" w:themeColor="text1"/>
                <w:szCs w:val="21"/>
              </w:rPr>
              <w:t>低价</w:t>
            </w:r>
            <w:r w:rsidRPr="008F77C2">
              <w:rPr>
                <w:rFonts w:ascii="宋体" w:hAnsi="宋体" w:hint="eastAsia"/>
                <w:color w:val="000000" w:themeColor="text1"/>
                <w:szCs w:val="21"/>
              </w:rPr>
              <w:t>（取费标准计算办法同理）优先法计算，即满足招标文件要求且投标取费标准最低的投标报价为评标基准价，其满分为25分。其他投标人的价格</w:t>
            </w:r>
            <w:proofErr w:type="gramStart"/>
            <w:r w:rsidRPr="008F77C2">
              <w:rPr>
                <w:rFonts w:ascii="宋体" w:hAnsi="宋体" w:hint="eastAsia"/>
                <w:color w:val="000000" w:themeColor="text1"/>
                <w:szCs w:val="21"/>
              </w:rPr>
              <w:t>分统一</w:t>
            </w:r>
            <w:proofErr w:type="gramEnd"/>
            <w:r w:rsidRPr="008F77C2">
              <w:rPr>
                <w:rFonts w:ascii="宋体" w:hAnsi="宋体" w:hint="eastAsia"/>
                <w:color w:val="000000" w:themeColor="text1"/>
                <w:szCs w:val="21"/>
              </w:rPr>
              <w:t>按照下列公式计算：</w:t>
            </w:r>
          </w:p>
        </w:tc>
      </w:tr>
      <w:tr w:rsidR="00355EA7" w:rsidRPr="00F3691D">
        <w:trPr>
          <w:trHeight w:val="454"/>
        </w:trPr>
        <w:tc>
          <w:tcPr>
            <w:tcW w:w="1980" w:type="dxa"/>
            <w:gridSpan w:val="2"/>
            <w:tcBorders>
              <w:top w:val="single" w:sz="4" w:space="0" w:color="auto"/>
              <w:bottom w:val="single" w:sz="4" w:space="0" w:color="auto"/>
              <w:right w:val="single" w:sz="4" w:space="0" w:color="auto"/>
            </w:tcBorders>
            <w:vAlign w:val="center"/>
          </w:tcPr>
          <w:p w:rsidR="00355EA7" w:rsidRPr="00F3691D" w:rsidRDefault="00355EA7" w:rsidP="00456474">
            <w:pPr>
              <w:jc w:val="center"/>
              <w:rPr>
                <w:szCs w:val="21"/>
              </w:rPr>
            </w:pPr>
            <w:r w:rsidRPr="00F3691D">
              <w:rPr>
                <w:szCs w:val="21"/>
              </w:rPr>
              <w:t>2.2.3</w:t>
            </w:r>
          </w:p>
        </w:tc>
        <w:tc>
          <w:tcPr>
            <w:tcW w:w="2160" w:type="dxa"/>
            <w:tcBorders>
              <w:top w:val="single" w:sz="4" w:space="0" w:color="auto"/>
              <w:left w:val="single" w:sz="4" w:space="0" w:color="auto"/>
              <w:right w:val="single" w:sz="4" w:space="0" w:color="auto"/>
            </w:tcBorders>
            <w:vAlign w:val="center"/>
          </w:tcPr>
          <w:p w:rsidR="00355EA7" w:rsidRPr="008F77C2" w:rsidRDefault="00355EA7" w:rsidP="00456474">
            <w:pPr>
              <w:jc w:val="center"/>
              <w:rPr>
                <w:color w:val="000000" w:themeColor="text1"/>
                <w:szCs w:val="21"/>
              </w:rPr>
            </w:pPr>
            <w:r w:rsidRPr="008F77C2">
              <w:rPr>
                <w:rFonts w:hint="eastAsia"/>
                <w:color w:val="000000" w:themeColor="text1"/>
                <w:szCs w:val="21"/>
              </w:rPr>
              <w:t>投标报价得分</w:t>
            </w:r>
          </w:p>
          <w:p w:rsidR="00355EA7" w:rsidRPr="008F77C2" w:rsidRDefault="00355EA7" w:rsidP="00456474">
            <w:pPr>
              <w:jc w:val="center"/>
              <w:rPr>
                <w:color w:val="000000" w:themeColor="text1"/>
                <w:szCs w:val="21"/>
              </w:rPr>
            </w:pPr>
            <w:r w:rsidRPr="008F77C2">
              <w:rPr>
                <w:rFonts w:hint="eastAsia"/>
                <w:color w:val="000000" w:themeColor="text1"/>
                <w:szCs w:val="21"/>
              </w:rPr>
              <w:t>计算方法</w:t>
            </w:r>
          </w:p>
        </w:tc>
        <w:tc>
          <w:tcPr>
            <w:tcW w:w="4680" w:type="dxa"/>
            <w:tcBorders>
              <w:top w:val="single" w:sz="4" w:space="0" w:color="auto"/>
              <w:left w:val="single" w:sz="4" w:space="0" w:color="auto"/>
              <w:right w:val="single" w:sz="4" w:space="0" w:color="auto"/>
            </w:tcBorders>
            <w:vAlign w:val="center"/>
          </w:tcPr>
          <w:p w:rsidR="00261D8B" w:rsidRPr="008F77C2" w:rsidRDefault="00261D8B" w:rsidP="00261D8B">
            <w:pPr>
              <w:rPr>
                <w:color w:val="000000" w:themeColor="text1"/>
                <w:szCs w:val="21"/>
              </w:rPr>
            </w:pPr>
            <w:r w:rsidRPr="008F77C2">
              <w:rPr>
                <w:rFonts w:hint="eastAsia"/>
                <w:color w:val="000000" w:themeColor="text1"/>
                <w:szCs w:val="21"/>
              </w:rPr>
              <w:t>第二包：车辆拍卖</w:t>
            </w:r>
          </w:p>
          <w:p w:rsidR="009B0871" w:rsidRPr="008F77C2" w:rsidRDefault="009B0871" w:rsidP="009B0871">
            <w:pPr>
              <w:snapToGrid w:val="0"/>
              <w:spacing w:after="156"/>
              <w:ind w:firstLineChars="150" w:firstLine="315"/>
              <w:rPr>
                <w:rFonts w:ascii="宋体" w:hAnsi="宋体"/>
                <w:color w:val="000000" w:themeColor="text1"/>
                <w:szCs w:val="21"/>
              </w:rPr>
            </w:pPr>
            <w:r w:rsidRPr="008F77C2">
              <w:rPr>
                <w:rFonts w:ascii="宋体" w:hAnsi="宋体" w:hint="eastAsia"/>
                <w:color w:val="000000" w:themeColor="text1"/>
                <w:szCs w:val="21"/>
              </w:rPr>
              <w:t>投标报价得分=（评标基准价/投报取费标准）×25×100%</w:t>
            </w:r>
          </w:p>
          <w:p w:rsidR="00261D8B" w:rsidRPr="008F77C2" w:rsidRDefault="009B0871" w:rsidP="009B0871">
            <w:pPr>
              <w:snapToGrid w:val="0"/>
              <w:spacing w:after="156"/>
              <w:ind w:firstLineChars="150" w:firstLine="315"/>
              <w:rPr>
                <w:rFonts w:ascii="宋体" w:hAnsi="宋体"/>
                <w:color w:val="000000" w:themeColor="text1"/>
                <w:szCs w:val="21"/>
              </w:rPr>
            </w:pPr>
            <w:r w:rsidRPr="008F77C2">
              <w:rPr>
                <w:rFonts w:ascii="宋体" w:hAnsi="宋体" w:hint="eastAsia"/>
                <w:color w:val="000000" w:themeColor="text1"/>
                <w:szCs w:val="21"/>
              </w:rPr>
              <w:t xml:space="preserve">其中取费标准(%)=向委托方取费标准（%）+向成交方取费标准（%）  </w:t>
            </w:r>
          </w:p>
        </w:tc>
      </w:tr>
    </w:tbl>
    <w:p w:rsidR="00A42ADA" w:rsidRPr="00F3691D" w:rsidRDefault="00A42ADA" w:rsidP="005B7662">
      <w:pPr>
        <w:pStyle w:val="2"/>
        <w:spacing w:line="440" w:lineRule="exact"/>
      </w:pPr>
      <w:bookmarkStart w:id="727" w:name="_Toc144974567"/>
      <w:bookmarkStart w:id="728" w:name="_Toc152042377"/>
      <w:bookmarkStart w:id="729" w:name="_Toc152045600"/>
      <w:bookmarkStart w:id="730" w:name="_Toc179632618"/>
      <w:bookmarkStart w:id="731" w:name="_Toc246996243"/>
      <w:bookmarkStart w:id="732" w:name="_Toc246996986"/>
      <w:bookmarkStart w:id="733" w:name="_Toc247085758"/>
      <w:bookmarkStart w:id="734" w:name="_Toc396477172"/>
      <w:bookmarkStart w:id="735" w:name="_Toc397779375"/>
      <w:bookmarkStart w:id="736" w:name="_Toc397779479"/>
      <w:bookmarkStart w:id="737" w:name="_Toc397779682"/>
      <w:bookmarkStart w:id="738" w:name="_Toc397779888"/>
      <w:bookmarkStart w:id="739" w:name="_Toc397780056"/>
      <w:bookmarkStart w:id="740" w:name="_Toc397780156"/>
      <w:bookmarkStart w:id="741" w:name="_Toc427180269"/>
      <w:r w:rsidRPr="00F3691D">
        <w:rPr>
          <w:rFonts w:hint="eastAsia"/>
        </w:rPr>
        <w:lastRenderedPageBreak/>
        <w:t xml:space="preserve">1. </w:t>
      </w:r>
      <w:r w:rsidRPr="00F3691D">
        <w:rPr>
          <w:rFonts w:hint="eastAsia"/>
        </w:rPr>
        <w:t>评标方法</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A42ADA" w:rsidRPr="00F3691D" w:rsidRDefault="00A42ADA" w:rsidP="005B7662">
      <w:pPr>
        <w:spacing w:line="440" w:lineRule="exact"/>
        <w:ind w:firstLineChars="200" w:firstLine="420"/>
      </w:pPr>
      <w:r w:rsidRPr="00F3691D">
        <w:rPr>
          <w:rFonts w:hint="eastAsia"/>
        </w:rPr>
        <w:t>本次评标采用综合评</w:t>
      </w:r>
      <w:r w:rsidR="009F0FA5" w:rsidRPr="00F3691D">
        <w:rPr>
          <w:rFonts w:hint="eastAsia"/>
        </w:rPr>
        <w:t>分</w:t>
      </w:r>
      <w:r w:rsidRPr="00F3691D">
        <w:rPr>
          <w:rFonts w:hint="eastAsia"/>
        </w:rPr>
        <w:t>法。评标委员会对满足招标文件实质性要求的投标文件，按照本章第</w:t>
      </w:r>
      <w:r w:rsidRPr="00F3691D">
        <w:rPr>
          <w:rFonts w:hint="eastAsia"/>
        </w:rPr>
        <w:t>2.</w:t>
      </w:r>
      <w:r w:rsidR="009B7CA2" w:rsidRPr="00F3691D">
        <w:rPr>
          <w:rFonts w:hint="eastAsia"/>
        </w:rPr>
        <w:t>3</w:t>
      </w:r>
      <w:r w:rsidRPr="00F3691D">
        <w:rPr>
          <w:rFonts w:hint="eastAsia"/>
        </w:rPr>
        <w:t>款规定的评分标准进行打分，并按得分由高到低顺序推荐中标候选人，或根据招标人授权直接确定中标人，但投标报价低于其成本的除外。综合评分相等时，以投标报价低的优先；投标报价也相等的，由招标人或其授权的评标委员会自行确定。</w:t>
      </w:r>
    </w:p>
    <w:p w:rsidR="00A42ADA" w:rsidRPr="00F3691D" w:rsidRDefault="00A42ADA" w:rsidP="005B7662">
      <w:pPr>
        <w:pStyle w:val="2"/>
        <w:spacing w:line="440" w:lineRule="exact"/>
      </w:pPr>
      <w:bookmarkStart w:id="742" w:name="_Toc144974568"/>
      <w:bookmarkStart w:id="743" w:name="_Toc152042378"/>
      <w:bookmarkStart w:id="744" w:name="_Toc152045601"/>
      <w:bookmarkStart w:id="745" w:name="_Toc179632619"/>
      <w:bookmarkStart w:id="746" w:name="_Toc246996244"/>
      <w:bookmarkStart w:id="747" w:name="_Toc246996987"/>
      <w:bookmarkStart w:id="748" w:name="_Toc247085759"/>
      <w:bookmarkStart w:id="749" w:name="_Toc396477173"/>
      <w:bookmarkStart w:id="750" w:name="_Toc397779376"/>
      <w:bookmarkStart w:id="751" w:name="_Toc397779480"/>
      <w:bookmarkStart w:id="752" w:name="_Toc397779683"/>
      <w:bookmarkStart w:id="753" w:name="_Toc397779889"/>
      <w:bookmarkStart w:id="754" w:name="_Toc397780057"/>
      <w:bookmarkStart w:id="755" w:name="_Toc397780157"/>
      <w:bookmarkStart w:id="756" w:name="_Toc427180270"/>
      <w:r w:rsidRPr="00F3691D">
        <w:rPr>
          <w:rFonts w:hint="eastAsia"/>
        </w:rPr>
        <w:t xml:space="preserve">2. </w:t>
      </w:r>
      <w:r w:rsidRPr="00F3691D">
        <w:rPr>
          <w:rFonts w:hint="eastAsia"/>
        </w:rPr>
        <w:t>评审标准</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A42ADA" w:rsidRPr="00F3691D" w:rsidRDefault="00A42ADA" w:rsidP="005B7662">
      <w:pPr>
        <w:pStyle w:val="3"/>
        <w:spacing w:line="440" w:lineRule="exact"/>
      </w:pPr>
      <w:bookmarkStart w:id="757" w:name="_Toc144974569"/>
      <w:bookmarkStart w:id="758" w:name="_Toc152042379"/>
      <w:bookmarkStart w:id="759" w:name="_Toc152045602"/>
      <w:bookmarkStart w:id="760" w:name="_Toc179632620"/>
      <w:bookmarkStart w:id="761" w:name="_Toc246996245"/>
      <w:bookmarkStart w:id="762" w:name="_Toc246996988"/>
      <w:bookmarkStart w:id="763" w:name="_Toc247085760"/>
      <w:bookmarkStart w:id="764" w:name="_Toc396477174"/>
      <w:bookmarkStart w:id="765" w:name="_Toc397779377"/>
      <w:bookmarkStart w:id="766" w:name="_Toc397779481"/>
      <w:bookmarkStart w:id="767" w:name="_Toc397779684"/>
      <w:bookmarkStart w:id="768" w:name="_Toc397779890"/>
      <w:r w:rsidRPr="00F3691D">
        <w:rPr>
          <w:rFonts w:hint="eastAsia"/>
        </w:rPr>
        <w:t xml:space="preserve">2.1 </w:t>
      </w:r>
      <w:r w:rsidRPr="00F3691D">
        <w:rPr>
          <w:rFonts w:hint="eastAsia"/>
        </w:rPr>
        <w:t>初步评审标准</w:t>
      </w:r>
      <w:bookmarkEnd w:id="757"/>
      <w:bookmarkEnd w:id="758"/>
      <w:bookmarkEnd w:id="759"/>
      <w:bookmarkEnd w:id="760"/>
      <w:bookmarkEnd w:id="761"/>
      <w:bookmarkEnd w:id="762"/>
      <w:bookmarkEnd w:id="763"/>
      <w:bookmarkEnd w:id="764"/>
      <w:bookmarkEnd w:id="765"/>
      <w:bookmarkEnd w:id="766"/>
      <w:bookmarkEnd w:id="767"/>
      <w:bookmarkEnd w:id="768"/>
    </w:p>
    <w:p w:rsidR="00A42ADA" w:rsidRPr="00F3691D" w:rsidRDefault="00A42ADA" w:rsidP="005B7662">
      <w:pPr>
        <w:spacing w:line="440" w:lineRule="exact"/>
        <w:ind w:firstLineChars="200" w:firstLine="420"/>
      </w:pPr>
      <w:r w:rsidRPr="00F3691D">
        <w:rPr>
          <w:rFonts w:hint="eastAsia"/>
        </w:rPr>
        <w:t xml:space="preserve">2.1.1 </w:t>
      </w:r>
      <w:r w:rsidR="00DF773A" w:rsidRPr="00F3691D">
        <w:rPr>
          <w:rFonts w:hint="eastAsia"/>
        </w:rPr>
        <w:t>资格</w:t>
      </w:r>
      <w:r w:rsidRPr="00F3691D">
        <w:rPr>
          <w:rFonts w:hint="eastAsia"/>
        </w:rPr>
        <w:t>评审标准：见评标办法前附表。</w:t>
      </w:r>
    </w:p>
    <w:p w:rsidR="00A42ADA" w:rsidRPr="00F3691D" w:rsidRDefault="00A42ADA" w:rsidP="005B7662">
      <w:pPr>
        <w:spacing w:line="440" w:lineRule="exact"/>
        <w:ind w:firstLineChars="200" w:firstLine="420"/>
      </w:pPr>
      <w:r w:rsidRPr="00F3691D">
        <w:rPr>
          <w:rFonts w:hint="eastAsia"/>
        </w:rPr>
        <w:t xml:space="preserve">2.1.2 </w:t>
      </w:r>
      <w:r w:rsidR="00DF773A" w:rsidRPr="00F3691D">
        <w:rPr>
          <w:rFonts w:hint="eastAsia"/>
        </w:rPr>
        <w:t>符合性</w:t>
      </w:r>
      <w:r w:rsidRPr="00F3691D">
        <w:rPr>
          <w:rFonts w:hint="eastAsia"/>
        </w:rPr>
        <w:t>评审标准：见评标办法前附表。</w:t>
      </w:r>
    </w:p>
    <w:p w:rsidR="00A42ADA" w:rsidRPr="00F3691D" w:rsidRDefault="00A42ADA" w:rsidP="005B7662">
      <w:pPr>
        <w:pStyle w:val="3"/>
        <w:spacing w:line="440" w:lineRule="exact"/>
      </w:pPr>
      <w:bookmarkStart w:id="769" w:name="_Toc144974570"/>
      <w:bookmarkStart w:id="770" w:name="_Toc152042380"/>
      <w:bookmarkStart w:id="771" w:name="_Toc152045603"/>
      <w:bookmarkStart w:id="772" w:name="_Toc179632621"/>
      <w:bookmarkStart w:id="773" w:name="_Toc246996246"/>
      <w:bookmarkStart w:id="774" w:name="_Toc246996989"/>
      <w:bookmarkStart w:id="775" w:name="_Toc247085761"/>
      <w:bookmarkStart w:id="776" w:name="_Toc396477175"/>
      <w:bookmarkStart w:id="777" w:name="_Toc397779378"/>
      <w:bookmarkStart w:id="778" w:name="_Toc397779482"/>
      <w:bookmarkStart w:id="779" w:name="_Toc397779685"/>
      <w:bookmarkStart w:id="780" w:name="_Toc397779891"/>
      <w:r w:rsidRPr="00F3691D">
        <w:rPr>
          <w:rFonts w:hint="eastAsia"/>
        </w:rPr>
        <w:t xml:space="preserve">2.2 </w:t>
      </w:r>
      <w:r w:rsidRPr="00F3691D">
        <w:rPr>
          <w:rFonts w:hint="eastAsia"/>
        </w:rPr>
        <w:t>分值构成</w:t>
      </w:r>
      <w:bookmarkEnd w:id="769"/>
      <w:bookmarkEnd w:id="770"/>
      <w:bookmarkEnd w:id="771"/>
      <w:bookmarkEnd w:id="772"/>
      <w:bookmarkEnd w:id="773"/>
      <w:bookmarkEnd w:id="774"/>
      <w:bookmarkEnd w:id="775"/>
      <w:bookmarkEnd w:id="776"/>
      <w:bookmarkEnd w:id="777"/>
      <w:bookmarkEnd w:id="778"/>
      <w:bookmarkEnd w:id="779"/>
      <w:bookmarkEnd w:id="780"/>
    </w:p>
    <w:p w:rsidR="00A42ADA" w:rsidRPr="00F3691D" w:rsidRDefault="00A42ADA" w:rsidP="005B7662">
      <w:pPr>
        <w:spacing w:line="440" w:lineRule="exact"/>
        <w:ind w:firstLineChars="200" w:firstLine="420"/>
      </w:pPr>
      <w:r w:rsidRPr="00F3691D">
        <w:rPr>
          <w:rFonts w:hint="eastAsia"/>
        </w:rPr>
        <w:t xml:space="preserve">2.2.1 </w:t>
      </w:r>
      <w:r w:rsidRPr="00F3691D">
        <w:rPr>
          <w:rFonts w:hint="eastAsia"/>
        </w:rPr>
        <w:t>分值构成</w:t>
      </w:r>
      <w:r w:rsidR="003959CD" w:rsidRPr="00F3691D">
        <w:rPr>
          <w:rFonts w:hint="eastAsia"/>
        </w:rPr>
        <w:t>：见评标办法前附表。</w:t>
      </w:r>
    </w:p>
    <w:p w:rsidR="00A42ADA" w:rsidRPr="00F3691D" w:rsidRDefault="00A42ADA" w:rsidP="005B7662">
      <w:pPr>
        <w:spacing w:line="440" w:lineRule="exact"/>
        <w:ind w:firstLineChars="200" w:firstLine="420"/>
      </w:pPr>
      <w:r w:rsidRPr="00F3691D">
        <w:rPr>
          <w:rFonts w:hint="eastAsia"/>
        </w:rPr>
        <w:t xml:space="preserve">2.2.2 </w:t>
      </w:r>
      <w:r w:rsidRPr="00F3691D">
        <w:rPr>
          <w:rFonts w:hint="eastAsia"/>
        </w:rPr>
        <w:t>评标基准价计算</w:t>
      </w:r>
    </w:p>
    <w:p w:rsidR="00A42ADA" w:rsidRPr="00F3691D" w:rsidRDefault="00A42ADA" w:rsidP="005B7662">
      <w:pPr>
        <w:spacing w:line="440" w:lineRule="exact"/>
        <w:ind w:firstLineChars="400" w:firstLine="840"/>
      </w:pPr>
      <w:r w:rsidRPr="00F3691D">
        <w:rPr>
          <w:rFonts w:hint="eastAsia"/>
        </w:rPr>
        <w:t>评标基准价计算方法：见评标办法前附表。</w:t>
      </w:r>
    </w:p>
    <w:p w:rsidR="00A42ADA" w:rsidRPr="00F3691D" w:rsidRDefault="00A42ADA" w:rsidP="005B7662">
      <w:pPr>
        <w:spacing w:line="440" w:lineRule="exact"/>
        <w:ind w:firstLineChars="200" w:firstLine="420"/>
      </w:pPr>
      <w:r w:rsidRPr="00F3691D">
        <w:rPr>
          <w:rFonts w:hint="eastAsia"/>
        </w:rPr>
        <w:t xml:space="preserve">2.2.3 </w:t>
      </w:r>
      <w:r w:rsidRPr="00F3691D">
        <w:rPr>
          <w:rFonts w:hint="eastAsia"/>
        </w:rPr>
        <w:t>投标报价</w:t>
      </w:r>
      <w:r w:rsidR="00EF51BD" w:rsidRPr="00F3691D">
        <w:rPr>
          <w:rFonts w:hint="eastAsia"/>
        </w:rPr>
        <w:t>得分计算方法</w:t>
      </w:r>
    </w:p>
    <w:p w:rsidR="0079054F" w:rsidRDefault="00EF51BD" w:rsidP="00C83D55">
      <w:pPr>
        <w:spacing w:line="440" w:lineRule="exact"/>
        <w:ind w:firstLineChars="400" w:firstLine="840"/>
        <w:rPr>
          <w:rFonts w:hint="eastAsia"/>
        </w:rPr>
      </w:pPr>
      <w:r w:rsidRPr="00F3691D">
        <w:rPr>
          <w:rFonts w:hint="eastAsia"/>
        </w:rPr>
        <w:t>投标报价得分计算方法</w:t>
      </w:r>
      <w:r w:rsidR="00A42ADA" w:rsidRPr="00F3691D">
        <w:rPr>
          <w:rFonts w:hint="eastAsia"/>
        </w:rPr>
        <w:t>：见评标办法前附表。</w:t>
      </w:r>
    </w:p>
    <w:p w:rsidR="008F77C2" w:rsidRDefault="008F77C2" w:rsidP="00C83D55">
      <w:pPr>
        <w:spacing w:line="440" w:lineRule="exact"/>
        <w:ind w:firstLineChars="400" w:firstLine="840"/>
        <w:rPr>
          <w:rFonts w:hint="eastAsia"/>
        </w:rPr>
      </w:pPr>
    </w:p>
    <w:p w:rsidR="008F77C2" w:rsidRDefault="008F77C2" w:rsidP="00C83D55">
      <w:pPr>
        <w:spacing w:line="440" w:lineRule="exact"/>
        <w:ind w:firstLineChars="400" w:firstLine="840"/>
        <w:rPr>
          <w:rFonts w:hint="eastAsia"/>
        </w:rPr>
      </w:pPr>
    </w:p>
    <w:p w:rsidR="008F77C2" w:rsidRDefault="008F77C2" w:rsidP="00C83D55">
      <w:pPr>
        <w:spacing w:line="440" w:lineRule="exact"/>
        <w:ind w:firstLineChars="400" w:firstLine="840"/>
        <w:rPr>
          <w:rFonts w:hint="eastAsia"/>
        </w:rPr>
      </w:pPr>
    </w:p>
    <w:p w:rsidR="008F77C2" w:rsidRDefault="008F77C2" w:rsidP="00C83D55">
      <w:pPr>
        <w:spacing w:line="440" w:lineRule="exact"/>
        <w:ind w:firstLineChars="400" w:firstLine="840"/>
        <w:rPr>
          <w:rFonts w:hint="eastAsia"/>
        </w:rPr>
      </w:pPr>
    </w:p>
    <w:p w:rsidR="008F77C2" w:rsidRDefault="008F77C2" w:rsidP="00C83D55">
      <w:pPr>
        <w:spacing w:line="440" w:lineRule="exact"/>
        <w:ind w:firstLineChars="400" w:firstLine="840"/>
        <w:rPr>
          <w:rFonts w:hint="eastAsia"/>
        </w:rPr>
      </w:pPr>
    </w:p>
    <w:p w:rsidR="008F77C2" w:rsidRDefault="008F77C2" w:rsidP="00C83D55">
      <w:pPr>
        <w:spacing w:line="440" w:lineRule="exact"/>
        <w:ind w:firstLineChars="400" w:firstLine="840"/>
        <w:rPr>
          <w:rFonts w:hint="eastAsia"/>
        </w:rPr>
      </w:pPr>
    </w:p>
    <w:p w:rsidR="008F77C2" w:rsidRDefault="008F77C2" w:rsidP="00C83D55">
      <w:pPr>
        <w:spacing w:line="440" w:lineRule="exact"/>
        <w:ind w:firstLineChars="400" w:firstLine="840"/>
        <w:rPr>
          <w:rFonts w:hint="eastAsia"/>
        </w:rPr>
      </w:pPr>
    </w:p>
    <w:p w:rsidR="008F77C2" w:rsidRDefault="008F77C2" w:rsidP="00C83D55">
      <w:pPr>
        <w:spacing w:line="440" w:lineRule="exact"/>
        <w:ind w:firstLineChars="400" w:firstLine="840"/>
        <w:rPr>
          <w:rFonts w:hint="eastAsia"/>
        </w:rPr>
      </w:pPr>
    </w:p>
    <w:p w:rsidR="008F77C2" w:rsidRPr="00F3691D" w:rsidRDefault="008F77C2" w:rsidP="00C83D55">
      <w:pPr>
        <w:spacing w:line="440" w:lineRule="exact"/>
        <w:ind w:firstLineChars="400" w:firstLine="840"/>
      </w:pPr>
    </w:p>
    <w:p w:rsidR="00C83D55" w:rsidRPr="008F77C2" w:rsidRDefault="00D25E2F" w:rsidP="008F77C2">
      <w:pPr>
        <w:pStyle w:val="3"/>
        <w:spacing w:line="360" w:lineRule="auto"/>
      </w:pPr>
      <w:r w:rsidRPr="00F3691D">
        <w:rPr>
          <w:rFonts w:hint="eastAsia"/>
        </w:rPr>
        <w:lastRenderedPageBreak/>
        <w:t>2.3</w:t>
      </w:r>
      <w:r w:rsidRPr="00F3691D">
        <w:rPr>
          <w:rFonts w:hint="eastAsia"/>
        </w:rPr>
        <w:t>评分因素与标准</w:t>
      </w:r>
    </w:p>
    <w:p w:rsidR="00C83D55" w:rsidRDefault="00C83D55" w:rsidP="008F77C2">
      <w:pPr>
        <w:spacing w:line="360" w:lineRule="auto"/>
        <w:jc w:val="center"/>
        <w:rPr>
          <w:rFonts w:ascii="宋体" w:hAnsi="宋体"/>
          <w:b/>
          <w:bCs/>
        </w:rPr>
      </w:pPr>
      <w:r>
        <w:rPr>
          <w:rFonts w:ascii="宋体" w:hAnsi="宋体" w:hint="eastAsia"/>
          <w:b/>
          <w:bCs/>
        </w:rPr>
        <w:t>第2包 车辆拍卖</w:t>
      </w:r>
    </w:p>
    <w:p w:rsidR="00C83D55" w:rsidRDefault="00C83D55" w:rsidP="008F77C2">
      <w:pPr>
        <w:spacing w:beforeLines="50" w:before="156" w:afterLines="50" w:after="156" w:line="360" w:lineRule="auto"/>
        <w:rPr>
          <w:rFonts w:ascii="宋体" w:hAnsi="宋体"/>
          <w:b/>
          <w:szCs w:val="21"/>
        </w:rPr>
      </w:pPr>
      <w:r>
        <w:rPr>
          <w:rFonts w:ascii="宋体" w:hAnsi="宋体" w:hint="eastAsia"/>
          <w:b/>
          <w:szCs w:val="21"/>
        </w:rPr>
        <w:t>2.3.</w:t>
      </w:r>
      <w:r w:rsidR="00765532">
        <w:rPr>
          <w:rFonts w:ascii="宋体" w:hAnsi="宋体" w:hint="eastAsia"/>
          <w:b/>
          <w:szCs w:val="21"/>
        </w:rPr>
        <w:t>1</w:t>
      </w:r>
      <w:r>
        <w:rPr>
          <w:rFonts w:ascii="宋体" w:hAnsi="宋体" w:hint="eastAsia"/>
          <w:b/>
          <w:szCs w:val="21"/>
        </w:rPr>
        <w:t>商务部分（资质能力）  总分34分</w:t>
      </w: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2055"/>
        <w:gridCol w:w="5520"/>
        <w:gridCol w:w="663"/>
      </w:tblGrid>
      <w:tr w:rsidR="00C83D55" w:rsidTr="00BF5999">
        <w:trPr>
          <w:trHeight w:val="90"/>
        </w:trPr>
        <w:tc>
          <w:tcPr>
            <w:tcW w:w="645" w:type="dxa"/>
            <w:vAlign w:val="center"/>
          </w:tcPr>
          <w:p w:rsidR="00C83D55" w:rsidRDefault="00C83D55" w:rsidP="008F77C2">
            <w:pPr>
              <w:snapToGrid w:val="0"/>
              <w:spacing w:line="360" w:lineRule="auto"/>
              <w:jc w:val="center"/>
              <w:rPr>
                <w:rFonts w:ascii="宋体" w:hAnsi="宋体"/>
                <w:szCs w:val="21"/>
              </w:rPr>
            </w:pPr>
            <w:r>
              <w:rPr>
                <w:rFonts w:ascii="宋体" w:hAnsi="宋体" w:hint="eastAsia"/>
                <w:szCs w:val="21"/>
              </w:rPr>
              <w:t>序号</w:t>
            </w:r>
          </w:p>
        </w:tc>
        <w:tc>
          <w:tcPr>
            <w:tcW w:w="2055" w:type="dxa"/>
            <w:vAlign w:val="center"/>
          </w:tcPr>
          <w:p w:rsidR="00C83D55" w:rsidRDefault="00C83D55" w:rsidP="008F77C2">
            <w:pPr>
              <w:snapToGrid w:val="0"/>
              <w:spacing w:line="360" w:lineRule="auto"/>
              <w:ind w:firstLineChars="100" w:firstLine="210"/>
              <w:jc w:val="center"/>
              <w:rPr>
                <w:rFonts w:ascii="宋体" w:hAnsi="宋体"/>
                <w:szCs w:val="21"/>
              </w:rPr>
            </w:pPr>
            <w:r>
              <w:rPr>
                <w:rFonts w:ascii="宋体" w:hAnsi="宋体" w:hint="eastAsia"/>
                <w:szCs w:val="21"/>
              </w:rPr>
              <w:t>评价内容</w:t>
            </w:r>
          </w:p>
        </w:tc>
        <w:tc>
          <w:tcPr>
            <w:tcW w:w="5520" w:type="dxa"/>
            <w:vAlign w:val="center"/>
          </w:tcPr>
          <w:p w:rsidR="00C83D55" w:rsidRDefault="00C83D55" w:rsidP="008F77C2">
            <w:pPr>
              <w:snapToGrid w:val="0"/>
              <w:spacing w:line="360" w:lineRule="auto"/>
              <w:jc w:val="center"/>
              <w:rPr>
                <w:rFonts w:ascii="宋体" w:hAnsi="宋体"/>
                <w:szCs w:val="21"/>
              </w:rPr>
            </w:pPr>
            <w:r>
              <w:rPr>
                <w:rFonts w:ascii="宋体" w:hAnsi="宋体" w:hint="eastAsia"/>
                <w:szCs w:val="21"/>
              </w:rPr>
              <w:t>说明</w:t>
            </w:r>
          </w:p>
        </w:tc>
        <w:tc>
          <w:tcPr>
            <w:tcW w:w="663" w:type="dxa"/>
            <w:vAlign w:val="center"/>
          </w:tcPr>
          <w:p w:rsidR="00C83D55" w:rsidRDefault="00C83D55" w:rsidP="008F77C2">
            <w:pPr>
              <w:snapToGrid w:val="0"/>
              <w:spacing w:line="360" w:lineRule="auto"/>
              <w:jc w:val="center"/>
              <w:rPr>
                <w:rFonts w:ascii="宋体" w:hAnsi="宋体"/>
                <w:szCs w:val="21"/>
              </w:rPr>
            </w:pPr>
            <w:r>
              <w:rPr>
                <w:rFonts w:ascii="宋体" w:hAnsi="宋体" w:hint="eastAsia"/>
                <w:szCs w:val="21"/>
              </w:rPr>
              <w:t>分值</w:t>
            </w:r>
          </w:p>
        </w:tc>
      </w:tr>
      <w:tr w:rsidR="00C83D55" w:rsidTr="00BF5999">
        <w:trPr>
          <w:trHeight w:val="360"/>
        </w:trPr>
        <w:tc>
          <w:tcPr>
            <w:tcW w:w="645" w:type="dxa"/>
            <w:vAlign w:val="center"/>
          </w:tcPr>
          <w:p w:rsidR="00C83D55" w:rsidRDefault="00C83D55" w:rsidP="008F77C2">
            <w:pPr>
              <w:snapToGrid w:val="0"/>
              <w:spacing w:line="360" w:lineRule="auto"/>
              <w:jc w:val="center"/>
              <w:rPr>
                <w:rFonts w:ascii="宋体" w:hAnsi="宋体"/>
                <w:szCs w:val="21"/>
              </w:rPr>
            </w:pPr>
            <w:r>
              <w:rPr>
                <w:rFonts w:ascii="宋体" w:hAnsi="宋体" w:hint="eastAsia"/>
                <w:szCs w:val="21"/>
              </w:rPr>
              <w:t>1</w:t>
            </w:r>
          </w:p>
        </w:tc>
        <w:tc>
          <w:tcPr>
            <w:tcW w:w="2055" w:type="dxa"/>
            <w:vAlign w:val="center"/>
          </w:tcPr>
          <w:p w:rsidR="00C83D55" w:rsidRDefault="00C83D55" w:rsidP="008F77C2">
            <w:pPr>
              <w:snapToGrid w:val="0"/>
              <w:spacing w:line="360" w:lineRule="auto"/>
              <w:rPr>
                <w:rFonts w:ascii="宋体" w:hAnsi="宋体"/>
                <w:szCs w:val="21"/>
              </w:rPr>
            </w:pPr>
            <w:r>
              <w:rPr>
                <w:rFonts w:ascii="宋体" w:hAnsi="宋体" w:hint="eastAsia"/>
                <w:szCs w:val="21"/>
              </w:rPr>
              <w:t>企业认证</w:t>
            </w:r>
          </w:p>
        </w:tc>
        <w:tc>
          <w:tcPr>
            <w:tcW w:w="5520" w:type="dxa"/>
          </w:tcPr>
          <w:p w:rsidR="00C83D55" w:rsidRDefault="00C83D55" w:rsidP="005F1827">
            <w:pPr>
              <w:snapToGrid w:val="0"/>
              <w:rPr>
                <w:rFonts w:ascii="宋体" w:hAnsi="宋体"/>
                <w:szCs w:val="21"/>
              </w:rPr>
            </w:pPr>
            <w:r>
              <w:rPr>
                <w:rFonts w:ascii="宋体" w:hAnsi="宋体" w:hint="eastAsia"/>
                <w:szCs w:val="21"/>
              </w:rPr>
              <w:t>1、根据投标人提供的有效材料，取得</w:t>
            </w:r>
            <w:r>
              <w:rPr>
                <w:rFonts w:hint="eastAsia"/>
                <w:szCs w:val="21"/>
              </w:rPr>
              <w:t>四川省商务厅颁发的有效的《拍卖经营批准证书》</w:t>
            </w:r>
            <w:r>
              <w:rPr>
                <w:rFonts w:ascii="宋体" w:hAnsi="宋体" w:hint="eastAsia"/>
                <w:szCs w:val="21"/>
              </w:rPr>
              <w:t>的，得2分；</w:t>
            </w:r>
          </w:p>
          <w:p w:rsidR="00C83D55" w:rsidRPr="00B836FA" w:rsidRDefault="00C83D55" w:rsidP="005F1827">
            <w:pPr>
              <w:snapToGrid w:val="0"/>
              <w:rPr>
                <w:rFonts w:ascii="宋体" w:hAnsi="宋体"/>
                <w:szCs w:val="21"/>
              </w:rPr>
            </w:pPr>
            <w:r>
              <w:rPr>
                <w:rFonts w:ascii="宋体" w:hAnsi="宋体" w:hint="eastAsia"/>
                <w:szCs w:val="21"/>
              </w:rPr>
              <w:t>2、</w:t>
            </w:r>
            <w:r>
              <w:rPr>
                <w:rFonts w:hint="eastAsia"/>
              </w:rPr>
              <w:t>入选四川省国资委中介机构备选库</w:t>
            </w:r>
            <w:r>
              <w:rPr>
                <w:rFonts w:ascii="宋体" w:hAnsi="宋体" w:hint="eastAsia"/>
                <w:szCs w:val="21"/>
              </w:rPr>
              <w:t>的，</w:t>
            </w:r>
            <w:r w:rsidRPr="006223E8">
              <w:rPr>
                <w:rFonts w:ascii="宋体" w:hAnsi="宋体" w:hint="eastAsia"/>
                <w:szCs w:val="21"/>
              </w:rPr>
              <w:t>得</w:t>
            </w:r>
            <w:r>
              <w:rPr>
                <w:rFonts w:ascii="宋体" w:hAnsi="宋体" w:hint="eastAsia"/>
                <w:szCs w:val="21"/>
              </w:rPr>
              <w:t>2</w:t>
            </w:r>
            <w:r w:rsidRPr="006223E8">
              <w:rPr>
                <w:rFonts w:ascii="宋体" w:hAnsi="宋体" w:hint="eastAsia"/>
                <w:szCs w:val="21"/>
              </w:rPr>
              <w:t>分。</w:t>
            </w:r>
          </w:p>
          <w:p w:rsidR="00C83D55" w:rsidRDefault="00C83D55" w:rsidP="005F1827">
            <w:pPr>
              <w:snapToGrid w:val="0"/>
              <w:rPr>
                <w:rFonts w:ascii="宋体" w:hAnsi="宋体"/>
                <w:b/>
                <w:bCs/>
                <w:szCs w:val="21"/>
              </w:rPr>
            </w:pPr>
            <w:r>
              <w:rPr>
                <w:rFonts w:ascii="宋体" w:hAnsi="宋体" w:hint="eastAsia"/>
                <w:szCs w:val="21"/>
              </w:rPr>
              <w:t>上述</w:t>
            </w:r>
            <w:r>
              <w:rPr>
                <w:rFonts w:ascii="宋体" w:hAnsi="宋体" w:hint="eastAsia"/>
                <w:b/>
                <w:bCs/>
                <w:szCs w:val="21"/>
              </w:rPr>
              <w:t>认证逾期或未按要求进行年度监审并贴标识（或</w:t>
            </w:r>
            <w:proofErr w:type="gramStart"/>
            <w:r>
              <w:rPr>
                <w:rFonts w:ascii="宋体" w:hAnsi="宋体" w:hint="eastAsia"/>
                <w:b/>
                <w:bCs/>
                <w:szCs w:val="21"/>
              </w:rPr>
              <w:t>附证明</w:t>
            </w:r>
            <w:proofErr w:type="gramEnd"/>
            <w:r>
              <w:rPr>
                <w:rFonts w:ascii="宋体" w:hAnsi="宋体" w:hint="eastAsia"/>
                <w:b/>
                <w:bCs/>
                <w:szCs w:val="21"/>
              </w:rPr>
              <w:t>材料）的，该认证不得分。</w:t>
            </w:r>
          </w:p>
        </w:tc>
        <w:tc>
          <w:tcPr>
            <w:tcW w:w="663" w:type="dxa"/>
            <w:vAlign w:val="center"/>
          </w:tcPr>
          <w:p w:rsidR="00C83D55" w:rsidRDefault="00C83D55" w:rsidP="008F77C2">
            <w:pPr>
              <w:snapToGrid w:val="0"/>
              <w:spacing w:line="360" w:lineRule="auto"/>
              <w:jc w:val="center"/>
              <w:rPr>
                <w:rFonts w:ascii="宋体" w:hAnsi="宋体"/>
                <w:szCs w:val="21"/>
              </w:rPr>
            </w:pPr>
            <w:r>
              <w:rPr>
                <w:rFonts w:ascii="宋体" w:hAnsi="宋体" w:hint="eastAsia"/>
                <w:szCs w:val="21"/>
              </w:rPr>
              <w:t>4</w:t>
            </w:r>
          </w:p>
        </w:tc>
      </w:tr>
      <w:tr w:rsidR="00C83D55" w:rsidTr="00BF5999">
        <w:trPr>
          <w:trHeight w:val="90"/>
        </w:trPr>
        <w:tc>
          <w:tcPr>
            <w:tcW w:w="645" w:type="dxa"/>
            <w:vAlign w:val="center"/>
          </w:tcPr>
          <w:p w:rsidR="00C83D55" w:rsidRDefault="00C83D55" w:rsidP="00BF5999">
            <w:pPr>
              <w:snapToGrid w:val="0"/>
              <w:jc w:val="center"/>
              <w:rPr>
                <w:rFonts w:ascii="宋体" w:hAnsi="宋体"/>
                <w:szCs w:val="21"/>
              </w:rPr>
            </w:pPr>
            <w:r>
              <w:rPr>
                <w:rFonts w:ascii="宋体" w:hAnsi="宋体" w:hint="eastAsia"/>
                <w:szCs w:val="21"/>
              </w:rPr>
              <w:t>2</w:t>
            </w:r>
          </w:p>
        </w:tc>
        <w:tc>
          <w:tcPr>
            <w:tcW w:w="2055" w:type="dxa"/>
            <w:vAlign w:val="center"/>
          </w:tcPr>
          <w:p w:rsidR="00C83D55" w:rsidRDefault="00C83D55" w:rsidP="00BF5999">
            <w:pPr>
              <w:snapToGrid w:val="0"/>
              <w:rPr>
                <w:rFonts w:ascii="宋体" w:hAnsi="宋体"/>
                <w:szCs w:val="21"/>
              </w:rPr>
            </w:pPr>
            <w:r>
              <w:rPr>
                <w:rFonts w:ascii="宋体" w:hAnsi="宋体" w:hint="eastAsia"/>
                <w:szCs w:val="21"/>
              </w:rPr>
              <w:t>财务经营状况</w:t>
            </w:r>
          </w:p>
        </w:tc>
        <w:tc>
          <w:tcPr>
            <w:tcW w:w="5520" w:type="dxa"/>
          </w:tcPr>
          <w:p w:rsidR="00C83D55" w:rsidRDefault="00C83D55" w:rsidP="00BF5999">
            <w:pPr>
              <w:snapToGrid w:val="0"/>
              <w:rPr>
                <w:rFonts w:ascii="宋体" w:hAnsi="宋体"/>
                <w:szCs w:val="21"/>
              </w:rPr>
            </w:pPr>
            <w:r>
              <w:rPr>
                <w:rFonts w:ascii="宋体" w:hAnsi="宋体" w:hint="eastAsia"/>
                <w:szCs w:val="21"/>
              </w:rPr>
              <w:t>依据2014年经第三方会计事务所审计的财务审计报告或银行开具的</w:t>
            </w:r>
            <w:r>
              <w:rPr>
                <w:rFonts w:hint="eastAsia"/>
                <w:kern w:val="0"/>
                <w:szCs w:val="21"/>
              </w:rPr>
              <w:t>有效资信证明</w:t>
            </w:r>
            <w:r>
              <w:rPr>
                <w:rFonts w:ascii="宋体" w:hAnsi="宋体" w:hint="eastAsia"/>
                <w:szCs w:val="21"/>
              </w:rPr>
              <w:t>，财务经营状况及商业信誉良好，4分；一般，2分；财务状况差或未按要求提供财务审计报告（或资信证明）或审计结论为保留意见的，0分。</w:t>
            </w:r>
          </w:p>
        </w:tc>
        <w:tc>
          <w:tcPr>
            <w:tcW w:w="663" w:type="dxa"/>
            <w:vAlign w:val="center"/>
          </w:tcPr>
          <w:p w:rsidR="00C83D55" w:rsidRDefault="00C83D55" w:rsidP="00BF5999">
            <w:pPr>
              <w:snapToGrid w:val="0"/>
              <w:jc w:val="center"/>
              <w:rPr>
                <w:rFonts w:ascii="宋体" w:hAnsi="宋体"/>
                <w:szCs w:val="21"/>
              </w:rPr>
            </w:pPr>
            <w:r>
              <w:rPr>
                <w:rFonts w:ascii="宋体" w:hAnsi="宋体" w:hint="eastAsia"/>
                <w:szCs w:val="21"/>
              </w:rPr>
              <w:t>4</w:t>
            </w:r>
          </w:p>
        </w:tc>
      </w:tr>
      <w:tr w:rsidR="00C83D55" w:rsidTr="00BF5999">
        <w:trPr>
          <w:trHeight w:val="90"/>
        </w:trPr>
        <w:tc>
          <w:tcPr>
            <w:tcW w:w="645" w:type="dxa"/>
            <w:vAlign w:val="center"/>
          </w:tcPr>
          <w:p w:rsidR="00C83D55" w:rsidRDefault="00C83D55" w:rsidP="00BF5999">
            <w:pPr>
              <w:snapToGrid w:val="0"/>
              <w:jc w:val="center"/>
              <w:rPr>
                <w:rFonts w:ascii="宋体" w:hAnsi="宋体"/>
                <w:szCs w:val="21"/>
              </w:rPr>
            </w:pPr>
            <w:r>
              <w:rPr>
                <w:rFonts w:ascii="宋体" w:hAnsi="宋体" w:hint="eastAsia"/>
                <w:szCs w:val="21"/>
              </w:rPr>
              <w:t>3</w:t>
            </w:r>
          </w:p>
        </w:tc>
        <w:tc>
          <w:tcPr>
            <w:tcW w:w="2055" w:type="dxa"/>
            <w:vAlign w:val="center"/>
          </w:tcPr>
          <w:p w:rsidR="00C83D55" w:rsidRDefault="00C83D55" w:rsidP="00BF5999">
            <w:pPr>
              <w:snapToGrid w:val="0"/>
              <w:rPr>
                <w:rFonts w:ascii="宋体" w:hAnsi="宋体"/>
                <w:szCs w:val="21"/>
              </w:rPr>
            </w:pPr>
            <w:r>
              <w:rPr>
                <w:rFonts w:ascii="宋体" w:hAnsi="宋体" w:hint="eastAsia"/>
                <w:szCs w:val="21"/>
              </w:rPr>
              <w:t>组织机构及管理制度措施</w:t>
            </w:r>
          </w:p>
        </w:tc>
        <w:tc>
          <w:tcPr>
            <w:tcW w:w="5520" w:type="dxa"/>
          </w:tcPr>
          <w:p w:rsidR="00C83D55" w:rsidRDefault="00C83D55" w:rsidP="00BF5999">
            <w:pPr>
              <w:snapToGrid w:val="0"/>
              <w:rPr>
                <w:rFonts w:ascii="宋体" w:hAnsi="宋体"/>
                <w:szCs w:val="21"/>
              </w:rPr>
            </w:pPr>
            <w:r>
              <w:rPr>
                <w:rFonts w:ascii="宋体" w:hAnsi="宋体" w:hint="eastAsia"/>
                <w:szCs w:val="21"/>
              </w:rPr>
              <w:t>具有较健全的组织机构和管理制度，能够严格按照《拍卖管理办法》以及《拍卖监督管理办法》开展相关业务，4分；一般2-3分；较差或未提供0-1分。</w:t>
            </w:r>
          </w:p>
        </w:tc>
        <w:tc>
          <w:tcPr>
            <w:tcW w:w="663" w:type="dxa"/>
            <w:vAlign w:val="center"/>
          </w:tcPr>
          <w:p w:rsidR="00C83D55" w:rsidRDefault="00C83D55" w:rsidP="00BF5999">
            <w:pPr>
              <w:snapToGrid w:val="0"/>
              <w:jc w:val="center"/>
              <w:rPr>
                <w:rFonts w:ascii="宋体" w:hAnsi="宋体"/>
                <w:szCs w:val="21"/>
              </w:rPr>
            </w:pPr>
            <w:r>
              <w:rPr>
                <w:rFonts w:ascii="宋体" w:hAnsi="宋体" w:hint="eastAsia"/>
                <w:szCs w:val="21"/>
              </w:rPr>
              <w:t>4</w:t>
            </w:r>
          </w:p>
        </w:tc>
      </w:tr>
      <w:tr w:rsidR="00C83D55" w:rsidTr="00BF5999">
        <w:trPr>
          <w:trHeight w:val="94"/>
        </w:trPr>
        <w:tc>
          <w:tcPr>
            <w:tcW w:w="645" w:type="dxa"/>
            <w:vAlign w:val="center"/>
          </w:tcPr>
          <w:p w:rsidR="00C83D55" w:rsidRDefault="00C83D55" w:rsidP="00BF5999">
            <w:pPr>
              <w:snapToGrid w:val="0"/>
              <w:jc w:val="center"/>
              <w:rPr>
                <w:rFonts w:ascii="宋体" w:hAnsi="宋体"/>
                <w:szCs w:val="21"/>
              </w:rPr>
            </w:pPr>
            <w:r>
              <w:rPr>
                <w:rFonts w:ascii="宋体" w:hAnsi="宋体" w:hint="eastAsia"/>
                <w:szCs w:val="21"/>
              </w:rPr>
              <w:t xml:space="preserve"> 4</w:t>
            </w:r>
          </w:p>
        </w:tc>
        <w:tc>
          <w:tcPr>
            <w:tcW w:w="2055" w:type="dxa"/>
            <w:vAlign w:val="center"/>
          </w:tcPr>
          <w:p w:rsidR="00C83D55" w:rsidRDefault="00C83D55" w:rsidP="00BF5999">
            <w:pPr>
              <w:snapToGrid w:val="0"/>
              <w:rPr>
                <w:rFonts w:ascii="宋体" w:hAnsi="宋体"/>
                <w:szCs w:val="21"/>
              </w:rPr>
            </w:pPr>
            <w:r>
              <w:rPr>
                <w:rFonts w:ascii="宋体" w:hAnsi="宋体" w:hint="eastAsia"/>
                <w:szCs w:val="21"/>
              </w:rPr>
              <w:t>履约业绩</w:t>
            </w:r>
          </w:p>
        </w:tc>
        <w:tc>
          <w:tcPr>
            <w:tcW w:w="5520" w:type="dxa"/>
          </w:tcPr>
          <w:p w:rsidR="00C83D55" w:rsidRDefault="00C83D55" w:rsidP="00BF5999">
            <w:pPr>
              <w:pStyle w:val="af6"/>
              <w:jc w:val="left"/>
              <w:rPr>
                <w:rFonts w:hAnsi="宋体"/>
                <w:kern w:val="0"/>
              </w:rPr>
            </w:pPr>
            <w:r>
              <w:rPr>
                <w:rFonts w:hAnsi="宋体" w:hint="eastAsia"/>
                <w:kern w:val="0"/>
              </w:rPr>
              <w:t>根据投标人提供的有效的</w:t>
            </w:r>
            <w:r>
              <w:rPr>
                <w:rFonts w:hAnsi="宋体" w:hint="eastAsia"/>
                <w:kern w:val="0"/>
              </w:rPr>
              <w:t>2014</w:t>
            </w:r>
            <w:r>
              <w:rPr>
                <w:rFonts w:hAnsi="宋体" w:hint="eastAsia"/>
                <w:kern w:val="0"/>
              </w:rPr>
              <w:t>年资产拍卖成交明细清单，对成功拍卖资产总数按以下分档评分：</w:t>
            </w:r>
          </w:p>
          <w:p w:rsidR="00C83D55" w:rsidRDefault="00C83D55" w:rsidP="00BF5999">
            <w:pPr>
              <w:pStyle w:val="af6"/>
              <w:jc w:val="left"/>
              <w:rPr>
                <w:rFonts w:hAnsi="宋体"/>
                <w:kern w:val="0"/>
              </w:rPr>
            </w:pPr>
            <w:r>
              <w:rPr>
                <w:rFonts w:hAnsi="宋体" w:hint="eastAsia"/>
                <w:kern w:val="0"/>
              </w:rPr>
              <w:t>1</w:t>
            </w:r>
            <w:r>
              <w:rPr>
                <w:rFonts w:hAnsi="宋体" w:hint="eastAsia"/>
                <w:kern w:val="0"/>
              </w:rPr>
              <w:t>、资产拍卖，按</w:t>
            </w:r>
            <w:r>
              <w:rPr>
                <w:rFonts w:hAnsi="宋体" w:hint="eastAsia"/>
                <w:kern w:val="0"/>
              </w:rPr>
              <w:t>2014</w:t>
            </w:r>
            <w:r>
              <w:rPr>
                <w:rFonts w:hAnsi="宋体" w:hint="eastAsia"/>
                <w:kern w:val="0"/>
              </w:rPr>
              <w:t>年已拍卖成交的资产业务总量进行综合评定，分值总分</w:t>
            </w:r>
            <w:r>
              <w:rPr>
                <w:rFonts w:hAnsi="宋体" w:hint="eastAsia"/>
                <w:kern w:val="0"/>
              </w:rPr>
              <w:t>6</w:t>
            </w:r>
            <w:r>
              <w:rPr>
                <w:rFonts w:hAnsi="宋体" w:hint="eastAsia"/>
                <w:kern w:val="0"/>
              </w:rPr>
              <w:t>分；</w:t>
            </w:r>
          </w:p>
          <w:p w:rsidR="00C83D55" w:rsidRPr="00823C7D" w:rsidRDefault="00C83D55" w:rsidP="00BF5999">
            <w:pPr>
              <w:snapToGrid w:val="0"/>
              <w:rPr>
                <w:rFonts w:ascii="宋体" w:hAnsi="宋体"/>
                <w:kern w:val="0"/>
                <w:szCs w:val="20"/>
              </w:rPr>
            </w:pPr>
            <w:r>
              <w:rPr>
                <w:rFonts w:hAnsi="宋体" w:hint="eastAsia"/>
                <w:kern w:val="0"/>
                <w:szCs w:val="20"/>
              </w:rPr>
              <w:t>2</w:t>
            </w:r>
            <w:r>
              <w:rPr>
                <w:rFonts w:hAnsi="宋体" w:hint="eastAsia"/>
                <w:kern w:val="0"/>
                <w:szCs w:val="20"/>
              </w:rPr>
              <w:t>、汽车拍卖，按</w:t>
            </w:r>
            <w:r>
              <w:rPr>
                <w:rFonts w:hAnsi="宋体" w:hint="eastAsia"/>
                <w:kern w:val="0"/>
                <w:szCs w:val="20"/>
              </w:rPr>
              <w:t>2014</w:t>
            </w:r>
            <w:r>
              <w:rPr>
                <w:rFonts w:hAnsi="宋体" w:hint="eastAsia"/>
                <w:kern w:val="0"/>
                <w:szCs w:val="20"/>
              </w:rPr>
              <w:t>年已</w:t>
            </w:r>
            <w:r>
              <w:rPr>
                <w:rFonts w:ascii="宋体" w:hAnsi="宋体" w:hint="eastAsia"/>
                <w:kern w:val="0"/>
                <w:szCs w:val="20"/>
              </w:rPr>
              <w:t>拍卖成交</w:t>
            </w:r>
            <w:r>
              <w:rPr>
                <w:rFonts w:hAnsi="宋体" w:hint="eastAsia"/>
                <w:kern w:val="0"/>
                <w:szCs w:val="20"/>
              </w:rPr>
              <w:t>的汽车业务总量进行综合评定，分值总分</w:t>
            </w:r>
            <w:r>
              <w:rPr>
                <w:rFonts w:hAnsi="宋体" w:hint="eastAsia"/>
                <w:kern w:val="0"/>
                <w:szCs w:val="20"/>
              </w:rPr>
              <w:t>5</w:t>
            </w:r>
            <w:r>
              <w:rPr>
                <w:rFonts w:hAnsi="宋体" w:hint="eastAsia"/>
                <w:kern w:val="0"/>
                <w:szCs w:val="20"/>
              </w:rPr>
              <w:t>分</w:t>
            </w:r>
            <w:r>
              <w:rPr>
                <w:rFonts w:ascii="宋体" w:hAnsi="宋体" w:hint="eastAsia"/>
                <w:kern w:val="0"/>
                <w:szCs w:val="20"/>
              </w:rPr>
              <w:t>。</w:t>
            </w:r>
          </w:p>
        </w:tc>
        <w:tc>
          <w:tcPr>
            <w:tcW w:w="663" w:type="dxa"/>
            <w:vAlign w:val="center"/>
          </w:tcPr>
          <w:p w:rsidR="00C83D55" w:rsidRDefault="00C83D55" w:rsidP="00BF5999">
            <w:pPr>
              <w:snapToGrid w:val="0"/>
              <w:jc w:val="center"/>
              <w:rPr>
                <w:rFonts w:ascii="宋体" w:hAnsi="宋体"/>
                <w:szCs w:val="21"/>
              </w:rPr>
            </w:pPr>
            <w:r>
              <w:rPr>
                <w:rFonts w:ascii="宋体" w:hAnsi="宋体" w:hint="eastAsia"/>
                <w:szCs w:val="21"/>
              </w:rPr>
              <w:t>11</w:t>
            </w:r>
          </w:p>
        </w:tc>
      </w:tr>
      <w:tr w:rsidR="00C83D55" w:rsidTr="00BF5999">
        <w:trPr>
          <w:trHeight w:val="783"/>
        </w:trPr>
        <w:tc>
          <w:tcPr>
            <w:tcW w:w="645" w:type="dxa"/>
            <w:vAlign w:val="center"/>
          </w:tcPr>
          <w:p w:rsidR="00C83D55" w:rsidRDefault="00C83D55" w:rsidP="00BF5999">
            <w:pPr>
              <w:snapToGrid w:val="0"/>
              <w:jc w:val="center"/>
              <w:rPr>
                <w:rFonts w:ascii="宋体" w:hAnsi="宋体"/>
                <w:szCs w:val="21"/>
              </w:rPr>
            </w:pPr>
            <w:r>
              <w:rPr>
                <w:rFonts w:ascii="宋体" w:hAnsi="宋体" w:hint="eastAsia"/>
                <w:szCs w:val="21"/>
              </w:rPr>
              <w:t>5</w:t>
            </w:r>
          </w:p>
        </w:tc>
        <w:tc>
          <w:tcPr>
            <w:tcW w:w="2055" w:type="dxa"/>
            <w:vAlign w:val="center"/>
          </w:tcPr>
          <w:p w:rsidR="00C83D55" w:rsidRDefault="00C83D55" w:rsidP="00BF5999">
            <w:pPr>
              <w:snapToGrid w:val="0"/>
              <w:rPr>
                <w:rFonts w:ascii="宋体" w:hAnsi="宋体"/>
                <w:szCs w:val="21"/>
              </w:rPr>
            </w:pPr>
            <w:r>
              <w:rPr>
                <w:rFonts w:ascii="宋体" w:hAnsi="宋体" w:hint="eastAsia"/>
                <w:szCs w:val="21"/>
              </w:rPr>
              <w:t>企业资质等级</w:t>
            </w:r>
          </w:p>
        </w:tc>
        <w:tc>
          <w:tcPr>
            <w:tcW w:w="5520" w:type="dxa"/>
          </w:tcPr>
          <w:p w:rsidR="00C83D55" w:rsidRDefault="00C83D55" w:rsidP="00BF5999">
            <w:pPr>
              <w:snapToGrid w:val="0"/>
              <w:rPr>
                <w:rFonts w:ascii="宋体" w:hAnsi="宋体"/>
                <w:szCs w:val="21"/>
              </w:rPr>
            </w:pPr>
            <w:r>
              <w:rPr>
                <w:rFonts w:ascii="宋体" w:hAnsi="宋体" w:hint="eastAsia"/>
                <w:szCs w:val="21"/>
              </w:rPr>
              <w:t>根据2014年</w:t>
            </w:r>
            <w:r>
              <w:rPr>
                <w:rFonts w:ascii="宋体" w:hAnsi="宋体"/>
                <w:szCs w:val="21"/>
              </w:rPr>
              <w:t>全国拍卖企业等级评估结果</w:t>
            </w:r>
            <w:r>
              <w:rPr>
                <w:rFonts w:ascii="宋体" w:hAnsi="宋体" w:hint="eastAsia"/>
                <w:szCs w:val="21"/>
              </w:rPr>
              <w:t>及证书复印件（或扫描件），取得AAA级拍卖等级的，得3分；AA级的，得2分，AA级以下的不得分。</w:t>
            </w:r>
          </w:p>
        </w:tc>
        <w:tc>
          <w:tcPr>
            <w:tcW w:w="663" w:type="dxa"/>
            <w:vAlign w:val="center"/>
          </w:tcPr>
          <w:p w:rsidR="00C83D55" w:rsidRDefault="00C83D55" w:rsidP="00BF5999">
            <w:pPr>
              <w:snapToGrid w:val="0"/>
              <w:jc w:val="center"/>
              <w:rPr>
                <w:rFonts w:ascii="宋体" w:hAnsi="宋体"/>
                <w:szCs w:val="21"/>
              </w:rPr>
            </w:pPr>
            <w:r>
              <w:rPr>
                <w:rFonts w:ascii="宋体" w:hAnsi="宋体" w:hint="eastAsia"/>
                <w:szCs w:val="21"/>
              </w:rPr>
              <w:t>3</w:t>
            </w:r>
          </w:p>
        </w:tc>
      </w:tr>
      <w:tr w:rsidR="00C83D55" w:rsidTr="00BF5999">
        <w:trPr>
          <w:trHeight w:val="94"/>
        </w:trPr>
        <w:tc>
          <w:tcPr>
            <w:tcW w:w="645" w:type="dxa"/>
            <w:vAlign w:val="center"/>
          </w:tcPr>
          <w:p w:rsidR="00C83D55" w:rsidRDefault="00C83D55" w:rsidP="00BF5999">
            <w:pPr>
              <w:snapToGrid w:val="0"/>
              <w:jc w:val="center"/>
              <w:rPr>
                <w:rFonts w:ascii="宋体" w:hAnsi="宋体"/>
                <w:szCs w:val="21"/>
              </w:rPr>
            </w:pPr>
            <w:r>
              <w:rPr>
                <w:rFonts w:ascii="宋体" w:hAnsi="宋体" w:hint="eastAsia"/>
                <w:szCs w:val="21"/>
              </w:rPr>
              <w:t>6</w:t>
            </w:r>
          </w:p>
        </w:tc>
        <w:tc>
          <w:tcPr>
            <w:tcW w:w="2055" w:type="dxa"/>
            <w:vAlign w:val="center"/>
          </w:tcPr>
          <w:p w:rsidR="00C83D55" w:rsidRDefault="00C83D55" w:rsidP="00BF5999">
            <w:pPr>
              <w:snapToGrid w:val="0"/>
              <w:rPr>
                <w:rFonts w:ascii="宋体" w:hAnsi="宋体"/>
                <w:szCs w:val="21"/>
              </w:rPr>
            </w:pPr>
            <w:r>
              <w:rPr>
                <w:rFonts w:ascii="宋体" w:hAnsi="宋体" w:hint="eastAsia"/>
                <w:szCs w:val="21"/>
              </w:rPr>
              <w:t>经营资格（评分按就高原则）</w:t>
            </w:r>
          </w:p>
        </w:tc>
        <w:tc>
          <w:tcPr>
            <w:tcW w:w="5520" w:type="dxa"/>
          </w:tcPr>
          <w:p w:rsidR="00C83D55" w:rsidRDefault="00C83D55" w:rsidP="00BF5999">
            <w:pPr>
              <w:snapToGrid w:val="0"/>
              <w:rPr>
                <w:rFonts w:ascii="宋体" w:hAnsi="宋体"/>
                <w:szCs w:val="21"/>
              </w:rPr>
            </w:pPr>
            <w:r>
              <w:rPr>
                <w:rFonts w:ascii="宋体" w:hAnsi="宋体" w:hint="eastAsia"/>
                <w:szCs w:val="21"/>
              </w:rPr>
              <w:t>投标人具有省（部）级公物拍卖或司法委托指定机构资质的，得2分；投标人具有地（市）级公物拍卖或司法委托指定机构资质的，得1分；否则0分。</w:t>
            </w:r>
          </w:p>
        </w:tc>
        <w:tc>
          <w:tcPr>
            <w:tcW w:w="663" w:type="dxa"/>
            <w:vAlign w:val="center"/>
          </w:tcPr>
          <w:p w:rsidR="00C83D55" w:rsidRDefault="00C83D55" w:rsidP="00BF5999">
            <w:pPr>
              <w:snapToGrid w:val="0"/>
              <w:jc w:val="center"/>
              <w:rPr>
                <w:rFonts w:ascii="宋体" w:hAnsi="宋体"/>
                <w:szCs w:val="21"/>
              </w:rPr>
            </w:pPr>
            <w:r>
              <w:rPr>
                <w:rFonts w:ascii="宋体" w:hAnsi="宋体" w:hint="eastAsia"/>
                <w:szCs w:val="21"/>
              </w:rPr>
              <w:t>2</w:t>
            </w:r>
          </w:p>
        </w:tc>
      </w:tr>
      <w:tr w:rsidR="00C83D55" w:rsidTr="00BF5999">
        <w:trPr>
          <w:trHeight w:val="360"/>
        </w:trPr>
        <w:tc>
          <w:tcPr>
            <w:tcW w:w="645" w:type="dxa"/>
            <w:vAlign w:val="center"/>
          </w:tcPr>
          <w:p w:rsidR="00C83D55" w:rsidRDefault="00C83D55" w:rsidP="00BF5999">
            <w:pPr>
              <w:snapToGrid w:val="0"/>
              <w:jc w:val="center"/>
              <w:rPr>
                <w:rFonts w:ascii="宋体" w:hAnsi="宋体"/>
                <w:szCs w:val="21"/>
              </w:rPr>
            </w:pPr>
            <w:r>
              <w:rPr>
                <w:rFonts w:ascii="宋体" w:hAnsi="宋体" w:hint="eastAsia"/>
                <w:szCs w:val="21"/>
              </w:rPr>
              <w:t>7</w:t>
            </w:r>
          </w:p>
        </w:tc>
        <w:tc>
          <w:tcPr>
            <w:tcW w:w="2055" w:type="dxa"/>
            <w:vAlign w:val="center"/>
          </w:tcPr>
          <w:p w:rsidR="00C83D55" w:rsidRDefault="00C83D55" w:rsidP="00BF5999">
            <w:pPr>
              <w:snapToGrid w:val="0"/>
              <w:rPr>
                <w:rFonts w:ascii="宋体" w:hAnsi="宋体"/>
                <w:szCs w:val="21"/>
              </w:rPr>
            </w:pPr>
            <w:r>
              <w:rPr>
                <w:rFonts w:ascii="宋体" w:hAnsi="宋体" w:hint="eastAsia"/>
                <w:szCs w:val="21"/>
              </w:rPr>
              <w:t>投标人拥有的技术力量（依据有效的社保缴纳证明材料，对应技术人员为投标人已工作年限不少于1年，否则不计为总数）</w:t>
            </w:r>
          </w:p>
        </w:tc>
        <w:tc>
          <w:tcPr>
            <w:tcW w:w="5520" w:type="dxa"/>
            <w:vAlign w:val="center"/>
          </w:tcPr>
          <w:p w:rsidR="00C83D55" w:rsidRDefault="00C83D55" w:rsidP="00BF5999">
            <w:pPr>
              <w:snapToGrid w:val="0"/>
              <w:rPr>
                <w:rFonts w:ascii="宋体" w:hAnsi="宋体"/>
                <w:szCs w:val="21"/>
              </w:rPr>
            </w:pPr>
            <w:r>
              <w:rPr>
                <w:rFonts w:ascii="宋体" w:hAnsi="宋体" w:hint="eastAsia"/>
                <w:szCs w:val="21"/>
              </w:rPr>
              <w:t>投标人拥有的注册拍卖师数量,每有1人得1分，最多4分。</w:t>
            </w:r>
          </w:p>
        </w:tc>
        <w:tc>
          <w:tcPr>
            <w:tcW w:w="663" w:type="dxa"/>
            <w:vAlign w:val="center"/>
          </w:tcPr>
          <w:p w:rsidR="00C83D55" w:rsidRDefault="00C83D55" w:rsidP="00BF5999">
            <w:pPr>
              <w:snapToGrid w:val="0"/>
              <w:jc w:val="center"/>
              <w:rPr>
                <w:rFonts w:ascii="宋体" w:hAnsi="宋体"/>
                <w:szCs w:val="21"/>
              </w:rPr>
            </w:pPr>
            <w:r>
              <w:rPr>
                <w:rFonts w:ascii="宋体" w:hAnsi="宋体" w:hint="eastAsia"/>
                <w:szCs w:val="21"/>
              </w:rPr>
              <w:t>4</w:t>
            </w:r>
          </w:p>
        </w:tc>
      </w:tr>
      <w:tr w:rsidR="00C83D55" w:rsidTr="00BF5999">
        <w:trPr>
          <w:trHeight w:val="360"/>
        </w:trPr>
        <w:tc>
          <w:tcPr>
            <w:tcW w:w="645" w:type="dxa"/>
            <w:vAlign w:val="center"/>
          </w:tcPr>
          <w:p w:rsidR="00C83D55" w:rsidRDefault="00C83D55" w:rsidP="00BF5999">
            <w:pPr>
              <w:snapToGrid w:val="0"/>
              <w:jc w:val="center"/>
              <w:rPr>
                <w:rFonts w:ascii="宋体" w:hAnsi="宋体"/>
                <w:szCs w:val="21"/>
              </w:rPr>
            </w:pPr>
            <w:r>
              <w:rPr>
                <w:rFonts w:ascii="宋体" w:hAnsi="宋体" w:hint="eastAsia"/>
                <w:szCs w:val="21"/>
              </w:rPr>
              <w:t>8</w:t>
            </w:r>
          </w:p>
        </w:tc>
        <w:tc>
          <w:tcPr>
            <w:tcW w:w="2055" w:type="dxa"/>
            <w:vAlign w:val="center"/>
          </w:tcPr>
          <w:p w:rsidR="00C83D55" w:rsidRDefault="00C83D55" w:rsidP="00BF5999">
            <w:pPr>
              <w:snapToGrid w:val="0"/>
              <w:rPr>
                <w:rFonts w:ascii="宋体" w:hAnsi="宋体"/>
                <w:szCs w:val="21"/>
              </w:rPr>
            </w:pPr>
            <w:r>
              <w:rPr>
                <w:rFonts w:ascii="宋体" w:hAnsi="宋体" w:hint="eastAsia"/>
                <w:szCs w:val="21"/>
              </w:rPr>
              <w:t>投标文件完整性</w:t>
            </w:r>
          </w:p>
        </w:tc>
        <w:tc>
          <w:tcPr>
            <w:tcW w:w="5520" w:type="dxa"/>
            <w:vAlign w:val="center"/>
          </w:tcPr>
          <w:p w:rsidR="00C83D55" w:rsidRDefault="00C83D55" w:rsidP="00BF5999">
            <w:pPr>
              <w:snapToGrid w:val="0"/>
              <w:rPr>
                <w:rFonts w:ascii="宋体" w:hAnsi="宋体"/>
                <w:szCs w:val="21"/>
              </w:rPr>
            </w:pPr>
            <w:r>
              <w:rPr>
                <w:rFonts w:ascii="宋体" w:hAnsi="宋体" w:hint="eastAsia"/>
                <w:szCs w:val="21"/>
              </w:rPr>
              <w:t>每有一项非实质性商务（或技术）文件未</w:t>
            </w:r>
            <w:proofErr w:type="gramStart"/>
            <w:r>
              <w:rPr>
                <w:rFonts w:ascii="宋体" w:hAnsi="宋体" w:hint="eastAsia"/>
                <w:szCs w:val="21"/>
              </w:rPr>
              <w:t>有效响应</w:t>
            </w:r>
            <w:proofErr w:type="gramEnd"/>
            <w:r>
              <w:rPr>
                <w:rFonts w:ascii="宋体" w:hAnsi="宋体" w:hint="eastAsia"/>
                <w:szCs w:val="21"/>
              </w:rPr>
              <w:t>的，扣0.5分（其中若纳税及社保材料未有效提供，扣2分），最低0分</w:t>
            </w:r>
          </w:p>
        </w:tc>
        <w:tc>
          <w:tcPr>
            <w:tcW w:w="663" w:type="dxa"/>
            <w:vAlign w:val="center"/>
          </w:tcPr>
          <w:p w:rsidR="00C83D55" w:rsidRDefault="00C83D55" w:rsidP="00BF5999">
            <w:pPr>
              <w:snapToGrid w:val="0"/>
              <w:jc w:val="center"/>
              <w:rPr>
                <w:rFonts w:ascii="宋体" w:hAnsi="宋体"/>
                <w:szCs w:val="21"/>
              </w:rPr>
            </w:pPr>
            <w:r>
              <w:rPr>
                <w:rFonts w:ascii="宋体" w:hAnsi="宋体" w:hint="eastAsia"/>
                <w:szCs w:val="21"/>
              </w:rPr>
              <w:t>2</w:t>
            </w:r>
          </w:p>
        </w:tc>
      </w:tr>
    </w:tbl>
    <w:p w:rsidR="00C83D55" w:rsidRDefault="00C83D55" w:rsidP="008F77C2">
      <w:pPr>
        <w:spacing w:line="360" w:lineRule="auto"/>
        <w:rPr>
          <w:rFonts w:ascii="宋体" w:hAnsi="宋体" w:hint="eastAsia"/>
          <w:b/>
          <w:szCs w:val="21"/>
        </w:rPr>
      </w:pPr>
    </w:p>
    <w:p w:rsidR="005F1827" w:rsidRDefault="005F1827" w:rsidP="008F77C2">
      <w:pPr>
        <w:spacing w:line="360" w:lineRule="auto"/>
        <w:rPr>
          <w:rFonts w:ascii="宋体" w:hAnsi="宋体"/>
          <w:b/>
          <w:szCs w:val="21"/>
        </w:rPr>
      </w:pPr>
    </w:p>
    <w:p w:rsidR="00C83D55" w:rsidRDefault="00C83D55" w:rsidP="008F77C2">
      <w:pPr>
        <w:spacing w:beforeLines="50" w:before="156" w:afterLines="50" w:after="156" w:line="360" w:lineRule="auto"/>
        <w:rPr>
          <w:rFonts w:ascii="宋体" w:hAnsi="宋体"/>
          <w:b/>
          <w:szCs w:val="21"/>
        </w:rPr>
      </w:pPr>
      <w:r>
        <w:rPr>
          <w:rFonts w:ascii="宋体" w:hAnsi="宋体" w:hint="eastAsia"/>
          <w:b/>
          <w:szCs w:val="21"/>
        </w:rPr>
        <w:lastRenderedPageBreak/>
        <w:t>2.3.</w:t>
      </w:r>
      <w:r w:rsidR="00765532">
        <w:rPr>
          <w:rFonts w:ascii="宋体" w:hAnsi="宋体" w:hint="eastAsia"/>
          <w:b/>
          <w:szCs w:val="21"/>
        </w:rPr>
        <w:t>2</w:t>
      </w:r>
      <w:r>
        <w:rPr>
          <w:rFonts w:ascii="宋体" w:hAnsi="宋体" w:hint="eastAsia"/>
          <w:b/>
          <w:szCs w:val="21"/>
        </w:rPr>
        <w:t>服务部分：总分41分（得分步长为0.5分）</w:t>
      </w:r>
    </w:p>
    <w:tbl>
      <w:tblPr>
        <w:tblW w:w="0" w:type="auto"/>
        <w:tblInd w:w="79" w:type="dxa"/>
        <w:tblLayout w:type="fixed"/>
        <w:tblLook w:val="0000" w:firstRow="0" w:lastRow="0" w:firstColumn="0" w:lastColumn="0" w:noHBand="0" w:noVBand="0"/>
      </w:tblPr>
      <w:tblGrid>
        <w:gridCol w:w="456"/>
        <w:gridCol w:w="1077"/>
        <w:gridCol w:w="6576"/>
        <w:gridCol w:w="750"/>
      </w:tblGrid>
      <w:tr w:rsidR="00C83D55" w:rsidTr="008F77C2">
        <w:trPr>
          <w:trHeight w:val="285"/>
        </w:trPr>
        <w:tc>
          <w:tcPr>
            <w:tcW w:w="456"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序号</w:t>
            </w:r>
          </w:p>
        </w:tc>
        <w:tc>
          <w:tcPr>
            <w:tcW w:w="1077" w:type="dxa"/>
            <w:tcBorders>
              <w:top w:val="single" w:sz="4" w:space="0" w:color="auto"/>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评审项目</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评审因素及要求（依据具体的服务方案描述及承诺内容）</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分值</w:t>
            </w:r>
          </w:p>
        </w:tc>
      </w:tr>
      <w:tr w:rsidR="00C83D55" w:rsidTr="008F77C2">
        <w:trPr>
          <w:trHeight w:val="285"/>
        </w:trPr>
        <w:tc>
          <w:tcPr>
            <w:tcW w:w="456"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1</w:t>
            </w:r>
          </w:p>
        </w:tc>
        <w:tc>
          <w:tcPr>
            <w:tcW w:w="1077" w:type="dxa"/>
            <w:tcBorders>
              <w:top w:val="single" w:sz="4" w:space="0" w:color="auto"/>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总体服务方案</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结合采购需求，服务方案总体上能够契合西南交通大学车辆处置实际情况，拍卖业务流程科学合理高效，配套服务周到完备，得5-6分；一般2-4分，较差0-1分。</w:t>
            </w:r>
          </w:p>
        </w:tc>
        <w:tc>
          <w:tcPr>
            <w:tcW w:w="750"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6</w:t>
            </w:r>
          </w:p>
        </w:tc>
      </w:tr>
      <w:tr w:rsidR="00C83D55" w:rsidTr="008F77C2">
        <w:trPr>
          <w:trHeight w:val="285"/>
        </w:trPr>
        <w:tc>
          <w:tcPr>
            <w:tcW w:w="456"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2</w:t>
            </w:r>
          </w:p>
        </w:tc>
        <w:tc>
          <w:tcPr>
            <w:tcW w:w="1077" w:type="dxa"/>
            <w:tcBorders>
              <w:top w:val="single" w:sz="4" w:space="0" w:color="auto"/>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项目进度计划</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业务进度计划科学合理，人员数量及分工配置科学，能够较好满足项目车辆处置的拍卖节点要求，5分；一般2-4分，较差0-1分。</w:t>
            </w:r>
          </w:p>
        </w:tc>
        <w:tc>
          <w:tcPr>
            <w:tcW w:w="750"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5</w:t>
            </w:r>
          </w:p>
        </w:tc>
      </w:tr>
      <w:tr w:rsidR="00C83D55" w:rsidTr="008F77C2">
        <w:trPr>
          <w:trHeight w:val="285"/>
        </w:trPr>
        <w:tc>
          <w:tcPr>
            <w:tcW w:w="456"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3</w:t>
            </w:r>
          </w:p>
        </w:tc>
        <w:tc>
          <w:tcPr>
            <w:tcW w:w="1077" w:type="dxa"/>
            <w:tcBorders>
              <w:top w:val="single" w:sz="4" w:space="0" w:color="auto"/>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车辆拍卖程序</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所有车辆拍卖及相关程序均符合《拍卖管理办法》和《拍卖监督管理办法》等国家规定，并能够提供相应的管理保障和技术支持措施，5分，较好4，一般2-3，较差0-1。</w:t>
            </w:r>
          </w:p>
        </w:tc>
        <w:tc>
          <w:tcPr>
            <w:tcW w:w="750"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5</w:t>
            </w:r>
          </w:p>
        </w:tc>
      </w:tr>
      <w:tr w:rsidR="00C83D55" w:rsidTr="008F77C2">
        <w:trPr>
          <w:trHeight w:val="285"/>
        </w:trPr>
        <w:tc>
          <w:tcPr>
            <w:tcW w:w="456" w:type="dxa"/>
            <w:vMerge w:val="restart"/>
            <w:tcBorders>
              <w:top w:val="single" w:sz="4" w:space="0" w:color="auto"/>
              <w:left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4</w:t>
            </w:r>
          </w:p>
        </w:tc>
        <w:tc>
          <w:tcPr>
            <w:tcW w:w="1077" w:type="dxa"/>
            <w:vMerge w:val="restart"/>
            <w:tcBorders>
              <w:top w:val="single" w:sz="4" w:space="0" w:color="auto"/>
              <w:left w:val="nil"/>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专项服务小组技术配备</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1、服务团队负责人具有本科以上学历，中级以上技术职称，取得注册拍卖师资格，每有1项得1分，最多3分。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3</w:t>
            </w:r>
          </w:p>
        </w:tc>
      </w:tr>
      <w:tr w:rsidR="00C83D55" w:rsidTr="008F77C2">
        <w:trPr>
          <w:trHeight w:val="285"/>
        </w:trPr>
        <w:tc>
          <w:tcPr>
            <w:tcW w:w="456" w:type="dxa"/>
            <w:vMerge/>
            <w:tcBorders>
              <w:left w:val="single" w:sz="4" w:space="0" w:color="auto"/>
              <w:bottom w:val="single" w:sz="4" w:space="0" w:color="auto"/>
              <w:right w:val="single" w:sz="4" w:space="0" w:color="auto"/>
            </w:tcBorders>
            <w:vAlign w:val="center"/>
          </w:tcPr>
          <w:p w:rsidR="00C83D55" w:rsidRDefault="00C83D55" w:rsidP="00BF5999">
            <w:pPr>
              <w:widowControl/>
              <w:jc w:val="center"/>
              <w:rPr>
                <w:rFonts w:ascii="宋体" w:hAnsi="宋体"/>
                <w:szCs w:val="21"/>
              </w:rPr>
            </w:pPr>
          </w:p>
        </w:tc>
        <w:tc>
          <w:tcPr>
            <w:tcW w:w="1077" w:type="dxa"/>
            <w:vMerge/>
            <w:tcBorders>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2、服务团队专业技术力量较强，相关业务人员均能够持证上岗，3分，一般1-2分，较差0分。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3</w:t>
            </w:r>
          </w:p>
        </w:tc>
      </w:tr>
      <w:tr w:rsidR="00C83D55" w:rsidTr="008F77C2">
        <w:trPr>
          <w:trHeight w:val="285"/>
        </w:trPr>
        <w:tc>
          <w:tcPr>
            <w:tcW w:w="456" w:type="dxa"/>
            <w:vMerge w:val="restart"/>
            <w:tcBorders>
              <w:left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5</w:t>
            </w:r>
          </w:p>
        </w:tc>
        <w:tc>
          <w:tcPr>
            <w:tcW w:w="1077" w:type="dxa"/>
            <w:vMerge w:val="restart"/>
            <w:tcBorders>
              <w:left w:val="nil"/>
              <w:right w:val="single" w:sz="4" w:space="0" w:color="auto"/>
            </w:tcBorders>
            <w:vAlign w:val="center"/>
          </w:tcPr>
          <w:p w:rsidR="00C83D55" w:rsidRDefault="00C83D55" w:rsidP="00BF5999">
            <w:pPr>
              <w:widowControl/>
              <w:snapToGrid w:val="0"/>
              <w:jc w:val="center"/>
              <w:rPr>
                <w:rFonts w:ascii="宋体" w:hAnsi="宋体"/>
                <w:szCs w:val="21"/>
              </w:rPr>
            </w:pPr>
            <w:r>
              <w:rPr>
                <w:rFonts w:ascii="宋体" w:hAnsi="宋体" w:hint="eastAsia"/>
                <w:szCs w:val="21"/>
              </w:rPr>
              <w:t>投标人拥有的信息化管理手段</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1、投标人拥有先进科学的信息化手段，具有专业高效的网络化管理系统，能够提供有效的网络拍卖环境和条件，2分；仅拥有管理信息系统，不具备网络化的运行条件，系统功能和知名度一般，1分；较差或未提供，0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2</w:t>
            </w:r>
          </w:p>
        </w:tc>
      </w:tr>
      <w:tr w:rsidR="00C83D55" w:rsidTr="008F77C2">
        <w:trPr>
          <w:trHeight w:val="285"/>
        </w:trPr>
        <w:tc>
          <w:tcPr>
            <w:tcW w:w="456" w:type="dxa"/>
            <w:vMerge/>
            <w:tcBorders>
              <w:left w:val="single" w:sz="4" w:space="0" w:color="auto"/>
              <w:bottom w:val="single" w:sz="4" w:space="0" w:color="auto"/>
              <w:right w:val="single" w:sz="4" w:space="0" w:color="auto"/>
            </w:tcBorders>
            <w:vAlign w:val="center"/>
          </w:tcPr>
          <w:p w:rsidR="00C83D55" w:rsidRDefault="00C83D55" w:rsidP="00BF5999">
            <w:pPr>
              <w:widowControl/>
              <w:jc w:val="center"/>
              <w:rPr>
                <w:rFonts w:ascii="宋体" w:hAnsi="宋体"/>
                <w:szCs w:val="21"/>
              </w:rPr>
            </w:pPr>
          </w:p>
        </w:tc>
        <w:tc>
          <w:tcPr>
            <w:tcW w:w="1077" w:type="dxa"/>
            <w:vMerge/>
            <w:tcBorders>
              <w:left w:val="nil"/>
              <w:bottom w:val="single" w:sz="4" w:space="0" w:color="auto"/>
              <w:right w:val="single" w:sz="4" w:space="0" w:color="auto"/>
            </w:tcBorders>
            <w:vAlign w:val="center"/>
          </w:tcPr>
          <w:p w:rsidR="00C83D55" w:rsidRDefault="00C83D55" w:rsidP="00BF5999">
            <w:pPr>
              <w:widowControl/>
              <w:snapToGrid w:val="0"/>
              <w:jc w:val="center"/>
              <w:rPr>
                <w:rFonts w:ascii="宋体" w:hAnsi="宋体"/>
                <w:szCs w:val="21"/>
              </w:rPr>
            </w:pP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2、能够结合信息化优势，提供有效的现场与网络结合的同步拍卖方案的，3分，方案一般，1分，较差或未提供0分。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3</w:t>
            </w:r>
          </w:p>
        </w:tc>
      </w:tr>
      <w:tr w:rsidR="00C83D55" w:rsidTr="008F77C2">
        <w:trPr>
          <w:trHeight w:val="285"/>
        </w:trPr>
        <w:tc>
          <w:tcPr>
            <w:tcW w:w="456" w:type="dxa"/>
            <w:vMerge w:val="restart"/>
            <w:tcBorders>
              <w:left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6</w:t>
            </w:r>
          </w:p>
        </w:tc>
        <w:tc>
          <w:tcPr>
            <w:tcW w:w="1077" w:type="dxa"/>
            <w:vMerge w:val="restart"/>
            <w:tcBorders>
              <w:left w:val="nil"/>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宣传策划方案</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rPr>
                <w:rFonts w:ascii="宋体" w:hAnsi="宋体"/>
                <w:szCs w:val="21"/>
              </w:rPr>
            </w:pPr>
            <w:r>
              <w:rPr>
                <w:rFonts w:ascii="宋体" w:hAnsi="宋体" w:hint="eastAsia"/>
                <w:szCs w:val="21"/>
              </w:rPr>
              <w:t>1、能够提供高效的技术支持和服务，能够提供有效的网络宣传及媒体宣传策划方案，并有效实施，3分；一般2分；较差或未明确0-1分。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3</w:t>
            </w:r>
          </w:p>
        </w:tc>
      </w:tr>
      <w:tr w:rsidR="00C83D55" w:rsidTr="008F77C2">
        <w:trPr>
          <w:trHeight w:val="391"/>
        </w:trPr>
        <w:tc>
          <w:tcPr>
            <w:tcW w:w="456" w:type="dxa"/>
            <w:vMerge/>
            <w:tcBorders>
              <w:left w:val="single" w:sz="4" w:space="0" w:color="auto"/>
              <w:right w:val="single" w:sz="4" w:space="0" w:color="auto"/>
            </w:tcBorders>
            <w:vAlign w:val="center"/>
          </w:tcPr>
          <w:p w:rsidR="00C83D55" w:rsidRDefault="00C83D55" w:rsidP="00BF5999">
            <w:pPr>
              <w:widowControl/>
              <w:jc w:val="center"/>
              <w:rPr>
                <w:rFonts w:ascii="宋体" w:hAnsi="宋体"/>
                <w:szCs w:val="21"/>
              </w:rPr>
            </w:pPr>
          </w:p>
        </w:tc>
        <w:tc>
          <w:tcPr>
            <w:tcW w:w="1077" w:type="dxa"/>
            <w:vMerge/>
            <w:tcBorders>
              <w:left w:val="nil"/>
              <w:right w:val="single" w:sz="4" w:space="0" w:color="auto"/>
            </w:tcBorders>
            <w:vAlign w:val="center"/>
          </w:tcPr>
          <w:p w:rsidR="00C83D55" w:rsidRDefault="00C83D55" w:rsidP="00BF5999">
            <w:pPr>
              <w:widowControl/>
              <w:jc w:val="center"/>
              <w:rPr>
                <w:rFonts w:ascii="宋体" w:hAnsi="宋体"/>
                <w:szCs w:val="21"/>
              </w:rPr>
            </w:pPr>
          </w:p>
        </w:tc>
        <w:tc>
          <w:tcPr>
            <w:tcW w:w="6576" w:type="dxa"/>
            <w:tcBorders>
              <w:top w:val="single" w:sz="4" w:space="0" w:color="auto"/>
              <w:left w:val="nil"/>
              <w:right w:val="single" w:sz="4" w:space="0" w:color="auto"/>
            </w:tcBorders>
            <w:vAlign w:val="center"/>
          </w:tcPr>
          <w:p w:rsidR="00C83D55" w:rsidRDefault="00C83D55" w:rsidP="00BF5999">
            <w:pPr>
              <w:widowControl/>
              <w:rPr>
                <w:rFonts w:ascii="宋体" w:hAnsi="宋体"/>
                <w:szCs w:val="21"/>
              </w:rPr>
            </w:pPr>
            <w:r>
              <w:rPr>
                <w:rFonts w:ascii="宋体" w:hAnsi="宋体" w:hint="eastAsia"/>
                <w:szCs w:val="21"/>
              </w:rPr>
              <w:t>2、能够在中央级媒体（纸媒、电台及网络媒体）进行传播,2分；在省市级媒体</w:t>
            </w:r>
            <w:proofErr w:type="gramStart"/>
            <w:r>
              <w:rPr>
                <w:rFonts w:ascii="宋体" w:hAnsi="宋体" w:hint="eastAsia"/>
                <w:szCs w:val="21"/>
              </w:rPr>
              <w:t>媒体</w:t>
            </w:r>
            <w:proofErr w:type="gramEnd"/>
            <w:r>
              <w:rPr>
                <w:rFonts w:ascii="宋体" w:hAnsi="宋体" w:hint="eastAsia"/>
                <w:szCs w:val="21"/>
              </w:rPr>
              <w:t>（纸媒、电台及网络媒体）进行传播，1分；否则0分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2</w:t>
            </w:r>
          </w:p>
        </w:tc>
      </w:tr>
      <w:tr w:rsidR="00C83D55" w:rsidTr="008F77C2">
        <w:trPr>
          <w:trHeight w:val="391"/>
        </w:trPr>
        <w:tc>
          <w:tcPr>
            <w:tcW w:w="456" w:type="dxa"/>
            <w:vMerge/>
            <w:tcBorders>
              <w:left w:val="single" w:sz="4" w:space="0" w:color="auto"/>
              <w:right w:val="single" w:sz="4" w:space="0" w:color="auto"/>
            </w:tcBorders>
            <w:vAlign w:val="center"/>
          </w:tcPr>
          <w:p w:rsidR="00C83D55" w:rsidRDefault="00C83D55" w:rsidP="00BF5999">
            <w:pPr>
              <w:widowControl/>
              <w:jc w:val="center"/>
              <w:rPr>
                <w:rFonts w:ascii="宋体" w:hAnsi="宋体"/>
                <w:szCs w:val="21"/>
              </w:rPr>
            </w:pPr>
          </w:p>
        </w:tc>
        <w:tc>
          <w:tcPr>
            <w:tcW w:w="1077" w:type="dxa"/>
            <w:vMerge/>
            <w:tcBorders>
              <w:left w:val="nil"/>
              <w:right w:val="single" w:sz="4" w:space="0" w:color="auto"/>
            </w:tcBorders>
            <w:vAlign w:val="center"/>
          </w:tcPr>
          <w:p w:rsidR="00C83D55" w:rsidRDefault="00C83D55" w:rsidP="00BF5999">
            <w:pPr>
              <w:widowControl/>
              <w:jc w:val="center"/>
              <w:rPr>
                <w:rFonts w:ascii="宋体" w:hAnsi="宋体"/>
                <w:szCs w:val="21"/>
              </w:rPr>
            </w:pPr>
          </w:p>
        </w:tc>
        <w:tc>
          <w:tcPr>
            <w:tcW w:w="6576" w:type="dxa"/>
            <w:tcBorders>
              <w:top w:val="single" w:sz="4" w:space="0" w:color="auto"/>
              <w:left w:val="nil"/>
              <w:right w:val="single" w:sz="4" w:space="0" w:color="auto"/>
            </w:tcBorders>
            <w:vAlign w:val="center"/>
          </w:tcPr>
          <w:p w:rsidR="00C83D55" w:rsidRDefault="00C83D55" w:rsidP="00BF5999">
            <w:pPr>
              <w:widowControl/>
              <w:rPr>
                <w:rFonts w:ascii="宋体" w:hAnsi="宋体"/>
                <w:szCs w:val="21"/>
              </w:rPr>
            </w:pPr>
            <w:r>
              <w:rPr>
                <w:rFonts w:ascii="宋体" w:hAnsi="宋体" w:hint="eastAsia"/>
                <w:szCs w:val="21"/>
              </w:rPr>
              <w:t>3、能够在汽车专业媒体（纸媒、电台及网络媒体）进行传播的,每有1个得1分，最多3分。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3</w:t>
            </w:r>
          </w:p>
        </w:tc>
      </w:tr>
      <w:tr w:rsidR="00C83D55" w:rsidTr="008F77C2">
        <w:trPr>
          <w:trHeight w:val="90"/>
        </w:trPr>
        <w:tc>
          <w:tcPr>
            <w:tcW w:w="456" w:type="dxa"/>
            <w:tcBorders>
              <w:top w:val="single" w:sz="4" w:space="0" w:color="auto"/>
              <w:left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7</w:t>
            </w:r>
          </w:p>
        </w:tc>
        <w:tc>
          <w:tcPr>
            <w:tcW w:w="1077" w:type="dxa"/>
            <w:tcBorders>
              <w:top w:val="single" w:sz="4" w:space="0" w:color="auto"/>
              <w:left w:val="nil"/>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配套服务措施</w:t>
            </w:r>
          </w:p>
        </w:tc>
        <w:tc>
          <w:tcPr>
            <w:tcW w:w="6576" w:type="dxa"/>
            <w:tcBorders>
              <w:top w:val="single" w:sz="4" w:space="0" w:color="auto"/>
              <w:left w:val="nil"/>
              <w:right w:val="single" w:sz="4" w:space="0" w:color="auto"/>
            </w:tcBorders>
            <w:vAlign w:val="center"/>
          </w:tcPr>
          <w:p w:rsidR="00C83D55" w:rsidRDefault="00C83D55" w:rsidP="00BF5999">
            <w:pPr>
              <w:widowControl/>
              <w:jc w:val="left"/>
              <w:rPr>
                <w:rFonts w:ascii="宋体" w:hAnsi="宋体"/>
                <w:szCs w:val="21"/>
              </w:rPr>
            </w:pPr>
            <w:r>
              <w:rPr>
                <w:rFonts w:ascii="宋体" w:hAnsi="宋体" w:hint="eastAsia"/>
                <w:szCs w:val="21"/>
              </w:rPr>
              <w:t>能够负责提供拍卖车辆美容、维护及预展等工作；并能够提供上门接车服务、接受车辆、车辆过户等手续。全部满足3分，部分满足1分；否则0分。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jc w:val="center"/>
              <w:rPr>
                <w:rFonts w:ascii="宋体" w:hAnsi="宋体"/>
                <w:szCs w:val="21"/>
              </w:rPr>
            </w:pPr>
            <w:r>
              <w:rPr>
                <w:rFonts w:ascii="宋体" w:hAnsi="宋体" w:hint="eastAsia"/>
                <w:szCs w:val="21"/>
              </w:rPr>
              <w:t>3</w:t>
            </w:r>
          </w:p>
        </w:tc>
      </w:tr>
      <w:tr w:rsidR="00C83D55" w:rsidTr="00FF7A07">
        <w:trPr>
          <w:trHeight w:val="815"/>
        </w:trPr>
        <w:tc>
          <w:tcPr>
            <w:tcW w:w="456" w:type="dxa"/>
            <w:tcBorders>
              <w:top w:val="single" w:sz="4" w:space="0" w:color="auto"/>
              <w:left w:val="single" w:sz="4" w:space="0" w:color="auto"/>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8</w:t>
            </w:r>
          </w:p>
        </w:tc>
        <w:tc>
          <w:tcPr>
            <w:tcW w:w="1077" w:type="dxa"/>
            <w:tcBorders>
              <w:top w:val="single" w:sz="4" w:space="0" w:color="auto"/>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应急预案</w:t>
            </w:r>
          </w:p>
        </w:tc>
        <w:tc>
          <w:tcPr>
            <w:tcW w:w="6576" w:type="dxa"/>
            <w:tcBorders>
              <w:top w:val="single" w:sz="4" w:space="0" w:color="auto"/>
              <w:left w:val="nil"/>
              <w:bottom w:val="single" w:sz="4" w:space="0" w:color="auto"/>
              <w:right w:val="single" w:sz="4" w:space="0" w:color="auto"/>
            </w:tcBorders>
            <w:vAlign w:val="center"/>
          </w:tcPr>
          <w:p w:rsidR="00C83D55" w:rsidRDefault="00C83D55" w:rsidP="00BF5999">
            <w:pPr>
              <w:widowControl/>
              <w:rPr>
                <w:rFonts w:ascii="宋体" w:hAnsi="宋体"/>
                <w:szCs w:val="21"/>
              </w:rPr>
            </w:pPr>
            <w:r>
              <w:rPr>
                <w:rFonts w:ascii="宋体" w:hAnsi="宋体" w:hint="eastAsia"/>
                <w:szCs w:val="21"/>
              </w:rPr>
              <w:t>项目实施过程中，</w:t>
            </w:r>
            <w:proofErr w:type="gramStart"/>
            <w:r>
              <w:rPr>
                <w:rFonts w:ascii="宋体" w:hAnsi="宋体" w:hint="eastAsia"/>
                <w:szCs w:val="21"/>
              </w:rPr>
              <w:t>待拍车辆</w:t>
            </w:r>
            <w:proofErr w:type="gramEnd"/>
            <w:r>
              <w:rPr>
                <w:rFonts w:ascii="宋体" w:hAnsi="宋体" w:hint="eastAsia"/>
                <w:szCs w:val="21"/>
              </w:rPr>
              <w:t>规模突然增加等突发情况的应急预案合理科学有效，且能够和鉴定评估等业务有效衔接的，3分，一般1-2分，较差或未提供0分。</w:t>
            </w:r>
          </w:p>
        </w:tc>
        <w:tc>
          <w:tcPr>
            <w:tcW w:w="750" w:type="dxa"/>
            <w:tcBorders>
              <w:top w:val="single" w:sz="4" w:space="0" w:color="auto"/>
              <w:left w:val="nil"/>
              <w:bottom w:val="single" w:sz="4" w:space="0" w:color="auto"/>
              <w:right w:val="single" w:sz="4" w:space="0" w:color="auto"/>
            </w:tcBorders>
            <w:vAlign w:val="center"/>
          </w:tcPr>
          <w:p w:rsidR="00C83D55" w:rsidRDefault="00C83D55" w:rsidP="00BF5999">
            <w:pPr>
              <w:widowControl/>
              <w:jc w:val="center"/>
              <w:rPr>
                <w:rFonts w:ascii="宋体" w:hAnsi="宋体"/>
                <w:szCs w:val="21"/>
              </w:rPr>
            </w:pPr>
            <w:r>
              <w:rPr>
                <w:rFonts w:ascii="宋体" w:hAnsi="宋体" w:hint="eastAsia"/>
                <w:szCs w:val="21"/>
              </w:rPr>
              <w:t>3</w:t>
            </w:r>
          </w:p>
        </w:tc>
      </w:tr>
    </w:tbl>
    <w:p w:rsidR="00C83D55" w:rsidRDefault="00C83D55" w:rsidP="008F77C2">
      <w:pPr>
        <w:snapToGrid w:val="0"/>
        <w:spacing w:after="156"/>
        <w:sectPr w:rsidR="00C83D55">
          <w:headerReference w:type="default" r:id="rId14"/>
          <w:pgSz w:w="11907" w:h="16840"/>
          <w:pgMar w:top="1701" w:right="1588" w:bottom="1701" w:left="1588" w:header="851" w:footer="851" w:gutter="0"/>
          <w:pgBorders w:offsetFrom="page">
            <w:top w:val="none" w:sz="0" w:space="24" w:color="auto"/>
            <w:left w:val="none" w:sz="0" w:space="24" w:color="auto"/>
            <w:bottom w:val="none" w:sz="0" w:space="24" w:color="auto"/>
            <w:right w:val="none" w:sz="0" w:space="24" w:color="auto"/>
          </w:pgBorders>
          <w:cols w:space="720"/>
          <w:docGrid w:type="lines" w:linePitch="312"/>
        </w:sectPr>
      </w:pPr>
    </w:p>
    <w:p w:rsidR="00C83D55" w:rsidRDefault="00C83D55" w:rsidP="00C83D55"/>
    <w:p w:rsidR="00A42ADA" w:rsidRPr="00F3691D" w:rsidRDefault="00A42ADA" w:rsidP="005B7662">
      <w:pPr>
        <w:pStyle w:val="2"/>
        <w:spacing w:line="440" w:lineRule="exact"/>
      </w:pPr>
      <w:bookmarkStart w:id="781" w:name="_Toc144974571"/>
      <w:bookmarkStart w:id="782" w:name="_Toc152042381"/>
      <w:bookmarkStart w:id="783" w:name="_Toc152045604"/>
      <w:bookmarkStart w:id="784" w:name="_Toc179632622"/>
      <w:bookmarkStart w:id="785" w:name="_Toc246996247"/>
      <w:bookmarkStart w:id="786" w:name="_Toc246996990"/>
      <w:bookmarkStart w:id="787" w:name="_Toc247085762"/>
      <w:bookmarkStart w:id="788" w:name="_Toc396477176"/>
      <w:bookmarkStart w:id="789" w:name="_Toc397779379"/>
      <w:bookmarkStart w:id="790" w:name="_Toc397779483"/>
      <w:bookmarkStart w:id="791" w:name="_Toc397779686"/>
      <w:bookmarkStart w:id="792" w:name="_Toc397779892"/>
      <w:bookmarkStart w:id="793" w:name="_Toc397780058"/>
      <w:bookmarkStart w:id="794" w:name="_Toc397780158"/>
      <w:bookmarkStart w:id="795" w:name="_Toc427180271"/>
      <w:r w:rsidRPr="00F3691D">
        <w:rPr>
          <w:rFonts w:hint="eastAsia"/>
        </w:rPr>
        <w:t xml:space="preserve">3. </w:t>
      </w:r>
      <w:r w:rsidRPr="00F3691D">
        <w:rPr>
          <w:rFonts w:hint="eastAsia"/>
        </w:rPr>
        <w:t>评标程序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rsidR="00A42ADA" w:rsidRPr="00F3691D" w:rsidRDefault="00A42ADA" w:rsidP="005B7662">
      <w:pPr>
        <w:pStyle w:val="3"/>
        <w:spacing w:line="440" w:lineRule="exact"/>
      </w:pPr>
      <w:bookmarkStart w:id="796" w:name="_Toc144974572"/>
      <w:bookmarkStart w:id="797" w:name="_Toc152042382"/>
      <w:bookmarkStart w:id="798" w:name="_Toc152045605"/>
      <w:bookmarkStart w:id="799" w:name="_Toc179632623"/>
      <w:bookmarkStart w:id="800" w:name="_Toc246996248"/>
      <w:bookmarkStart w:id="801" w:name="_Toc246996991"/>
      <w:bookmarkStart w:id="802" w:name="_Toc247085763"/>
      <w:bookmarkStart w:id="803" w:name="_Toc396477177"/>
      <w:bookmarkStart w:id="804" w:name="_Toc397779380"/>
      <w:bookmarkStart w:id="805" w:name="_Toc397779484"/>
      <w:bookmarkStart w:id="806" w:name="_Toc397779687"/>
      <w:bookmarkStart w:id="807" w:name="_Toc397779893"/>
      <w:r w:rsidRPr="00F3691D">
        <w:rPr>
          <w:rFonts w:hint="eastAsia"/>
        </w:rPr>
        <w:t xml:space="preserve">3.1 </w:t>
      </w:r>
      <w:r w:rsidRPr="00F3691D">
        <w:rPr>
          <w:rFonts w:hint="eastAsia"/>
        </w:rPr>
        <w:t>初步评审</w:t>
      </w:r>
      <w:bookmarkEnd w:id="796"/>
      <w:bookmarkEnd w:id="797"/>
      <w:bookmarkEnd w:id="798"/>
      <w:bookmarkEnd w:id="799"/>
      <w:bookmarkEnd w:id="800"/>
      <w:bookmarkEnd w:id="801"/>
      <w:bookmarkEnd w:id="802"/>
      <w:bookmarkEnd w:id="803"/>
      <w:bookmarkEnd w:id="804"/>
      <w:bookmarkEnd w:id="805"/>
      <w:bookmarkEnd w:id="806"/>
      <w:bookmarkEnd w:id="807"/>
    </w:p>
    <w:p w:rsidR="00A42ADA" w:rsidRPr="00F3691D" w:rsidRDefault="00A42ADA" w:rsidP="005B7662">
      <w:pPr>
        <w:spacing w:line="440" w:lineRule="exact"/>
        <w:ind w:firstLineChars="200" w:firstLine="420"/>
      </w:pPr>
      <w:r w:rsidRPr="00F3691D">
        <w:rPr>
          <w:rFonts w:hint="eastAsia"/>
        </w:rPr>
        <w:t xml:space="preserve">3.1.1 </w:t>
      </w:r>
      <w:r w:rsidRPr="00F3691D">
        <w:rPr>
          <w:rFonts w:hint="eastAsia"/>
        </w:rPr>
        <w:t>评标委员会可以要求投标人提交第二章“投标人须知”规定的有关证明和证件的原件，以便核验。评标委员会依据本章第</w:t>
      </w:r>
      <w:r w:rsidRPr="00F3691D">
        <w:rPr>
          <w:rFonts w:hint="eastAsia"/>
        </w:rPr>
        <w:t>2.1</w:t>
      </w:r>
      <w:r w:rsidRPr="00F3691D">
        <w:rPr>
          <w:rFonts w:hint="eastAsia"/>
        </w:rPr>
        <w:t>款规定的标准对投标文件进行初步评审。有一项不符合评审标准的，</w:t>
      </w:r>
      <w:r w:rsidR="00072CA0" w:rsidRPr="00F3691D">
        <w:rPr>
          <w:rFonts w:hint="eastAsia"/>
        </w:rPr>
        <w:t>作无效投标处理</w:t>
      </w:r>
      <w:r w:rsidRPr="00F3691D">
        <w:rPr>
          <w:rFonts w:hint="eastAsia"/>
        </w:rPr>
        <w:t>。</w:t>
      </w:r>
    </w:p>
    <w:p w:rsidR="00A42ADA" w:rsidRPr="00F3691D" w:rsidRDefault="00A42ADA" w:rsidP="005B7662">
      <w:pPr>
        <w:spacing w:line="440" w:lineRule="exact"/>
        <w:ind w:firstLineChars="200" w:firstLine="420"/>
      </w:pPr>
      <w:r w:rsidRPr="00F3691D">
        <w:rPr>
          <w:rFonts w:hint="eastAsia"/>
        </w:rPr>
        <w:t xml:space="preserve">3.1.2 </w:t>
      </w:r>
      <w:r w:rsidRPr="00F3691D">
        <w:rPr>
          <w:rFonts w:hint="eastAsia"/>
        </w:rPr>
        <w:t>投标人有以下情形之一的，评标委员会应当否决其投标：</w:t>
      </w:r>
    </w:p>
    <w:p w:rsidR="00A42ADA" w:rsidRPr="00F3691D" w:rsidRDefault="00A42ADA" w:rsidP="005B7662">
      <w:pPr>
        <w:spacing w:line="440" w:lineRule="exact"/>
        <w:ind w:firstLineChars="342" w:firstLine="718"/>
      </w:pPr>
      <w:r w:rsidRPr="00F3691D">
        <w:rPr>
          <w:rFonts w:hint="eastAsia"/>
        </w:rPr>
        <w:t>（</w:t>
      </w:r>
      <w:r w:rsidRPr="00F3691D">
        <w:rPr>
          <w:rFonts w:hint="eastAsia"/>
        </w:rPr>
        <w:t>1</w:t>
      </w:r>
      <w:r w:rsidRPr="00F3691D">
        <w:rPr>
          <w:rFonts w:hint="eastAsia"/>
        </w:rPr>
        <w:t>）第二章“投标人须知”第</w:t>
      </w:r>
      <w:r w:rsidRPr="00F3691D">
        <w:rPr>
          <w:rFonts w:hint="eastAsia"/>
        </w:rPr>
        <w:t>1.4.2</w:t>
      </w:r>
      <w:r w:rsidRPr="00F3691D">
        <w:rPr>
          <w:rFonts w:hint="eastAsia"/>
        </w:rPr>
        <w:t>项、第</w:t>
      </w:r>
      <w:r w:rsidRPr="00F3691D">
        <w:rPr>
          <w:rFonts w:hint="eastAsia"/>
        </w:rPr>
        <w:t>1.4.3</w:t>
      </w:r>
      <w:r w:rsidRPr="00F3691D">
        <w:rPr>
          <w:rFonts w:hint="eastAsia"/>
        </w:rPr>
        <w:t>项规定的任何一种情形的；</w:t>
      </w:r>
    </w:p>
    <w:p w:rsidR="00A42ADA" w:rsidRPr="00F3691D" w:rsidRDefault="00A42ADA" w:rsidP="005B7662">
      <w:pPr>
        <w:spacing w:line="440" w:lineRule="exact"/>
        <w:ind w:firstLineChars="342" w:firstLine="718"/>
      </w:pPr>
      <w:r w:rsidRPr="00F3691D">
        <w:rPr>
          <w:rFonts w:hint="eastAsia"/>
        </w:rPr>
        <w:t>（</w:t>
      </w:r>
      <w:r w:rsidRPr="00F3691D">
        <w:rPr>
          <w:rFonts w:hint="eastAsia"/>
        </w:rPr>
        <w:t>2</w:t>
      </w:r>
      <w:r w:rsidRPr="00F3691D">
        <w:rPr>
          <w:rFonts w:hint="eastAsia"/>
        </w:rPr>
        <w:t>）串通投标或弄虚作假或有其他违法行为的；</w:t>
      </w:r>
    </w:p>
    <w:p w:rsidR="00A42ADA" w:rsidRPr="00F3691D" w:rsidRDefault="00A42ADA" w:rsidP="005B7662">
      <w:pPr>
        <w:spacing w:line="440" w:lineRule="exact"/>
        <w:ind w:firstLineChars="342" w:firstLine="718"/>
      </w:pPr>
      <w:r w:rsidRPr="00F3691D">
        <w:rPr>
          <w:rFonts w:hint="eastAsia"/>
        </w:rPr>
        <w:t>（</w:t>
      </w:r>
      <w:r w:rsidRPr="00F3691D">
        <w:rPr>
          <w:rFonts w:hint="eastAsia"/>
        </w:rPr>
        <w:t>3</w:t>
      </w:r>
      <w:r w:rsidRPr="00F3691D">
        <w:rPr>
          <w:rFonts w:hint="eastAsia"/>
        </w:rPr>
        <w:t>）不按评标委员会要求澄清、说明或补正的。</w:t>
      </w:r>
    </w:p>
    <w:p w:rsidR="00A42ADA" w:rsidRPr="00F3691D" w:rsidRDefault="00A42ADA" w:rsidP="005B7662">
      <w:pPr>
        <w:spacing w:line="440" w:lineRule="exact"/>
        <w:ind w:firstLineChars="200" w:firstLine="420"/>
      </w:pPr>
      <w:r w:rsidRPr="00F3691D">
        <w:rPr>
          <w:rFonts w:hint="eastAsia"/>
        </w:rPr>
        <w:t>3.1.3</w:t>
      </w:r>
      <w:r w:rsidRPr="00F3691D">
        <w:rPr>
          <w:rFonts w:hint="eastAsia"/>
        </w:rPr>
        <w:t>投标报价有算术错误的，评标委员会按以下原则对投标报价进行修正，修正的价格经投标人书面确认后具有约束力。投标人不接受修正价格的，</w:t>
      </w:r>
      <w:r w:rsidR="008F53C6" w:rsidRPr="00F3691D">
        <w:rPr>
          <w:rFonts w:hint="eastAsia"/>
        </w:rPr>
        <w:t>作无效投标处理</w:t>
      </w:r>
      <w:r w:rsidRPr="00F3691D">
        <w:rPr>
          <w:rFonts w:hint="eastAsia"/>
        </w:rPr>
        <w:t>。</w:t>
      </w:r>
    </w:p>
    <w:p w:rsidR="00A42ADA" w:rsidRPr="00F3691D" w:rsidRDefault="00A42ADA" w:rsidP="005B7662">
      <w:pPr>
        <w:spacing w:line="440" w:lineRule="exact"/>
        <w:ind w:firstLineChars="342" w:firstLine="718"/>
      </w:pPr>
      <w:bookmarkStart w:id="808" w:name="_Toc152042383"/>
      <w:r w:rsidRPr="00F3691D">
        <w:rPr>
          <w:rFonts w:hint="eastAsia"/>
        </w:rPr>
        <w:t>（</w:t>
      </w:r>
      <w:r w:rsidRPr="00F3691D">
        <w:rPr>
          <w:rFonts w:hint="eastAsia"/>
        </w:rPr>
        <w:t>1</w:t>
      </w:r>
      <w:r w:rsidRPr="00F3691D">
        <w:rPr>
          <w:rFonts w:hint="eastAsia"/>
        </w:rPr>
        <w:t>）投标文件中的大写金额与小写金额不一致的，以大写金额为准；</w:t>
      </w:r>
      <w:bookmarkEnd w:id="808"/>
    </w:p>
    <w:p w:rsidR="00A42ADA" w:rsidRPr="00F3691D" w:rsidRDefault="00A42ADA" w:rsidP="005B7662">
      <w:pPr>
        <w:spacing w:line="440" w:lineRule="exact"/>
        <w:ind w:firstLineChars="342" w:firstLine="718"/>
      </w:pPr>
      <w:r w:rsidRPr="00F3691D">
        <w:rPr>
          <w:rFonts w:hint="eastAsia"/>
        </w:rPr>
        <w:t>（</w:t>
      </w:r>
      <w:r w:rsidRPr="00F3691D">
        <w:rPr>
          <w:rFonts w:hint="eastAsia"/>
        </w:rPr>
        <w:t>2</w:t>
      </w:r>
      <w:r w:rsidRPr="00F3691D">
        <w:rPr>
          <w:rFonts w:hint="eastAsia"/>
        </w:rPr>
        <w:t>）总价金额与依据单价计算出的结果不一致的，以单价金额为准修正总价，但单价金额小数点有明显错误的除外。</w:t>
      </w:r>
    </w:p>
    <w:p w:rsidR="00A42ADA" w:rsidRPr="00F3691D" w:rsidRDefault="00A42ADA" w:rsidP="005B7662">
      <w:pPr>
        <w:pStyle w:val="3"/>
        <w:spacing w:line="440" w:lineRule="exact"/>
      </w:pPr>
      <w:bookmarkStart w:id="809" w:name="_Toc144974573"/>
      <w:bookmarkStart w:id="810" w:name="_Toc152042384"/>
      <w:bookmarkStart w:id="811" w:name="_Toc152045606"/>
      <w:bookmarkStart w:id="812" w:name="_Toc179632624"/>
      <w:bookmarkStart w:id="813" w:name="_Toc246996249"/>
      <w:bookmarkStart w:id="814" w:name="_Toc246996992"/>
      <w:bookmarkStart w:id="815" w:name="_Toc247085764"/>
      <w:bookmarkStart w:id="816" w:name="_Toc396477178"/>
      <w:bookmarkStart w:id="817" w:name="_Toc397779381"/>
      <w:bookmarkStart w:id="818" w:name="_Toc397779485"/>
      <w:bookmarkStart w:id="819" w:name="_Toc397779688"/>
      <w:bookmarkStart w:id="820" w:name="_Toc397779894"/>
      <w:r w:rsidRPr="00F3691D">
        <w:rPr>
          <w:rFonts w:hint="eastAsia"/>
        </w:rPr>
        <w:t xml:space="preserve">3.2 </w:t>
      </w:r>
      <w:r w:rsidRPr="00F3691D">
        <w:rPr>
          <w:rFonts w:hint="eastAsia"/>
        </w:rPr>
        <w:t>详细评审</w:t>
      </w:r>
      <w:bookmarkEnd w:id="809"/>
      <w:bookmarkEnd w:id="810"/>
      <w:bookmarkEnd w:id="811"/>
      <w:bookmarkEnd w:id="812"/>
      <w:bookmarkEnd w:id="813"/>
      <w:bookmarkEnd w:id="814"/>
      <w:bookmarkEnd w:id="815"/>
      <w:bookmarkEnd w:id="816"/>
      <w:bookmarkEnd w:id="817"/>
      <w:bookmarkEnd w:id="818"/>
      <w:bookmarkEnd w:id="819"/>
      <w:bookmarkEnd w:id="820"/>
    </w:p>
    <w:p w:rsidR="00A42ADA" w:rsidRDefault="00A42ADA" w:rsidP="005B7662">
      <w:pPr>
        <w:spacing w:line="440" w:lineRule="exact"/>
        <w:ind w:firstLineChars="200" w:firstLine="420"/>
      </w:pPr>
      <w:r w:rsidRPr="00F3691D">
        <w:rPr>
          <w:rFonts w:hint="eastAsia"/>
        </w:rPr>
        <w:t xml:space="preserve">3.2.1 </w:t>
      </w:r>
      <w:r w:rsidRPr="00F3691D">
        <w:rPr>
          <w:rFonts w:hint="eastAsia"/>
        </w:rPr>
        <w:t>评标委员会按本章第</w:t>
      </w:r>
      <w:r w:rsidRPr="00F3691D">
        <w:rPr>
          <w:rFonts w:hint="eastAsia"/>
        </w:rPr>
        <w:t>2.</w:t>
      </w:r>
      <w:r w:rsidR="008F53C6" w:rsidRPr="00F3691D">
        <w:rPr>
          <w:rFonts w:hint="eastAsia"/>
        </w:rPr>
        <w:t>3</w:t>
      </w:r>
      <w:r w:rsidRPr="00F3691D">
        <w:rPr>
          <w:rFonts w:hint="eastAsia"/>
        </w:rPr>
        <w:t>款规定的量化因素和分值进行打分，并计算出综合</w:t>
      </w:r>
      <w:r w:rsidR="008F53C6" w:rsidRPr="00F3691D">
        <w:rPr>
          <w:rFonts w:hint="eastAsia"/>
        </w:rPr>
        <w:t>评审</w:t>
      </w:r>
      <w:r w:rsidRPr="00F3691D">
        <w:rPr>
          <w:rFonts w:hint="eastAsia"/>
        </w:rPr>
        <w:t>得分。</w:t>
      </w:r>
    </w:p>
    <w:p w:rsidR="00C83D55" w:rsidRPr="00843180" w:rsidRDefault="00C83D55" w:rsidP="00201BBD">
      <w:pPr>
        <w:spacing w:line="240" w:lineRule="atLeast"/>
        <w:ind w:firstLineChars="196" w:firstLine="413"/>
        <w:rPr>
          <w:rFonts w:ascii="宋体" w:hAnsi="宋体"/>
          <w:b/>
          <w:bCs/>
        </w:rPr>
      </w:pPr>
      <w:r>
        <w:rPr>
          <w:rFonts w:ascii="宋体" w:hAnsi="宋体" w:hint="eastAsia"/>
          <w:b/>
          <w:bCs/>
        </w:rPr>
        <w:t>第2包 车辆拍卖</w:t>
      </w:r>
    </w:p>
    <w:p w:rsidR="00A42ADA" w:rsidRPr="00F3691D" w:rsidRDefault="00A42ADA" w:rsidP="005B7662">
      <w:pPr>
        <w:spacing w:line="440" w:lineRule="exact"/>
        <w:ind w:firstLineChars="342" w:firstLine="718"/>
      </w:pPr>
      <w:r w:rsidRPr="00F3691D">
        <w:rPr>
          <w:rFonts w:hint="eastAsia"/>
        </w:rPr>
        <w:t>（</w:t>
      </w:r>
      <w:r w:rsidR="005F1827">
        <w:rPr>
          <w:rFonts w:hint="eastAsia"/>
        </w:rPr>
        <w:t>1</w:t>
      </w:r>
      <w:r w:rsidRPr="00F3691D">
        <w:rPr>
          <w:rFonts w:hint="eastAsia"/>
        </w:rPr>
        <w:t>）按本章第</w:t>
      </w:r>
      <w:r w:rsidRPr="00F3691D">
        <w:rPr>
          <w:rFonts w:hint="eastAsia"/>
        </w:rPr>
        <w:t>2.</w:t>
      </w:r>
      <w:r w:rsidR="008F53C6" w:rsidRPr="00F3691D">
        <w:rPr>
          <w:rFonts w:hint="eastAsia"/>
        </w:rPr>
        <w:t>2.3</w:t>
      </w:r>
      <w:r w:rsidRPr="00F3691D">
        <w:rPr>
          <w:rFonts w:hint="eastAsia"/>
        </w:rPr>
        <w:t>目规定的评审因素和分值对</w:t>
      </w:r>
      <w:r w:rsidR="008F53C6" w:rsidRPr="00F3691D">
        <w:rPr>
          <w:rFonts w:hint="eastAsia"/>
        </w:rPr>
        <w:t>投标报价</w:t>
      </w:r>
      <w:r w:rsidRPr="00F3691D">
        <w:rPr>
          <w:rFonts w:hint="eastAsia"/>
        </w:rPr>
        <w:t>计算出得分</w:t>
      </w:r>
      <w:r w:rsidRPr="00F3691D">
        <w:rPr>
          <w:rFonts w:hint="eastAsia"/>
        </w:rPr>
        <w:t>A</w:t>
      </w:r>
      <w:r w:rsidR="00C83D55">
        <w:rPr>
          <w:rFonts w:hint="eastAsia"/>
        </w:rPr>
        <w:t>2</w:t>
      </w:r>
      <w:r w:rsidRPr="00F3691D">
        <w:rPr>
          <w:rFonts w:hint="eastAsia"/>
        </w:rPr>
        <w:t>；</w:t>
      </w:r>
    </w:p>
    <w:p w:rsidR="00A42ADA" w:rsidRPr="00F3691D" w:rsidRDefault="00A42ADA" w:rsidP="005B7662">
      <w:pPr>
        <w:spacing w:line="440" w:lineRule="exact"/>
        <w:ind w:firstLineChars="342" w:firstLine="718"/>
      </w:pPr>
      <w:r w:rsidRPr="00F3691D">
        <w:rPr>
          <w:rFonts w:hint="eastAsia"/>
        </w:rPr>
        <w:t>（</w:t>
      </w:r>
      <w:r w:rsidR="005F1827">
        <w:rPr>
          <w:rFonts w:hint="eastAsia"/>
        </w:rPr>
        <w:t>2</w:t>
      </w:r>
      <w:r w:rsidRPr="00F3691D">
        <w:rPr>
          <w:rFonts w:hint="eastAsia"/>
        </w:rPr>
        <w:t>）按本章第</w:t>
      </w:r>
      <w:r w:rsidRPr="00F3691D">
        <w:rPr>
          <w:rFonts w:hint="eastAsia"/>
        </w:rPr>
        <w:t>2.</w:t>
      </w:r>
      <w:r w:rsidR="008F53C6" w:rsidRPr="00F3691D">
        <w:rPr>
          <w:rFonts w:hint="eastAsia"/>
        </w:rPr>
        <w:t>3.</w:t>
      </w:r>
      <w:r w:rsidR="00765532">
        <w:rPr>
          <w:rFonts w:hint="eastAsia"/>
        </w:rPr>
        <w:t>1</w:t>
      </w:r>
      <w:r w:rsidRPr="00F3691D">
        <w:rPr>
          <w:rFonts w:hint="eastAsia"/>
        </w:rPr>
        <w:t>目规定的评审因素和分值对</w:t>
      </w:r>
      <w:r w:rsidR="007E3EF5" w:rsidRPr="00C83D55">
        <w:rPr>
          <w:rFonts w:hint="eastAsia"/>
        </w:rPr>
        <w:t>商务部分</w:t>
      </w:r>
      <w:r w:rsidRPr="00F3691D">
        <w:rPr>
          <w:rFonts w:hint="eastAsia"/>
        </w:rPr>
        <w:t>计算出得分</w:t>
      </w:r>
      <w:r w:rsidRPr="00F3691D">
        <w:rPr>
          <w:rFonts w:hint="eastAsia"/>
        </w:rPr>
        <w:t>B</w:t>
      </w:r>
      <w:r w:rsidR="00C83D55">
        <w:rPr>
          <w:rFonts w:hint="eastAsia"/>
        </w:rPr>
        <w:t>2</w:t>
      </w:r>
      <w:r w:rsidRPr="00F3691D">
        <w:rPr>
          <w:rFonts w:hint="eastAsia"/>
        </w:rPr>
        <w:t>；</w:t>
      </w:r>
    </w:p>
    <w:p w:rsidR="00A42ADA" w:rsidRPr="00F3691D" w:rsidRDefault="00A42ADA" w:rsidP="005B7662">
      <w:pPr>
        <w:spacing w:line="440" w:lineRule="exact"/>
        <w:ind w:firstLineChars="342" w:firstLine="718"/>
      </w:pPr>
      <w:r w:rsidRPr="00F3691D">
        <w:rPr>
          <w:rFonts w:hint="eastAsia"/>
        </w:rPr>
        <w:t>（</w:t>
      </w:r>
      <w:r w:rsidR="005F1827">
        <w:rPr>
          <w:rFonts w:hint="eastAsia"/>
        </w:rPr>
        <w:t>3</w:t>
      </w:r>
      <w:r w:rsidRPr="00F3691D">
        <w:rPr>
          <w:rFonts w:hint="eastAsia"/>
        </w:rPr>
        <w:t>）按本章第</w:t>
      </w:r>
      <w:r w:rsidR="008F53C6" w:rsidRPr="00F3691D">
        <w:rPr>
          <w:rFonts w:hint="eastAsia"/>
        </w:rPr>
        <w:t>2.3.</w:t>
      </w:r>
      <w:r w:rsidR="00765532">
        <w:rPr>
          <w:rFonts w:hint="eastAsia"/>
        </w:rPr>
        <w:t>2</w:t>
      </w:r>
      <w:r w:rsidRPr="00F3691D">
        <w:rPr>
          <w:rFonts w:hint="eastAsia"/>
        </w:rPr>
        <w:t>目规定的评审因素和分值对</w:t>
      </w:r>
      <w:r w:rsidR="00843180" w:rsidRPr="00C83D55">
        <w:rPr>
          <w:rFonts w:hint="eastAsia"/>
        </w:rPr>
        <w:t>服务部分</w:t>
      </w:r>
      <w:r w:rsidRPr="00F3691D">
        <w:rPr>
          <w:rFonts w:hint="eastAsia"/>
        </w:rPr>
        <w:t>计算出得分</w:t>
      </w:r>
      <w:r w:rsidRPr="00F3691D">
        <w:rPr>
          <w:rFonts w:hint="eastAsia"/>
        </w:rPr>
        <w:t>C</w:t>
      </w:r>
      <w:r w:rsidR="00C83D55">
        <w:rPr>
          <w:rFonts w:hint="eastAsia"/>
        </w:rPr>
        <w:t>2</w:t>
      </w:r>
      <w:r w:rsidR="0056446C">
        <w:rPr>
          <w:rFonts w:hint="eastAsia"/>
        </w:rPr>
        <w:t>。</w:t>
      </w:r>
    </w:p>
    <w:p w:rsidR="00A42ADA" w:rsidRPr="00F3691D" w:rsidRDefault="00A42ADA" w:rsidP="005B7662">
      <w:pPr>
        <w:spacing w:line="440" w:lineRule="exact"/>
        <w:ind w:firstLineChars="200" w:firstLine="420"/>
      </w:pPr>
      <w:r w:rsidRPr="00F3691D">
        <w:rPr>
          <w:rFonts w:hint="eastAsia"/>
        </w:rPr>
        <w:t xml:space="preserve">3.2.2 </w:t>
      </w:r>
      <w:r w:rsidRPr="00F3691D">
        <w:rPr>
          <w:rFonts w:hint="eastAsia"/>
        </w:rPr>
        <w:t>评分分值计算保留小数点后两位，小数点后第三位“四舍五入”。</w:t>
      </w:r>
    </w:p>
    <w:p w:rsidR="0056446C" w:rsidRDefault="00A42ADA" w:rsidP="005B7662">
      <w:pPr>
        <w:spacing w:line="440" w:lineRule="exact"/>
        <w:ind w:firstLineChars="200" w:firstLine="420"/>
      </w:pPr>
      <w:r w:rsidRPr="00F3691D">
        <w:rPr>
          <w:rFonts w:hint="eastAsia"/>
        </w:rPr>
        <w:t xml:space="preserve">3.2.3 </w:t>
      </w:r>
      <w:r w:rsidR="0056446C" w:rsidRPr="0056446C">
        <w:rPr>
          <w:rFonts w:hint="eastAsia"/>
        </w:rPr>
        <w:t>投标人得分</w:t>
      </w:r>
    </w:p>
    <w:p w:rsidR="0056446C" w:rsidRPr="00F3691D" w:rsidRDefault="0056446C" w:rsidP="00201BBD">
      <w:pPr>
        <w:spacing w:line="440" w:lineRule="exact"/>
        <w:ind w:firstLineChars="200" w:firstLine="422"/>
      </w:pPr>
      <w:r w:rsidRPr="00201BBD">
        <w:rPr>
          <w:rFonts w:hint="eastAsia"/>
          <w:b/>
        </w:rPr>
        <w:t>第</w:t>
      </w:r>
      <w:r w:rsidRPr="00201BBD">
        <w:rPr>
          <w:rFonts w:hint="eastAsia"/>
          <w:b/>
        </w:rPr>
        <w:t>2</w:t>
      </w:r>
      <w:r w:rsidRPr="00201BBD">
        <w:rPr>
          <w:rFonts w:hint="eastAsia"/>
          <w:b/>
        </w:rPr>
        <w:t>包</w:t>
      </w:r>
      <w:r w:rsidR="005F1827">
        <w:rPr>
          <w:rFonts w:hint="eastAsia"/>
          <w:b/>
        </w:rPr>
        <w:t xml:space="preserve"> </w:t>
      </w:r>
      <w:r w:rsidRPr="00201BBD">
        <w:rPr>
          <w:rFonts w:hint="eastAsia"/>
          <w:b/>
        </w:rPr>
        <w:t>车辆拍卖</w:t>
      </w:r>
      <w:r w:rsidR="005F1827">
        <w:rPr>
          <w:rFonts w:hint="eastAsia"/>
          <w:b/>
        </w:rPr>
        <w:t xml:space="preserve"> </w:t>
      </w:r>
      <w:r w:rsidRPr="00F3691D">
        <w:rPr>
          <w:rFonts w:hint="eastAsia"/>
        </w:rPr>
        <w:t>投标人得分</w:t>
      </w:r>
      <w:r w:rsidRPr="00F3691D">
        <w:rPr>
          <w:rFonts w:hint="eastAsia"/>
        </w:rPr>
        <w:t>=A</w:t>
      </w:r>
      <w:r>
        <w:rPr>
          <w:rFonts w:hint="eastAsia"/>
        </w:rPr>
        <w:t>2</w:t>
      </w:r>
      <w:r w:rsidRPr="00F3691D">
        <w:rPr>
          <w:rFonts w:hint="eastAsia"/>
        </w:rPr>
        <w:t>+B</w:t>
      </w:r>
      <w:r>
        <w:rPr>
          <w:rFonts w:hint="eastAsia"/>
        </w:rPr>
        <w:t>2</w:t>
      </w:r>
      <w:r w:rsidRPr="00F3691D">
        <w:rPr>
          <w:rFonts w:hint="eastAsia"/>
        </w:rPr>
        <w:t>+C</w:t>
      </w:r>
      <w:r>
        <w:rPr>
          <w:rFonts w:hint="eastAsia"/>
        </w:rPr>
        <w:t>2</w:t>
      </w:r>
      <w:r w:rsidRPr="00F3691D">
        <w:rPr>
          <w:rFonts w:hint="eastAsia"/>
        </w:rPr>
        <w:t>。</w:t>
      </w:r>
    </w:p>
    <w:p w:rsidR="00A42ADA" w:rsidRPr="00F3691D" w:rsidRDefault="00A42ADA" w:rsidP="005B7662">
      <w:pPr>
        <w:spacing w:line="440" w:lineRule="exact"/>
        <w:ind w:firstLineChars="200" w:firstLine="420"/>
      </w:pPr>
      <w:r w:rsidRPr="00F3691D">
        <w:rPr>
          <w:rFonts w:hint="eastAsia"/>
        </w:rPr>
        <w:t xml:space="preserve">3.2.4 </w:t>
      </w:r>
      <w:r w:rsidRPr="00F3691D">
        <w:rPr>
          <w:rFonts w:hint="eastAsia"/>
        </w:rPr>
        <w:t>评标委员会发现投标人的报价明显低于其他投标报价，或者在设有标底时明显低于标底，使得其投标报价可能低于其成本的，应当要求该投标人</w:t>
      </w:r>
      <w:proofErr w:type="gramStart"/>
      <w:r w:rsidRPr="00F3691D">
        <w:rPr>
          <w:rFonts w:hint="eastAsia"/>
        </w:rPr>
        <w:t>作出</w:t>
      </w:r>
      <w:proofErr w:type="gramEnd"/>
      <w:r w:rsidRPr="00F3691D">
        <w:rPr>
          <w:rFonts w:hint="eastAsia"/>
        </w:rPr>
        <w:t>书面说明并提供相应的证明材料。投标人不能合理说明或者不能提供相应证明材料的，评标委员会应当认定该投标人以低于成本报价竞标，</w:t>
      </w:r>
      <w:r w:rsidR="0033399B" w:rsidRPr="00F3691D">
        <w:rPr>
          <w:rFonts w:hint="eastAsia"/>
        </w:rPr>
        <w:t>作无效投标处理</w:t>
      </w:r>
      <w:r w:rsidRPr="00F3691D">
        <w:rPr>
          <w:rFonts w:hint="eastAsia"/>
        </w:rPr>
        <w:t>。</w:t>
      </w:r>
    </w:p>
    <w:p w:rsidR="00A42ADA" w:rsidRPr="00F3691D" w:rsidRDefault="00A42ADA" w:rsidP="005B7662">
      <w:pPr>
        <w:pStyle w:val="3"/>
        <w:spacing w:line="440" w:lineRule="exact"/>
      </w:pPr>
      <w:bookmarkStart w:id="821" w:name="_Toc144974575"/>
      <w:bookmarkStart w:id="822" w:name="_Toc152042385"/>
      <w:bookmarkStart w:id="823" w:name="_Toc152045607"/>
      <w:bookmarkStart w:id="824" w:name="_Toc179632625"/>
      <w:bookmarkStart w:id="825" w:name="_Toc246996250"/>
      <w:bookmarkStart w:id="826" w:name="_Toc246996993"/>
      <w:bookmarkStart w:id="827" w:name="_Toc247085765"/>
      <w:bookmarkStart w:id="828" w:name="_Toc396477179"/>
      <w:bookmarkStart w:id="829" w:name="_Toc397779382"/>
      <w:bookmarkStart w:id="830" w:name="_Toc397779486"/>
      <w:bookmarkStart w:id="831" w:name="_Toc397779689"/>
      <w:bookmarkStart w:id="832" w:name="_Toc397779895"/>
      <w:r w:rsidRPr="00F3691D">
        <w:rPr>
          <w:rFonts w:hint="eastAsia"/>
        </w:rPr>
        <w:lastRenderedPageBreak/>
        <w:t xml:space="preserve">3.3 </w:t>
      </w:r>
      <w:r w:rsidRPr="00F3691D">
        <w:rPr>
          <w:rFonts w:hint="eastAsia"/>
        </w:rPr>
        <w:t>投标文件的澄清</w:t>
      </w:r>
      <w:bookmarkEnd w:id="821"/>
      <w:r w:rsidRPr="00F3691D">
        <w:rPr>
          <w:rFonts w:hint="eastAsia"/>
        </w:rPr>
        <w:t>和补正</w:t>
      </w:r>
      <w:bookmarkEnd w:id="822"/>
      <w:bookmarkEnd w:id="823"/>
      <w:bookmarkEnd w:id="824"/>
      <w:bookmarkEnd w:id="825"/>
      <w:bookmarkEnd w:id="826"/>
      <w:bookmarkEnd w:id="827"/>
      <w:bookmarkEnd w:id="828"/>
      <w:bookmarkEnd w:id="829"/>
      <w:bookmarkEnd w:id="830"/>
      <w:bookmarkEnd w:id="831"/>
      <w:bookmarkEnd w:id="832"/>
    </w:p>
    <w:p w:rsidR="00A42ADA" w:rsidRPr="00F3691D" w:rsidRDefault="00A42ADA" w:rsidP="005B7662">
      <w:pPr>
        <w:spacing w:line="440" w:lineRule="exact"/>
        <w:ind w:firstLineChars="200" w:firstLine="420"/>
      </w:pPr>
      <w:r w:rsidRPr="00F3691D">
        <w:rPr>
          <w:rFonts w:hint="eastAsia"/>
        </w:rPr>
        <w:t>3.3.1</w:t>
      </w:r>
      <w:r w:rsidRPr="00F3691D">
        <w:rPr>
          <w:rFonts w:hint="eastAsia"/>
        </w:rPr>
        <w:t>在评标过程中，评标委员会可以书面形式要求投标人对所提交投标文件中不明确的内容进行书面澄清或说明，或者对细微偏差进行补正。评标委员会不接受投标人主动提出的澄清、说明或补正。</w:t>
      </w:r>
    </w:p>
    <w:p w:rsidR="00A42ADA" w:rsidRPr="00F3691D" w:rsidRDefault="00A42ADA" w:rsidP="005B7662">
      <w:pPr>
        <w:spacing w:line="440" w:lineRule="exact"/>
        <w:ind w:firstLineChars="200" w:firstLine="420"/>
      </w:pPr>
      <w:r w:rsidRPr="00F3691D">
        <w:rPr>
          <w:rFonts w:hint="eastAsia"/>
        </w:rPr>
        <w:t xml:space="preserve">3.3.2 </w:t>
      </w:r>
      <w:r w:rsidRPr="00F3691D">
        <w:rPr>
          <w:rFonts w:hint="eastAsia"/>
        </w:rPr>
        <w:t>澄清、说明和补正不得改变投标文件的实质性内容。投标人的书面澄清、说明和补正属于投标文件的组成部分。</w:t>
      </w:r>
    </w:p>
    <w:p w:rsidR="00A42ADA" w:rsidRPr="00F3691D" w:rsidRDefault="00A42ADA" w:rsidP="005B7662">
      <w:pPr>
        <w:spacing w:line="440" w:lineRule="exact"/>
        <w:ind w:firstLineChars="200" w:firstLine="420"/>
      </w:pPr>
      <w:r w:rsidRPr="00F3691D">
        <w:rPr>
          <w:rFonts w:hint="eastAsia"/>
        </w:rPr>
        <w:t xml:space="preserve">3.3.3 </w:t>
      </w:r>
      <w:r w:rsidRPr="00F3691D">
        <w:rPr>
          <w:rFonts w:hint="eastAsia"/>
        </w:rPr>
        <w:t>评标委员会对投标人提交的澄清、说明或补正有疑问的，可以要求投标人进一步澄清、说明或补正，直至满足评标委员会的要求。</w:t>
      </w:r>
    </w:p>
    <w:p w:rsidR="00A42ADA" w:rsidRPr="00F3691D" w:rsidRDefault="00A42ADA" w:rsidP="005B7662">
      <w:pPr>
        <w:pStyle w:val="3"/>
        <w:spacing w:line="440" w:lineRule="exact"/>
      </w:pPr>
      <w:bookmarkStart w:id="833" w:name="_Toc144974576"/>
      <w:bookmarkStart w:id="834" w:name="_Toc152042386"/>
      <w:bookmarkStart w:id="835" w:name="_Toc152045608"/>
      <w:bookmarkStart w:id="836" w:name="_Toc179632626"/>
      <w:bookmarkStart w:id="837" w:name="_Toc246996251"/>
      <w:bookmarkStart w:id="838" w:name="_Toc246996994"/>
      <w:bookmarkStart w:id="839" w:name="_Toc247085766"/>
      <w:bookmarkStart w:id="840" w:name="_Toc396477180"/>
      <w:bookmarkStart w:id="841" w:name="_Toc397779383"/>
      <w:bookmarkStart w:id="842" w:name="_Toc397779487"/>
      <w:bookmarkStart w:id="843" w:name="_Toc397779690"/>
      <w:bookmarkStart w:id="844" w:name="_Toc397779896"/>
      <w:r w:rsidRPr="00F3691D">
        <w:rPr>
          <w:rFonts w:hint="eastAsia"/>
        </w:rPr>
        <w:t xml:space="preserve">3.4 </w:t>
      </w:r>
      <w:r w:rsidRPr="00F3691D">
        <w:rPr>
          <w:rFonts w:hint="eastAsia"/>
        </w:rPr>
        <w:t>评标结果</w:t>
      </w:r>
      <w:bookmarkEnd w:id="833"/>
      <w:bookmarkEnd w:id="834"/>
      <w:bookmarkEnd w:id="835"/>
      <w:bookmarkEnd w:id="836"/>
      <w:bookmarkEnd w:id="837"/>
      <w:bookmarkEnd w:id="838"/>
      <w:bookmarkEnd w:id="839"/>
      <w:bookmarkEnd w:id="840"/>
      <w:bookmarkEnd w:id="841"/>
      <w:bookmarkEnd w:id="842"/>
      <w:bookmarkEnd w:id="843"/>
      <w:bookmarkEnd w:id="844"/>
    </w:p>
    <w:p w:rsidR="00A42ADA" w:rsidRPr="00F3691D" w:rsidRDefault="00A42ADA" w:rsidP="005B7662">
      <w:pPr>
        <w:spacing w:line="440" w:lineRule="exact"/>
        <w:ind w:firstLineChars="200" w:firstLine="420"/>
      </w:pPr>
      <w:r w:rsidRPr="00F3691D">
        <w:rPr>
          <w:rFonts w:hint="eastAsia"/>
        </w:rPr>
        <w:t>3.4.1</w:t>
      </w:r>
      <w:r w:rsidRPr="00F3691D">
        <w:rPr>
          <w:rFonts w:hint="eastAsia"/>
        </w:rPr>
        <w:t>评标委员会按照得分由高到低的顺序推荐中标候选人。</w:t>
      </w:r>
    </w:p>
    <w:p w:rsidR="00611C76" w:rsidRPr="00F3691D" w:rsidRDefault="00A42ADA" w:rsidP="005B7662">
      <w:pPr>
        <w:spacing w:line="440" w:lineRule="exact"/>
        <w:ind w:firstLineChars="200" w:firstLine="420"/>
      </w:pPr>
      <w:r w:rsidRPr="00F3691D">
        <w:rPr>
          <w:rFonts w:hint="eastAsia"/>
        </w:rPr>
        <w:t xml:space="preserve">3.4.2 </w:t>
      </w:r>
      <w:r w:rsidRPr="00F3691D">
        <w:rPr>
          <w:rFonts w:hint="eastAsia"/>
        </w:rPr>
        <w:t>评标委员会完成评标后，向招标人提交书面评标报告。</w:t>
      </w:r>
    </w:p>
    <w:p w:rsidR="00611C76" w:rsidRPr="00F3691D" w:rsidRDefault="00611C76" w:rsidP="005B7662">
      <w:pPr>
        <w:spacing w:line="440" w:lineRule="exact"/>
        <w:ind w:firstLineChars="200" w:firstLine="420"/>
      </w:pPr>
    </w:p>
    <w:p w:rsidR="004F4029" w:rsidRPr="00F3691D" w:rsidRDefault="004F4029" w:rsidP="00FF7A07">
      <w:pPr>
        <w:spacing w:line="440" w:lineRule="exact"/>
        <w:rPr>
          <w:szCs w:val="21"/>
        </w:rPr>
      </w:pPr>
    </w:p>
    <w:p w:rsidR="00A42ADA" w:rsidRPr="00F3691D" w:rsidRDefault="00A42ADA">
      <w:pPr>
        <w:pStyle w:val="1"/>
        <w:jc w:val="center"/>
      </w:pPr>
      <w:bookmarkStart w:id="845" w:name="_Toc144974855"/>
      <w:bookmarkStart w:id="846" w:name="_Toc152042575"/>
      <w:bookmarkStart w:id="847" w:name="_Toc152045786"/>
      <w:bookmarkStart w:id="848" w:name="_Toc179632806"/>
      <w:bookmarkStart w:id="849" w:name="_Toc246996354"/>
      <w:bookmarkStart w:id="850" w:name="_Toc246997097"/>
      <w:bookmarkStart w:id="851" w:name="_Toc247085872"/>
      <w:bookmarkStart w:id="852" w:name="_Toc396477284"/>
      <w:bookmarkStart w:id="853" w:name="_Toc397779384"/>
      <w:bookmarkStart w:id="854" w:name="_Toc397779488"/>
      <w:bookmarkStart w:id="855" w:name="_Toc397779691"/>
      <w:bookmarkStart w:id="856" w:name="_Toc397779897"/>
      <w:bookmarkStart w:id="857" w:name="_Toc397780059"/>
      <w:bookmarkStart w:id="858" w:name="_Toc397780159"/>
      <w:bookmarkStart w:id="859" w:name="_Toc427180272"/>
      <w:r w:rsidRPr="00F3691D">
        <w:rPr>
          <w:rFonts w:hint="eastAsia"/>
        </w:rPr>
        <w:t>第</w:t>
      </w:r>
      <w:r w:rsidR="002530BD" w:rsidRPr="00F3691D">
        <w:rPr>
          <w:rFonts w:hint="eastAsia"/>
        </w:rPr>
        <w:t>四</w:t>
      </w:r>
      <w:r w:rsidRPr="00F3691D">
        <w:rPr>
          <w:rFonts w:hint="eastAsia"/>
        </w:rPr>
        <w:t>章投标文件格式</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2530BD" w:rsidRPr="00F3691D" w:rsidRDefault="002530BD" w:rsidP="002530BD">
      <w:pPr>
        <w:widowControl/>
        <w:spacing w:line="500" w:lineRule="exact"/>
        <w:ind w:left="780" w:hanging="360"/>
        <w:rPr>
          <w:bCs/>
          <w:szCs w:val="21"/>
        </w:rPr>
      </w:pPr>
      <w:r w:rsidRPr="00F3691D">
        <w:rPr>
          <w:rFonts w:hint="eastAsia"/>
          <w:bCs/>
          <w:szCs w:val="21"/>
        </w:rPr>
        <w:t>[</w:t>
      </w:r>
      <w:r w:rsidRPr="00F3691D">
        <w:rPr>
          <w:rFonts w:hint="eastAsia"/>
          <w:bCs/>
          <w:szCs w:val="21"/>
        </w:rPr>
        <w:t>投标文件封面格式</w:t>
      </w:r>
      <w:r w:rsidRPr="00F3691D">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2530BD" w:rsidRPr="00F3691D">
        <w:trPr>
          <w:trHeight w:val="11189"/>
          <w:jc w:val="center"/>
        </w:trPr>
        <w:tc>
          <w:tcPr>
            <w:tcW w:w="8251" w:type="dxa"/>
          </w:tcPr>
          <w:p w:rsidR="002530BD" w:rsidRPr="00F3691D" w:rsidRDefault="002530BD" w:rsidP="00C77760">
            <w:pPr>
              <w:tabs>
                <w:tab w:val="left" w:pos="720"/>
                <w:tab w:val="left" w:pos="8295"/>
              </w:tabs>
              <w:ind w:left="1303" w:hanging="883"/>
              <w:jc w:val="center"/>
              <w:rPr>
                <w:rFonts w:ascii="宋体" w:hAnsi="宋体"/>
                <w:b/>
                <w:kern w:val="0"/>
                <w:sz w:val="44"/>
              </w:rPr>
            </w:pPr>
          </w:p>
          <w:p w:rsidR="002530BD" w:rsidRPr="00F3691D" w:rsidRDefault="002530BD" w:rsidP="00C77760">
            <w:pPr>
              <w:spacing w:line="360" w:lineRule="auto"/>
              <w:ind w:left="420" w:firstLineChars="200" w:firstLine="640"/>
              <w:rPr>
                <w:rFonts w:ascii="黑体" w:eastAsia="黑体"/>
                <w:sz w:val="32"/>
                <w:szCs w:val="32"/>
              </w:rPr>
            </w:pPr>
            <w:r w:rsidRPr="00F3691D">
              <w:rPr>
                <w:rFonts w:ascii="黑体" w:eastAsia="黑体" w:hint="eastAsia"/>
                <w:sz w:val="32"/>
                <w:szCs w:val="32"/>
              </w:rPr>
              <w:t>项目编号：</w:t>
            </w:r>
          </w:p>
          <w:p w:rsidR="002530BD" w:rsidRPr="00F3691D" w:rsidRDefault="002530BD" w:rsidP="00C77760">
            <w:pPr>
              <w:spacing w:line="360" w:lineRule="auto"/>
              <w:ind w:left="420" w:firstLineChars="200" w:firstLine="640"/>
              <w:rPr>
                <w:rFonts w:ascii="黑体" w:eastAsia="黑体"/>
                <w:sz w:val="32"/>
                <w:szCs w:val="32"/>
                <w:u w:val="single"/>
              </w:rPr>
            </w:pPr>
            <w:r w:rsidRPr="00F3691D">
              <w:rPr>
                <w:rFonts w:ascii="黑体" w:eastAsia="黑体" w:hint="eastAsia"/>
                <w:sz w:val="32"/>
                <w:szCs w:val="32"/>
              </w:rPr>
              <w:t>项目名称：</w:t>
            </w:r>
          </w:p>
          <w:p w:rsidR="002530BD" w:rsidRPr="00F3691D" w:rsidRDefault="002530BD" w:rsidP="00C77760">
            <w:pPr>
              <w:spacing w:line="360" w:lineRule="auto"/>
              <w:ind w:left="420" w:firstLineChars="300" w:firstLine="840"/>
              <w:rPr>
                <w:rFonts w:ascii="黑体" w:eastAsia="黑体"/>
                <w:sz w:val="28"/>
                <w:szCs w:val="28"/>
                <w:u w:val="single"/>
              </w:rPr>
            </w:pPr>
          </w:p>
          <w:p w:rsidR="002530BD" w:rsidRPr="00F3691D" w:rsidRDefault="002530BD" w:rsidP="00C77760">
            <w:pPr>
              <w:spacing w:line="360" w:lineRule="auto"/>
              <w:ind w:left="420" w:firstLineChars="300" w:firstLine="840"/>
              <w:rPr>
                <w:rFonts w:ascii="黑体" w:eastAsia="黑体"/>
                <w:sz w:val="28"/>
                <w:szCs w:val="28"/>
              </w:rPr>
            </w:pPr>
          </w:p>
          <w:p w:rsidR="002530BD" w:rsidRPr="00F3691D" w:rsidRDefault="002530BD" w:rsidP="00C77760">
            <w:pPr>
              <w:spacing w:line="360" w:lineRule="auto"/>
              <w:ind w:left="420" w:firstLineChars="300" w:firstLine="840"/>
              <w:rPr>
                <w:rFonts w:ascii="黑体" w:eastAsia="黑体"/>
                <w:sz w:val="28"/>
                <w:szCs w:val="28"/>
              </w:rPr>
            </w:pPr>
          </w:p>
          <w:p w:rsidR="002530BD" w:rsidRPr="00F3691D" w:rsidRDefault="00223803" w:rsidP="00C77760">
            <w:pPr>
              <w:spacing w:line="360" w:lineRule="auto"/>
              <w:ind w:left="2100" w:hanging="1680"/>
              <w:jc w:val="center"/>
              <w:rPr>
                <w:rFonts w:ascii="黑体" w:eastAsia="黑体"/>
                <w:sz w:val="84"/>
                <w:szCs w:val="84"/>
              </w:rPr>
            </w:pPr>
            <w:r w:rsidRPr="00F3691D">
              <w:rPr>
                <w:rFonts w:ascii="黑体" w:eastAsia="黑体" w:hint="eastAsia"/>
                <w:sz w:val="84"/>
                <w:szCs w:val="84"/>
              </w:rPr>
              <w:t>投标</w:t>
            </w:r>
            <w:r w:rsidR="002530BD" w:rsidRPr="00F3691D">
              <w:rPr>
                <w:rFonts w:ascii="黑体" w:eastAsia="黑体" w:hint="eastAsia"/>
                <w:sz w:val="84"/>
                <w:szCs w:val="84"/>
              </w:rPr>
              <w:t>文件</w:t>
            </w:r>
          </w:p>
          <w:p w:rsidR="002530BD" w:rsidRPr="00F3691D" w:rsidRDefault="002530BD" w:rsidP="00C77760">
            <w:pPr>
              <w:ind w:firstLineChars="5" w:firstLine="15"/>
              <w:jc w:val="center"/>
              <w:rPr>
                <w:sz w:val="31"/>
              </w:rPr>
            </w:pPr>
          </w:p>
          <w:p w:rsidR="002530BD" w:rsidRPr="00F3691D" w:rsidRDefault="002530BD" w:rsidP="00C77760">
            <w:pPr>
              <w:ind w:firstLineChars="5" w:firstLine="15"/>
              <w:jc w:val="center"/>
              <w:rPr>
                <w:sz w:val="31"/>
              </w:rPr>
            </w:pPr>
          </w:p>
          <w:p w:rsidR="002530BD" w:rsidRPr="00F3691D" w:rsidRDefault="002530BD" w:rsidP="00FA4874">
            <w:pPr>
              <w:rPr>
                <w:rFonts w:ascii="宋体" w:hAnsi="宋体"/>
                <w:b/>
                <w:bCs/>
                <w:sz w:val="28"/>
              </w:rPr>
            </w:pPr>
          </w:p>
          <w:p w:rsidR="002530BD" w:rsidRPr="00F3691D" w:rsidRDefault="002530BD" w:rsidP="00C77760">
            <w:pPr>
              <w:jc w:val="center"/>
              <w:rPr>
                <w:rFonts w:ascii="宋体" w:hAnsi="宋体"/>
                <w:b/>
                <w:bCs/>
                <w:sz w:val="28"/>
                <w:u w:val="single"/>
              </w:rPr>
            </w:pPr>
            <w:r w:rsidRPr="00F3691D">
              <w:rPr>
                <w:rFonts w:ascii="宋体" w:hAnsi="宋体" w:hint="eastAsia"/>
                <w:b/>
                <w:bCs/>
                <w:sz w:val="28"/>
              </w:rPr>
              <w:t>投标人：</w:t>
            </w:r>
            <w:r w:rsidRPr="00F3691D">
              <w:rPr>
                <w:rFonts w:ascii="宋体" w:hAnsi="宋体" w:hint="eastAsia"/>
                <w:b/>
                <w:bCs/>
                <w:sz w:val="28"/>
                <w:u w:val="single"/>
              </w:rPr>
              <w:t xml:space="preserve">                      (盖单位</w:t>
            </w:r>
            <w:r w:rsidR="006B009F">
              <w:rPr>
                <w:rFonts w:ascii="宋体" w:hAnsi="宋体" w:hint="eastAsia"/>
                <w:b/>
                <w:bCs/>
                <w:sz w:val="28"/>
                <w:u w:val="single"/>
              </w:rPr>
              <w:t>公</w:t>
            </w:r>
            <w:r w:rsidRPr="00F3691D">
              <w:rPr>
                <w:rFonts w:ascii="宋体" w:hAnsi="宋体" w:hint="eastAsia"/>
                <w:b/>
                <w:bCs/>
                <w:sz w:val="28"/>
                <w:u w:val="single"/>
              </w:rPr>
              <w:t>章)</w:t>
            </w:r>
          </w:p>
          <w:p w:rsidR="002530BD" w:rsidRPr="00F3691D" w:rsidRDefault="002530BD" w:rsidP="00C77760">
            <w:pPr>
              <w:ind w:left="420" w:firstLineChars="597" w:firstLine="1678"/>
              <w:jc w:val="center"/>
              <w:rPr>
                <w:rFonts w:ascii="宋体" w:hAnsi="宋体"/>
                <w:b/>
                <w:bCs/>
                <w:sz w:val="28"/>
                <w:u w:val="single"/>
              </w:rPr>
            </w:pPr>
          </w:p>
          <w:p w:rsidR="002530BD" w:rsidRPr="00F3691D" w:rsidRDefault="002530BD" w:rsidP="00C77760">
            <w:pPr>
              <w:jc w:val="center"/>
              <w:rPr>
                <w:rFonts w:ascii="宋体" w:hAnsi="宋体"/>
                <w:b/>
                <w:bCs/>
                <w:sz w:val="28"/>
                <w:u w:val="single"/>
              </w:rPr>
            </w:pPr>
            <w:r w:rsidRPr="00F3691D">
              <w:rPr>
                <w:rFonts w:ascii="宋体" w:hAnsi="宋体" w:hint="eastAsia"/>
                <w:b/>
                <w:bCs/>
                <w:sz w:val="28"/>
              </w:rPr>
              <w:t>法定代表人或其授权代表：</w:t>
            </w:r>
            <w:r w:rsidRPr="00F3691D">
              <w:rPr>
                <w:rFonts w:ascii="宋体" w:hAnsi="宋体" w:hint="eastAsia"/>
                <w:b/>
                <w:bCs/>
                <w:sz w:val="28"/>
                <w:u w:val="single"/>
              </w:rPr>
              <w:t xml:space="preserve">    ( 签字或盖章)</w:t>
            </w:r>
          </w:p>
          <w:p w:rsidR="002530BD" w:rsidRPr="00F3691D" w:rsidRDefault="002530BD" w:rsidP="00C77760">
            <w:pPr>
              <w:ind w:left="420" w:firstLineChars="597" w:firstLine="1678"/>
              <w:rPr>
                <w:rFonts w:ascii="宋体" w:hAnsi="宋体"/>
                <w:b/>
                <w:bCs/>
                <w:sz w:val="28"/>
                <w:u w:val="single"/>
              </w:rPr>
            </w:pPr>
          </w:p>
          <w:p w:rsidR="002530BD" w:rsidRPr="00F3691D" w:rsidRDefault="002530BD" w:rsidP="002530BD">
            <w:pPr>
              <w:ind w:firstLineChars="2" w:firstLine="6"/>
              <w:jc w:val="center"/>
              <w:rPr>
                <w:rFonts w:ascii="宋体" w:hAnsi="宋体"/>
                <w:b/>
                <w:bCs/>
                <w:sz w:val="28"/>
              </w:rPr>
            </w:pPr>
            <w:r w:rsidRPr="00F3691D">
              <w:rPr>
                <w:rFonts w:ascii="宋体" w:hAnsi="宋体" w:hint="eastAsia"/>
                <w:b/>
                <w:bCs/>
                <w:sz w:val="28"/>
              </w:rPr>
              <w:t>日  期 ：  年  月  日</w:t>
            </w:r>
          </w:p>
        </w:tc>
      </w:tr>
    </w:tbl>
    <w:p w:rsidR="002530BD" w:rsidRPr="00F3691D" w:rsidRDefault="002530BD" w:rsidP="002530BD">
      <w:pPr>
        <w:widowControl/>
        <w:ind w:left="840" w:hanging="420"/>
      </w:pPr>
      <w:r w:rsidRPr="00F3691D">
        <w:br w:type="page"/>
      </w:r>
    </w:p>
    <w:p w:rsidR="00A42ADA" w:rsidRPr="00F3691D" w:rsidRDefault="00A42ADA" w:rsidP="008A00C9">
      <w:pPr>
        <w:pStyle w:val="4"/>
        <w:jc w:val="center"/>
      </w:pPr>
      <w:bookmarkStart w:id="860" w:name="_Toc144974856"/>
      <w:bookmarkStart w:id="861" w:name="_Toc152042576"/>
      <w:bookmarkStart w:id="862" w:name="_Toc152045787"/>
      <w:bookmarkStart w:id="863" w:name="_Toc179632807"/>
      <w:bookmarkStart w:id="864" w:name="_Toc246996355"/>
      <w:bookmarkStart w:id="865" w:name="_Toc246997098"/>
      <w:bookmarkStart w:id="866" w:name="_Toc247085873"/>
      <w:bookmarkStart w:id="867" w:name="_Toc396477285"/>
      <w:bookmarkStart w:id="868" w:name="_Toc397779385"/>
      <w:bookmarkStart w:id="869" w:name="_Toc397779489"/>
      <w:bookmarkStart w:id="870" w:name="_Toc397779692"/>
      <w:bookmarkStart w:id="871" w:name="_Toc397779898"/>
      <w:bookmarkStart w:id="872" w:name="_Toc397780060"/>
      <w:bookmarkStart w:id="873" w:name="_Toc397780160"/>
      <w:r w:rsidRPr="00F3691D">
        <w:rPr>
          <w:rFonts w:hint="eastAsia"/>
        </w:rPr>
        <w:lastRenderedPageBreak/>
        <w:t>目</w:t>
      </w:r>
      <w:r w:rsidR="00FF7A07">
        <w:rPr>
          <w:rFonts w:hint="eastAsia"/>
        </w:rPr>
        <w:t xml:space="preserve">  </w:t>
      </w:r>
      <w:r w:rsidRPr="00F3691D">
        <w:rPr>
          <w:rFonts w:hint="eastAsia"/>
        </w:rPr>
        <w:t>录</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2E0D3A" w:rsidRPr="00F3691D" w:rsidRDefault="009233A3" w:rsidP="002E0D3A">
      <w:pPr>
        <w:spacing w:line="440" w:lineRule="exact"/>
      </w:pPr>
      <w:r>
        <w:rPr>
          <w:rFonts w:hint="eastAsia"/>
        </w:rPr>
        <w:t>商务部分</w:t>
      </w:r>
      <w:r w:rsidR="0018019E" w:rsidRPr="0018019E">
        <w:rPr>
          <w:rFonts w:hint="eastAsia"/>
        </w:rPr>
        <w:t>……</w:t>
      </w:r>
      <w:proofErr w:type="gramStart"/>
      <w:r w:rsidR="0018019E" w:rsidRPr="0018019E">
        <w:rPr>
          <w:rFonts w:hint="eastAsia"/>
        </w:rPr>
        <w:t>…………</w:t>
      </w:r>
      <w:r w:rsidRPr="0018019E">
        <w:rPr>
          <w:rFonts w:hint="eastAsia"/>
        </w:rPr>
        <w:t>…………</w:t>
      </w:r>
      <w:r w:rsidR="0018019E" w:rsidRPr="0018019E">
        <w:rPr>
          <w:rFonts w:hint="eastAsia"/>
        </w:rPr>
        <w:t>………………………………………</w:t>
      </w:r>
      <w:r w:rsidR="0005432D" w:rsidRPr="0018019E">
        <w:rPr>
          <w:rFonts w:hint="eastAsia"/>
        </w:rPr>
        <w:t>…</w:t>
      </w:r>
      <w:r w:rsidR="0018019E" w:rsidRPr="0018019E">
        <w:rPr>
          <w:rFonts w:hint="eastAsia"/>
        </w:rPr>
        <w:t>………</w:t>
      </w:r>
      <w:proofErr w:type="gramEnd"/>
      <w:r w:rsidR="0018019E" w:rsidRPr="0018019E">
        <w:t xml:space="preserve"> …(  )</w:t>
      </w:r>
    </w:p>
    <w:p w:rsidR="002E0D3A" w:rsidRPr="00F3691D" w:rsidRDefault="009233A3" w:rsidP="002E0D3A">
      <w:pPr>
        <w:spacing w:line="440" w:lineRule="exact"/>
      </w:pPr>
      <w:r>
        <w:rPr>
          <w:rFonts w:hint="eastAsia"/>
        </w:rPr>
        <w:t>技术部分</w:t>
      </w:r>
      <w:r w:rsidR="0018019E" w:rsidRPr="0018019E">
        <w:rPr>
          <w:rFonts w:hint="eastAsia"/>
        </w:rPr>
        <w:t>……</w:t>
      </w:r>
      <w:proofErr w:type="gramStart"/>
      <w:r w:rsidR="0018019E" w:rsidRPr="0018019E">
        <w:rPr>
          <w:rFonts w:hint="eastAsia"/>
        </w:rPr>
        <w:t>…………………………………………………</w:t>
      </w:r>
      <w:r w:rsidR="007157F4" w:rsidRPr="0018019E">
        <w:rPr>
          <w:rFonts w:hint="eastAsia"/>
        </w:rPr>
        <w:t>……</w:t>
      </w:r>
      <w:r w:rsidR="000C24E6" w:rsidRPr="0018019E">
        <w:rPr>
          <w:rFonts w:hint="eastAsia"/>
        </w:rPr>
        <w:t>…………</w:t>
      </w:r>
      <w:r w:rsidR="007157F4" w:rsidRPr="0018019E">
        <w:rPr>
          <w:rFonts w:hint="eastAsia"/>
        </w:rPr>
        <w:t>…</w:t>
      </w:r>
      <w:r w:rsidR="0018019E" w:rsidRPr="0018019E">
        <w:rPr>
          <w:rFonts w:hint="eastAsia"/>
        </w:rPr>
        <w:t>…</w:t>
      </w:r>
      <w:proofErr w:type="gramEnd"/>
      <w:r w:rsidR="0018019E" w:rsidRPr="0018019E">
        <w:t xml:space="preserve"> …(  )</w:t>
      </w:r>
    </w:p>
    <w:p w:rsidR="00EB19FF" w:rsidRDefault="0018019E" w:rsidP="0018019E">
      <w:pPr>
        <w:spacing w:line="440" w:lineRule="exact"/>
      </w:pPr>
      <w:bookmarkStart w:id="874" w:name="_Toc144974857"/>
      <w:bookmarkStart w:id="875" w:name="_Toc152042577"/>
      <w:bookmarkStart w:id="876" w:name="_Toc152045788"/>
      <w:bookmarkStart w:id="877" w:name="_Toc179632808"/>
      <w:bookmarkStart w:id="878" w:name="_Toc246996356"/>
      <w:bookmarkStart w:id="879" w:name="_Toc246997099"/>
      <w:bookmarkStart w:id="880" w:name="_Toc247085874"/>
      <w:bookmarkStart w:id="881" w:name="_Toc396477286"/>
      <w:bookmarkStart w:id="882" w:name="_Toc397779386"/>
      <w:bookmarkStart w:id="883" w:name="_Toc397779490"/>
      <w:bookmarkStart w:id="884" w:name="_Toc397779693"/>
      <w:bookmarkStart w:id="885" w:name="_Toc397779899"/>
      <w:bookmarkStart w:id="886" w:name="_Toc397780061"/>
      <w:bookmarkStart w:id="887" w:name="_Toc397780161"/>
      <w:r>
        <w:rPr>
          <w:rFonts w:hint="eastAsia"/>
        </w:rPr>
        <w:t>注：</w:t>
      </w:r>
    </w:p>
    <w:p w:rsidR="008C0357" w:rsidRDefault="001D1790" w:rsidP="008C0357">
      <w:pPr>
        <w:spacing w:line="440" w:lineRule="exact"/>
        <w:ind w:firstLineChars="200" w:firstLine="420"/>
      </w:pPr>
      <w:r>
        <w:rPr>
          <w:rFonts w:hint="eastAsia"/>
        </w:rPr>
        <w:t>1</w:t>
      </w:r>
      <w:r w:rsidR="00EB19FF">
        <w:rPr>
          <w:rFonts w:hint="eastAsia"/>
        </w:rPr>
        <w:t>、</w:t>
      </w:r>
      <w:r w:rsidR="002F0F36" w:rsidRPr="002F0F36">
        <w:rPr>
          <w:rFonts w:hint="eastAsia"/>
        </w:rPr>
        <w:t>投标单位应将投标文件装订成册，编制目录及注明页码，且将目录设置为第</w:t>
      </w:r>
      <w:r w:rsidR="002F0F36" w:rsidRPr="002F0F36">
        <w:rPr>
          <w:rFonts w:hint="eastAsia"/>
        </w:rPr>
        <w:t>1</w:t>
      </w:r>
      <w:r w:rsidR="002F0F36" w:rsidRPr="002F0F36">
        <w:rPr>
          <w:rFonts w:hint="eastAsia"/>
        </w:rPr>
        <w:t>页，依次逐页增加页码</w:t>
      </w:r>
      <w:r w:rsidR="0027249E">
        <w:rPr>
          <w:rFonts w:hint="eastAsia"/>
        </w:rPr>
        <w:t>，投标人自行拟定二级目录</w:t>
      </w:r>
      <w:r w:rsidR="002F0F36" w:rsidRPr="002F0F36">
        <w:rPr>
          <w:rFonts w:hint="eastAsia"/>
        </w:rPr>
        <w:t>。</w:t>
      </w:r>
    </w:p>
    <w:p w:rsidR="008C0357" w:rsidRPr="008C0357" w:rsidRDefault="001D1790" w:rsidP="00D34687">
      <w:pPr>
        <w:spacing w:line="440" w:lineRule="exact"/>
        <w:ind w:firstLineChars="200" w:firstLine="420"/>
      </w:pPr>
      <w:r w:rsidRPr="00D34687">
        <w:rPr>
          <w:rFonts w:hint="eastAsia"/>
        </w:rPr>
        <w:t>2</w:t>
      </w:r>
      <w:r w:rsidRPr="00D34687">
        <w:rPr>
          <w:rFonts w:hint="eastAsia"/>
        </w:rPr>
        <w:t>、</w:t>
      </w:r>
      <w:r w:rsidR="0018019E" w:rsidRPr="00D34687">
        <w:rPr>
          <w:rFonts w:hint="eastAsia"/>
        </w:rPr>
        <w:t>对于没有格式要求的投标文件由投标人自行编写</w:t>
      </w:r>
      <w:r w:rsidR="002F0F36" w:rsidRPr="00D34687">
        <w:rPr>
          <w:rFonts w:hint="eastAsia"/>
        </w:rPr>
        <w:t>。</w:t>
      </w:r>
    </w:p>
    <w:p w:rsidR="008C0357" w:rsidRDefault="008C0357" w:rsidP="008C0357">
      <w:pPr>
        <w:pStyle w:val="11212"/>
        <w:snapToGrid w:val="0"/>
        <w:spacing w:before="0" w:after="0"/>
        <w:ind w:left="288" w:firstLine="0"/>
      </w:pPr>
    </w:p>
    <w:p w:rsidR="008C0357" w:rsidRDefault="004C05B9" w:rsidP="00123534">
      <w:pPr>
        <w:pStyle w:val="6"/>
      </w:pPr>
      <w:bookmarkStart w:id="888" w:name="_Toc86202633"/>
      <w:bookmarkStart w:id="889" w:name="_Toc174185202"/>
      <w:r>
        <w:rPr>
          <w:rFonts w:hint="eastAsia"/>
        </w:rPr>
        <w:t>一、</w:t>
      </w:r>
      <w:r w:rsidR="008C0357">
        <w:rPr>
          <w:rFonts w:hint="eastAsia"/>
        </w:rPr>
        <w:t>投标人提交文件须知</w:t>
      </w:r>
      <w:bookmarkEnd w:id="888"/>
      <w:bookmarkEnd w:id="889"/>
    </w:p>
    <w:p w:rsidR="008C0357" w:rsidRDefault="00226D5F" w:rsidP="00226D5F">
      <w:pPr>
        <w:spacing w:line="440" w:lineRule="exact"/>
        <w:ind w:firstLineChars="200" w:firstLine="420"/>
      </w:pPr>
      <w:r>
        <w:rPr>
          <w:rFonts w:hint="eastAsia"/>
        </w:rPr>
        <w:t>1</w:t>
      </w:r>
      <w:r>
        <w:rPr>
          <w:rFonts w:hint="eastAsia"/>
        </w:rPr>
        <w:t>、</w:t>
      </w:r>
      <w:r w:rsidR="008C0357">
        <w:rPr>
          <w:rFonts w:hint="eastAsia"/>
        </w:rPr>
        <w:t>投标人应严格按照以下顺序填写和提交下述规定的全部格式文件以及其他有关资料，混乱的编排导致投标文件被误读或查找不到，后果由投标人承担。</w:t>
      </w:r>
    </w:p>
    <w:p w:rsidR="008C0357" w:rsidRDefault="00226D5F" w:rsidP="00226D5F">
      <w:pPr>
        <w:spacing w:line="440" w:lineRule="exact"/>
        <w:ind w:firstLineChars="200" w:firstLine="420"/>
      </w:pPr>
      <w:r>
        <w:rPr>
          <w:rFonts w:hint="eastAsia"/>
        </w:rPr>
        <w:t>2</w:t>
      </w:r>
      <w:r>
        <w:rPr>
          <w:rFonts w:hint="eastAsia"/>
        </w:rPr>
        <w:t>、</w:t>
      </w:r>
      <w:r w:rsidR="008C0357">
        <w:rPr>
          <w:rFonts w:hint="eastAsia"/>
        </w:rPr>
        <w:t>所附表格中要求回答的全部问题和信息都必须正面回答。</w:t>
      </w:r>
    </w:p>
    <w:p w:rsidR="008C0357" w:rsidRDefault="00226D5F" w:rsidP="00226D5F">
      <w:pPr>
        <w:spacing w:line="440" w:lineRule="exact"/>
        <w:ind w:firstLineChars="200" w:firstLine="420"/>
      </w:pPr>
      <w:r>
        <w:rPr>
          <w:rFonts w:hint="eastAsia"/>
        </w:rPr>
        <w:t>3</w:t>
      </w:r>
      <w:r>
        <w:rPr>
          <w:rFonts w:hint="eastAsia"/>
        </w:rPr>
        <w:t>、</w:t>
      </w:r>
      <w:proofErr w:type="gramStart"/>
      <w:r w:rsidR="008C0357">
        <w:rPr>
          <w:rFonts w:hint="eastAsia"/>
        </w:rPr>
        <w:t>本资格</w:t>
      </w:r>
      <w:proofErr w:type="gramEnd"/>
      <w:r w:rsidR="008C0357">
        <w:rPr>
          <w:rFonts w:hint="eastAsia"/>
        </w:rPr>
        <w:t>声明的签字人应保证全部声明和问题的回答是真实的和准确的。</w:t>
      </w:r>
    </w:p>
    <w:p w:rsidR="008C0357" w:rsidRDefault="00226D5F" w:rsidP="00226D5F">
      <w:pPr>
        <w:spacing w:line="440" w:lineRule="exact"/>
        <w:ind w:firstLineChars="200" w:firstLine="420"/>
      </w:pPr>
      <w:r>
        <w:rPr>
          <w:rFonts w:hint="eastAsia"/>
        </w:rPr>
        <w:t>4</w:t>
      </w:r>
      <w:r>
        <w:rPr>
          <w:rFonts w:hint="eastAsia"/>
        </w:rPr>
        <w:t>、</w:t>
      </w:r>
      <w:r w:rsidR="008C0357">
        <w:rPr>
          <w:rFonts w:hint="eastAsia"/>
        </w:rPr>
        <w:t>评标委员会将应用投标人提交的资料并根据自己的判断，决定投标人履行合同的合格性及能力。</w:t>
      </w:r>
    </w:p>
    <w:p w:rsidR="008C0357" w:rsidRDefault="00226D5F" w:rsidP="00226D5F">
      <w:pPr>
        <w:spacing w:line="440" w:lineRule="exact"/>
        <w:ind w:firstLineChars="200" w:firstLine="420"/>
      </w:pPr>
      <w:r>
        <w:rPr>
          <w:rFonts w:hint="eastAsia"/>
        </w:rPr>
        <w:t>5</w:t>
      </w:r>
      <w:r>
        <w:rPr>
          <w:rFonts w:hint="eastAsia"/>
        </w:rPr>
        <w:t>、</w:t>
      </w:r>
      <w:r w:rsidR="008C0357">
        <w:rPr>
          <w:rFonts w:hint="eastAsia"/>
        </w:rPr>
        <w:t>投标人提交的材料将被妥善保存，但不退还。</w:t>
      </w:r>
    </w:p>
    <w:p w:rsidR="008C0357" w:rsidRDefault="00226D5F" w:rsidP="00226D5F">
      <w:pPr>
        <w:spacing w:line="440" w:lineRule="exact"/>
        <w:ind w:firstLineChars="200" w:firstLine="420"/>
      </w:pPr>
      <w:r>
        <w:rPr>
          <w:rFonts w:hint="eastAsia"/>
        </w:rPr>
        <w:t>6</w:t>
      </w:r>
      <w:r>
        <w:rPr>
          <w:rFonts w:hint="eastAsia"/>
        </w:rPr>
        <w:t>、</w:t>
      </w:r>
      <w:r w:rsidR="008C0357">
        <w:rPr>
          <w:rFonts w:hint="eastAsia"/>
        </w:rPr>
        <w:t>全部文件应按投标人须知中规定的语言和份数提交。</w:t>
      </w:r>
    </w:p>
    <w:p w:rsidR="00226D5F" w:rsidRDefault="00226D5F" w:rsidP="00226D5F">
      <w:pPr>
        <w:spacing w:line="440" w:lineRule="exact"/>
        <w:ind w:firstLineChars="200" w:firstLine="420"/>
      </w:pPr>
      <w:r>
        <w:rPr>
          <w:rFonts w:hint="eastAsia"/>
        </w:rPr>
        <w:t>7</w:t>
      </w:r>
      <w:r>
        <w:rPr>
          <w:rFonts w:hint="eastAsia"/>
        </w:rPr>
        <w:t>、</w:t>
      </w:r>
      <w:r w:rsidR="0015461F">
        <w:rPr>
          <w:rFonts w:hint="eastAsia"/>
        </w:rPr>
        <w:t>投标人需将投标一览表单独密封</w:t>
      </w:r>
      <w:r w:rsidR="002A4FDB">
        <w:rPr>
          <w:rFonts w:hint="eastAsia"/>
        </w:rPr>
        <w:t>，授权人在递交投标文件时需</w:t>
      </w:r>
      <w:proofErr w:type="gramStart"/>
      <w:r w:rsidR="002A4FDB">
        <w:rPr>
          <w:rFonts w:hint="eastAsia"/>
        </w:rPr>
        <w:t>持法定</w:t>
      </w:r>
      <w:proofErr w:type="gramEnd"/>
      <w:r w:rsidR="002A4FDB">
        <w:rPr>
          <w:rFonts w:hint="eastAsia"/>
        </w:rPr>
        <w:t>代表人授权委托书</w:t>
      </w:r>
      <w:r w:rsidR="0015461F">
        <w:rPr>
          <w:rFonts w:hint="eastAsia"/>
        </w:rPr>
        <w:t>。</w:t>
      </w:r>
    </w:p>
    <w:p w:rsidR="006F0B82" w:rsidRDefault="008C0357" w:rsidP="00123534">
      <w:pPr>
        <w:pStyle w:val="4"/>
      </w:pPr>
      <w:r>
        <w:br w:type="page"/>
      </w:r>
      <w:r w:rsidR="006F0B82">
        <w:rPr>
          <w:rFonts w:hint="eastAsia"/>
        </w:rPr>
        <w:lastRenderedPageBreak/>
        <w:t>商务部分</w:t>
      </w:r>
    </w:p>
    <w:p w:rsidR="006F0B82" w:rsidRDefault="004C05B9" w:rsidP="00E26F43">
      <w:pPr>
        <w:pStyle w:val="6"/>
      </w:pPr>
      <w:bookmarkStart w:id="890" w:name="_Toc174185203"/>
      <w:r>
        <w:rPr>
          <w:rFonts w:hint="eastAsia"/>
        </w:rPr>
        <w:t>二、</w:t>
      </w:r>
      <w:r w:rsidR="006F0B82">
        <w:rPr>
          <w:rFonts w:hint="eastAsia"/>
        </w:rPr>
        <w:t>投标人应答索引表</w:t>
      </w:r>
      <w:bookmarkEnd w:id="890"/>
    </w:p>
    <w:p w:rsidR="006F0B82" w:rsidRDefault="006F0B82" w:rsidP="006F0B82">
      <w:pPr>
        <w:snapToGrid w:val="0"/>
        <w:rPr>
          <w:rFonts w:ascii="宋体" w:hAnsi="宋体"/>
          <w:szCs w:val="21"/>
        </w:rPr>
      </w:pPr>
    </w:p>
    <w:tbl>
      <w:tblPr>
        <w:tblW w:w="86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0"/>
        <w:gridCol w:w="3964"/>
        <w:gridCol w:w="2325"/>
        <w:gridCol w:w="1169"/>
        <w:gridCol w:w="744"/>
      </w:tblGrid>
      <w:tr w:rsidR="006F0B82" w:rsidTr="000C24E6">
        <w:tc>
          <w:tcPr>
            <w:tcW w:w="480" w:type="dxa"/>
          </w:tcPr>
          <w:p w:rsidR="006F0B82" w:rsidRDefault="006F0B82" w:rsidP="00BF5999">
            <w:pPr>
              <w:snapToGrid w:val="0"/>
              <w:rPr>
                <w:rFonts w:ascii="宋体" w:hAnsi="宋体"/>
                <w:szCs w:val="21"/>
              </w:rPr>
            </w:pPr>
          </w:p>
        </w:tc>
        <w:tc>
          <w:tcPr>
            <w:tcW w:w="3964" w:type="dxa"/>
          </w:tcPr>
          <w:p w:rsidR="006F0B82" w:rsidRDefault="006F0B82" w:rsidP="00BF5999">
            <w:pPr>
              <w:snapToGrid w:val="0"/>
              <w:jc w:val="center"/>
              <w:rPr>
                <w:rFonts w:ascii="宋体" w:hAnsi="宋体"/>
                <w:szCs w:val="21"/>
              </w:rPr>
            </w:pPr>
            <w:r>
              <w:rPr>
                <w:rFonts w:ascii="宋体" w:hAnsi="宋体" w:hint="eastAsia"/>
                <w:szCs w:val="21"/>
              </w:rPr>
              <w:t>项目</w:t>
            </w:r>
          </w:p>
        </w:tc>
        <w:tc>
          <w:tcPr>
            <w:tcW w:w="2325" w:type="dxa"/>
          </w:tcPr>
          <w:p w:rsidR="006F0B82" w:rsidRDefault="006F0B82" w:rsidP="00BF5999">
            <w:pPr>
              <w:snapToGrid w:val="0"/>
              <w:jc w:val="center"/>
              <w:rPr>
                <w:rFonts w:ascii="宋体" w:hAnsi="宋体"/>
                <w:szCs w:val="21"/>
              </w:rPr>
            </w:pPr>
            <w:r>
              <w:rPr>
                <w:rFonts w:ascii="宋体" w:hAnsi="宋体" w:hint="eastAsia"/>
                <w:szCs w:val="21"/>
              </w:rPr>
              <w:t>投标人应答内容</w:t>
            </w:r>
          </w:p>
        </w:tc>
        <w:tc>
          <w:tcPr>
            <w:tcW w:w="1169" w:type="dxa"/>
          </w:tcPr>
          <w:p w:rsidR="006F0B82" w:rsidRDefault="006F0B82" w:rsidP="00BF5999">
            <w:pPr>
              <w:snapToGrid w:val="0"/>
              <w:jc w:val="center"/>
              <w:rPr>
                <w:rFonts w:ascii="宋体" w:hAnsi="宋体"/>
                <w:szCs w:val="21"/>
              </w:rPr>
            </w:pPr>
            <w:r>
              <w:rPr>
                <w:rFonts w:ascii="宋体" w:hAnsi="宋体" w:hint="eastAsia"/>
                <w:szCs w:val="21"/>
              </w:rPr>
              <w:t>所在页码</w:t>
            </w:r>
          </w:p>
        </w:tc>
        <w:tc>
          <w:tcPr>
            <w:tcW w:w="744" w:type="dxa"/>
          </w:tcPr>
          <w:p w:rsidR="006F0B82" w:rsidRDefault="006F0B82" w:rsidP="00BF5999">
            <w:pPr>
              <w:snapToGrid w:val="0"/>
              <w:jc w:val="center"/>
              <w:rPr>
                <w:rFonts w:ascii="宋体" w:hAnsi="宋体"/>
                <w:szCs w:val="21"/>
              </w:rPr>
            </w:pPr>
            <w:r>
              <w:rPr>
                <w:rFonts w:ascii="宋体" w:hAnsi="宋体" w:hint="eastAsia"/>
                <w:szCs w:val="21"/>
              </w:rPr>
              <w:t>备注</w:t>
            </w: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1</w:t>
            </w:r>
          </w:p>
        </w:tc>
        <w:tc>
          <w:tcPr>
            <w:tcW w:w="3964" w:type="dxa"/>
          </w:tcPr>
          <w:p w:rsidR="006F0B82" w:rsidRDefault="006F0B82" w:rsidP="00BF5999">
            <w:pPr>
              <w:snapToGrid w:val="0"/>
              <w:rPr>
                <w:rFonts w:ascii="宋体" w:hAnsi="宋体"/>
                <w:szCs w:val="21"/>
              </w:rPr>
            </w:pPr>
            <w:r>
              <w:rPr>
                <w:rFonts w:ascii="宋体" w:hAnsi="宋体" w:hint="eastAsia"/>
                <w:szCs w:val="21"/>
              </w:rPr>
              <w:t>投标人注册资金</w:t>
            </w:r>
          </w:p>
        </w:tc>
        <w:tc>
          <w:tcPr>
            <w:tcW w:w="2325" w:type="dxa"/>
          </w:tcPr>
          <w:p w:rsidR="006F0B82" w:rsidRDefault="006F0B82" w:rsidP="00BF5999">
            <w:pPr>
              <w:snapToGrid w:val="0"/>
              <w:jc w:val="right"/>
              <w:rPr>
                <w:rFonts w:ascii="宋体" w:hAnsi="宋体"/>
                <w:szCs w:val="21"/>
              </w:rPr>
            </w:pPr>
            <w:r>
              <w:rPr>
                <w:rFonts w:ascii="宋体" w:hAnsi="宋体" w:hint="eastAsia"/>
                <w:szCs w:val="21"/>
              </w:rPr>
              <w:t>万元</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2</w:t>
            </w:r>
          </w:p>
        </w:tc>
        <w:tc>
          <w:tcPr>
            <w:tcW w:w="3964" w:type="dxa"/>
          </w:tcPr>
          <w:p w:rsidR="006F0B82" w:rsidRDefault="006F0B82" w:rsidP="00BF5999">
            <w:pPr>
              <w:snapToGrid w:val="0"/>
              <w:rPr>
                <w:rFonts w:ascii="宋体" w:hAnsi="宋体"/>
                <w:szCs w:val="21"/>
              </w:rPr>
            </w:pPr>
            <w:r>
              <w:rPr>
                <w:rFonts w:ascii="宋体" w:hAnsi="宋体" w:hint="eastAsia"/>
                <w:szCs w:val="21"/>
              </w:rPr>
              <w:t>上一年度盈利</w:t>
            </w:r>
          </w:p>
        </w:tc>
        <w:tc>
          <w:tcPr>
            <w:tcW w:w="2325" w:type="dxa"/>
          </w:tcPr>
          <w:p w:rsidR="006F0B82" w:rsidRDefault="006F0B82" w:rsidP="00BF5999">
            <w:pPr>
              <w:snapToGrid w:val="0"/>
              <w:jc w:val="right"/>
              <w:rPr>
                <w:rFonts w:ascii="宋体" w:hAnsi="宋体"/>
                <w:szCs w:val="21"/>
              </w:rPr>
            </w:pPr>
            <w:r>
              <w:rPr>
                <w:rFonts w:ascii="宋体" w:hAnsi="宋体" w:hint="eastAsia"/>
                <w:szCs w:val="21"/>
              </w:rPr>
              <w:t>万元</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3</w:t>
            </w:r>
          </w:p>
        </w:tc>
        <w:tc>
          <w:tcPr>
            <w:tcW w:w="3964" w:type="dxa"/>
          </w:tcPr>
          <w:p w:rsidR="006F0B82" w:rsidRDefault="006F0B82" w:rsidP="00BF5999">
            <w:pPr>
              <w:snapToGrid w:val="0"/>
              <w:rPr>
                <w:rFonts w:ascii="宋体" w:hAnsi="宋体"/>
                <w:szCs w:val="21"/>
              </w:rPr>
            </w:pPr>
            <w:r>
              <w:rPr>
                <w:rFonts w:ascii="宋体" w:hAnsi="宋体" w:hint="eastAsia"/>
                <w:szCs w:val="21"/>
              </w:rPr>
              <w:t>上一年度</w:t>
            </w:r>
            <w:proofErr w:type="gramStart"/>
            <w:r>
              <w:rPr>
                <w:rFonts w:ascii="宋体" w:hAnsi="宋体" w:hint="eastAsia"/>
                <w:szCs w:val="21"/>
              </w:rPr>
              <w:t>未偿</w:t>
            </w:r>
            <w:proofErr w:type="gramEnd"/>
            <w:r>
              <w:rPr>
                <w:rFonts w:ascii="宋体" w:hAnsi="宋体" w:hint="eastAsia"/>
                <w:szCs w:val="21"/>
              </w:rPr>
              <w:t>还负债</w:t>
            </w:r>
          </w:p>
        </w:tc>
        <w:tc>
          <w:tcPr>
            <w:tcW w:w="2325" w:type="dxa"/>
          </w:tcPr>
          <w:p w:rsidR="006F0B82" w:rsidRDefault="006F0B82" w:rsidP="00BF5999">
            <w:pPr>
              <w:snapToGrid w:val="0"/>
              <w:jc w:val="right"/>
              <w:rPr>
                <w:rFonts w:ascii="宋体" w:hAnsi="宋体"/>
                <w:szCs w:val="21"/>
              </w:rPr>
            </w:pPr>
            <w:r>
              <w:rPr>
                <w:rFonts w:ascii="宋体" w:hAnsi="宋体" w:hint="eastAsia"/>
                <w:szCs w:val="21"/>
              </w:rPr>
              <w:t>万元</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4</w:t>
            </w:r>
          </w:p>
        </w:tc>
        <w:tc>
          <w:tcPr>
            <w:tcW w:w="3964" w:type="dxa"/>
          </w:tcPr>
          <w:p w:rsidR="006F0B82" w:rsidRDefault="006F0B82" w:rsidP="00BF5999">
            <w:pPr>
              <w:snapToGrid w:val="0"/>
              <w:rPr>
                <w:rFonts w:ascii="宋体" w:hAnsi="宋体"/>
                <w:szCs w:val="21"/>
              </w:rPr>
            </w:pPr>
            <w:r>
              <w:rPr>
                <w:rFonts w:ascii="宋体" w:hAnsi="宋体" w:hint="eastAsia"/>
                <w:szCs w:val="21"/>
              </w:rPr>
              <w:t>第三方审计报告</w:t>
            </w:r>
          </w:p>
        </w:tc>
        <w:tc>
          <w:tcPr>
            <w:tcW w:w="2325" w:type="dxa"/>
          </w:tcPr>
          <w:p w:rsidR="006F0B82" w:rsidRDefault="006F0B82" w:rsidP="00BF5999">
            <w:pPr>
              <w:snapToGrid w:val="0"/>
              <w:rPr>
                <w:rFonts w:ascii="宋体" w:hAnsi="宋体"/>
                <w:szCs w:val="21"/>
              </w:rPr>
            </w:pPr>
            <w:r>
              <w:rPr>
                <w:rFonts w:ascii="宋体" w:hAnsi="宋体" w:hint="eastAsia"/>
                <w:szCs w:val="21"/>
              </w:rPr>
              <w:t>有或没有</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5</w:t>
            </w:r>
          </w:p>
        </w:tc>
        <w:tc>
          <w:tcPr>
            <w:tcW w:w="3964" w:type="dxa"/>
          </w:tcPr>
          <w:p w:rsidR="006F0B82" w:rsidRDefault="006F0B82" w:rsidP="00BF5999">
            <w:pPr>
              <w:snapToGrid w:val="0"/>
              <w:rPr>
                <w:rFonts w:ascii="宋体" w:hAnsi="宋体"/>
                <w:szCs w:val="21"/>
              </w:rPr>
            </w:pPr>
            <w:r>
              <w:rPr>
                <w:rFonts w:ascii="宋体" w:hAnsi="宋体"/>
                <w:szCs w:val="21"/>
              </w:rPr>
              <w:t>纳税收和社保的证明材料</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6</w:t>
            </w:r>
          </w:p>
        </w:tc>
        <w:tc>
          <w:tcPr>
            <w:tcW w:w="3964" w:type="dxa"/>
          </w:tcPr>
          <w:p w:rsidR="006F0B82" w:rsidRDefault="006F0B82" w:rsidP="00BF5999">
            <w:pPr>
              <w:snapToGrid w:val="0"/>
              <w:rPr>
                <w:rFonts w:ascii="宋体" w:hAnsi="宋体"/>
                <w:szCs w:val="21"/>
              </w:rPr>
            </w:pPr>
            <w:r>
              <w:rPr>
                <w:rFonts w:ascii="宋体" w:hAnsi="宋体"/>
                <w:szCs w:val="21"/>
              </w:rPr>
              <w:t>资信证明</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7</w:t>
            </w:r>
          </w:p>
        </w:tc>
        <w:tc>
          <w:tcPr>
            <w:tcW w:w="3964" w:type="dxa"/>
          </w:tcPr>
          <w:p w:rsidR="006F0B82" w:rsidRDefault="006F0B82" w:rsidP="00BF5999">
            <w:pPr>
              <w:snapToGrid w:val="0"/>
              <w:rPr>
                <w:rFonts w:ascii="宋体" w:hAnsi="宋体"/>
                <w:szCs w:val="21"/>
              </w:rPr>
            </w:pPr>
            <w:r>
              <w:rPr>
                <w:rFonts w:ascii="宋体" w:hAnsi="宋体"/>
                <w:szCs w:val="21"/>
              </w:rPr>
              <w:t>投标函</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8</w:t>
            </w:r>
          </w:p>
        </w:tc>
        <w:tc>
          <w:tcPr>
            <w:tcW w:w="3964" w:type="dxa"/>
          </w:tcPr>
          <w:p w:rsidR="006F0B82" w:rsidRDefault="006F0B82" w:rsidP="00BF5999">
            <w:pPr>
              <w:snapToGrid w:val="0"/>
              <w:rPr>
                <w:rFonts w:ascii="宋体" w:hAnsi="宋体"/>
                <w:szCs w:val="21"/>
              </w:rPr>
            </w:pPr>
            <w:r>
              <w:rPr>
                <w:rFonts w:ascii="宋体" w:hAnsi="宋体"/>
                <w:szCs w:val="21"/>
              </w:rPr>
              <w:t>投标人法定代表人授权委托书</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9</w:t>
            </w:r>
          </w:p>
        </w:tc>
        <w:tc>
          <w:tcPr>
            <w:tcW w:w="3964" w:type="dxa"/>
          </w:tcPr>
          <w:p w:rsidR="006F0B82" w:rsidRDefault="006F0B82" w:rsidP="00BF5999">
            <w:pPr>
              <w:snapToGrid w:val="0"/>
              <w:rPr>
                <w:rFonts w:ascii="宋体" w:hAnsi="宋体"/>
                <w:szCs w:val="21"/>
              </w:rPr>
            </w:pPr>
            <w:r>
              <w:rPr>
                <w:rFonts w:ascii="宋体" w:hAnsi="宋体"/>
                <w:szCs w:val="21"/>
              </w:rPr>
              <w:t>营业执照</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10</w:t>
            </w:r>
          </w:p>
        </w:tc>
        <w:tc>
          <w:tcPr>
            <w:tcW w:w="3964" w:type="dxa"/>
          </w:tcPr>
          <w:p w:rsidR="006F0B82" w:rsidRDefault="006F0B82" w:rsidP="00BF5999">
            <w:pPr>
              <w:snapToGrid w:val="0"/>
              <w:rPr>
                <w:rFonts w:ascii="宋体" w:hAnsi="宋体"/>
                <w:szCs w:val="21"/>
              </w:rPr>
            </w:pPr>
            <w:r>
              <w:rPr>
                <w:rFonts w:ascii="宋体" w:hAnsi="宋体" w:hint="eastAsia"/>
                <w:szCs w:val="21"/>
              </w:rPr>
              <w:t>税务登记证</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BF5999">
            <w:pPr>
              <w:snapToGrid w:val="0"/>
              <w:rPr>
                <w:rFonts w:ascii="宋体" w:hAnsi="宋体"/>
                <w:szCs w:val="21"/>
              </w:rPr>
            </w:pPr>
            <w:r>
              <w:rPr>
                <w:rFonts w:ascii="宋体" w:hAnsi="宋体" w:hint="eastAsia"/>
                <w:szCs w:val="21"/>
              </w:rPr>
              <w:t>11</w:t>
            </w:r>
          </w:p>
        </w:tc>
        <w:tc>
          <w:tcPr>
            <w:tcW w:w="3964" w:type="dxa"/>
          </w:tcPr>
          <w:p w:rsidR="006F0B82" w:rsidRDefault="006F0B82" w:rsidP="00BF5999">
            <w:pPr>
              <w:snapToGrid w:val="0"/>
              <w:rPr>
                <w:rFonts w:ascii="宋体" w:hAnsi="宋体"/>
                <w:szCs w:val="21"/>
              </w:rPr>
            </w:pPr>
            <w:r>
              <w:rPr>
                <w:rFonts w:ascii="宋体" w:hAnsi="宋体" w:hint="eastAsia"/>
                <w:szCs w:val="21"/>
              </w:rPr>
              <w:t>组织机构代码证</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6F0B82" w:rsidP="00765532">
            <w:pPr>
              <w:snapToGrid w:val="0"/>
              <w:rPr>
                <w:rFonts w:ascii="宋体" w:hAnsi="宋体"/>
                <w:szCs w:val="21"/>
              </w:rPr>
            </w:pPr>
            <w:r>
              <w:rPr>
                <w:rFonts w:ascii="宋体" w:hAnsi="宋体" w:hint="eastAsia"/>
                <w:szCs w:val="21"/>
              </w:rPr>
              <w:t>1</w:t>
            </w:r>
            <w:r w:rsidR="00765532">
              <w:rPr>
                <w:rFonts w:ascii="宋体" w:hAnsi="宋体" w:hint="eastAsia"/>
                <w:szCs w:val="21"/>
              </w:rPr>
              <w:t>2</w:t>
            </w:r>
          </w:p>
        </w:tc>
        <w:tc>
          <w:tcPr>
            <w:tcW w:w="3964" w:type="dxa"/>
          </w:tcPr>
          <w:p w:rsidR="006F0B82" w:rsidRDefault="006F0B82" w:rsidP="00BF5999">
            <w:pPr>
              <w:snapToGrid w:val="0"/>
              <w:rPr>
                <w:rFonts w:ascii="宋体" w:hAnsi="宋体"/>
                <w:szCs w:val="21"/>
              </w:rPr>
            </w:pPr>
            <w:r>
              <w:rPr>
                <w:rFonts w:hint="eastAsia"/>
                <w:szCs w:val="21"/>
              </w:rPr>
              <w:t>拍卖经营批准证书</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1</w:t>
            </w:r>
            <w:r w:rsidR="00765532">
              <w:rPr>
                <w:rFonts w:ascii="宋体" w:hAnsi="宋体" w:hint="eastAsia"/>
                <w:szCs w:val="21"/>
              </w:rPr>
              <w:t>3</w:t>
            </w:r>
          </w:p>
        </w:tc>
        <w:tc>
          <w:tcPr>
            <w:tcW w:w="3964" w:type="dxa"/>
          </w:tcPr>
          <w:p w:rsidR="006F0B82" w:rsidRDefault="006F0B82" w:rsidP="00BF5999">
            <w:pPr>
              <w:snapToGrid w:val="0"/>
              <w:rPr>
                <w:rFonts w:ascii="宋体" w:hAnsi="宋体"/>
                <w:szCs w:val="21"/>
              </w:rPr>
            </w:pPr>
            <w:r>
              <w:rPr>
                <w:rFonts w:ascii="宋体" w:hAnsi="宋体" w:hint="eastAsia"/>
                <w:szCs w:val="21"/>
              </w:rPr>
              <w:t>同类型业绩材料（车辆鉴定评估）</w:t>
            </w:r>
          </w:p>
        </w:tc>
        <w:tc>
          <w:tcPr>
            <w:tcW w:w="2325" w:type="dxa"/>
          </w:tcPr>
          <w:p w:rsidR="006F0B82" w:rsidRDefault="006F0B82" w:rsidP="00BF5999">
            <w:pPr>
              <w:snapToGrid w:val="0"/>
              <w:rPr>
                <w:rFonts w:ascii="宋体" w:hAnsi="宋体"/>
                <w:szCs w:val="21"/>
              </w:rPr>
            </w:pPr>
            <w:r>
              <w:rPr>
                <w:rFonts w:ascii="宋体" w:hAnsi="宋体" w:hint="eastAsia"/>
                <w:szCs w:val="21"/>
              </w:rPr>
              <w:t>有或没有</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1</w:t>
            </w:r>
            <w:r w:rsidR="00765532">
              <w:rPr>
                <w:rFonts w:ascii="宋体" w:hAnsi="宋体" w:hint="eastAsia"/>
                <w:szCs w:val="21"/>
              </w:rPr>
              <w:t>4</w:t>
            </w:r>
          </w:p>
        </w:tc>
        <w:tc>
          <w:tcPr>
            <w:tcW w:w="3964" w:type="dxa"/>
          </w:tcPr>
          <w:p w:rsidR="006F0B82" w:rsidRDefault="006F0B82" w:rsidP="00BF5999">
            <w:pPr>
              <w:snapToGrid w:val="0"/>
              <w:rPr>
                <w:rFonts w:ascii="宋体" w:hAnsi="宋体"/>
                <w:szCs w:val="21"/>
              </w:rPr>
            </w:pPr>
            <w:r>
              <w:rPr>
                <w:rFonts w:ascii="宋体" w:hAnsi="宋体" w:hint="eastAsia"/>
                <w:szCs w:val="21"/>
              </w:rPr>
              <w:t>同类型业绩材料（车辆拍卖）</w:t>
            </w:r>
          </w:p>
        </w:tc>
        <w:tc>
          <w:tcPr>
            <w:tcW w:w="2325" w:type="dxa"/>
          </w:tcPr>
          <w:p w:rsidR="006F0B82" w:rsidRDefault="006F0B82" w:rsidP="00BF5999">
            <w:pPr>
              <w:snapToGrid w:val="0"/>
              <w:rPr>
                <w:rFonts w:ascii="宋体" w:hAnsi="宋体"/>
                <w:szCs w:val="21"/>
              </w:rPr>
            </w:pPr>
            <w:r>
              <w:rPr>
                <w:rFonts w:ascii="宋体" w:hAnsi="宋体" w:hint="eastAsia"/>
                <w:szCs w:val="21"/>
              </w:rPr>
              <w:t>有或没有</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1</w:t>
            </w:r>
            <w:r w:rsidR="00765532">
              <w:rPr>
                <w:rFonts w:ascii="宋体" w:hAnsi="宋体" w:hint="eastAsia"/>
                <w:szCs w:val="21"/>
              </w:rPr>
              <w:t>5</w:t>
            </w:r>
          </w:p>
        </w:tc>
        <w:tc>
          <w:tcPr>
            <w:tcW w:w="3964" w:type="dxa"/>
            <w:tcBorders>
              <w:right w:val="single" w:sz="4" w:space="0" w:color="auto"/>
            </w:tcBorders>
          </w:tcPr>
          <w:p w:rsidR="006F0B82" w:rsidRDefault="006F0B82" w:rsidP="00BF5999">
            <w:pPr>
              <w:snapToGrid w:val="0"/>
              <w:rPr>
                <w:rFonts w:ascii="宋体" w:hAnsi="宋体"/>
                <w:szCs w:val="21"/>
              </w:rPr>
            </w:pPr>
            <w:r>
              <w:rPr>
                <w:rFonts w:ascii="宋体" w:hAnsi="宋体" w:hint="eastAsia"/>
                <w:szCs w:val="21"/>
              </w:rPr>
              <w:t>商务文件偏离表</w:t>
            </w:r>
          </w:p>
        </w:tc>
        <w:tc>
          <w:tcPr>
            <w:tcW w:w="2325" w:type="dxa"/>
            <w:tcBorders>
              <w:top w:val="single" w:sz="4" w:space="0" w:color="auto"/>
              <w:left w:val="single" w:sz="4" w:space="0" w:color="auto"/>
              <w:bottom w:val="single" w:sz="4" w:space="0" w:color="auto"/>
              <w:right w:val="single" w:sz="4" w:space="0" w:color="auto"/>
            </w:tcBorders>
          </w:tcPr>
          <w:p w:rsidR="006F0B82" w:rsidRDefault="006F0B82" w:rsidP="00BF5999">
            <w:pPr>
              <w:snapToGrid w:val="0"/>
              <w:rPr>
                <w:rFonts w:ascii="宋体" w:hAnsi="宋体"/>
                <w:szCs w:val="21"/>
              </w:rPr>
            </w:pPr>
            <w:r>
              <w:rPr>
                <w:rFonts w:ascii="宋体" w:hAnsi="宋体" w:hint="eastAsia"/>
                <w:szCs w:val="21"/>
              </w:rPr>
              <w:t>所在页码</w:t>
            </w:r>
          </w:p>
        </w:tc>
        <w:tc>
          <w:tcPr>
            <w:tcW w:w="1169" w:type="dxa"/>
            <w:tcBorders>
              <w:left w:val="single" w:sz="4" w:space="0" w:color="auto"/>
            </w:tcBorders>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1</w:t>
            </w:r>
            <w:r w:rsidR="00765532">
              <w:rPr>
                <w:rFonts w:ascii="宋体" w:hAnsi="宋体" w:hint="eastAsia"/>
                <w:szCs w:val="21"/>
              </w:rPr>
              <w:t>6</w:t>
            </w:r>
          </w:p>
        </w:tc>
        <w:tc>
          <w:tcPr>
            <w:tcW w:w="3964" w:type="dxa"/>
          </w:tcPr>
          <w:p w:rsidR="006F0B82" w:rsidRDefault="006F0B82" w:rsidP="00BF5999">
            <w:pPr>
              <w:snapToGrid w:val="0"/>
              <w:rPr>
                <w:rFonts w:ascii="宋体" w:hAnsi="宋体"/>
                <w:szCs w:val="21"/>
              </w:rPr>
            </w:pPr>
            <w:r>
              <w:rPr>
                <w:rFonts w:ascii="宋体" w:hAnsi="宋体" w:hint="eastAsia"/>
                <w:szCs w:val="21"/>
              </w:rPr>
              <w:t>ISO9001系列体系认证证书</w:t>
            </w:r>
          </w:p>
        </w:tc>
        <w:tc>
          <w:tcPr>
            <w:tcW w:w="2325" w:type="dxa"/>
          </w:tcPr>
          <w:p w:rsidR="006F0B82" w:rsidRDefault="006F0B82" w:rsidP="00BF5999">
            <w:pPr>
              <w:snapToGrid w:val="0"/>
              <w:rPr>
                <w:rFonts w:ascii="宋体" w:hAnsi="宋体"/>
                <w:szCs w:val="21"/>
              </w:rPr>
            </w:pPr>
            <w:r>
              <w:rPr>
                <w:rFonts w:ascii="宋体" w:hAnsi="宋体" w:hint="eastAsia"/>
                <w:szCs w:val="21"/>
              </w:rPr>
              <w:t>有或没有</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1</w:t>
            </w:r>
            <w:r w:rsidR="00765532">
              <w:rPr>
                <w:rFonts w:ascii="宋体" w:hAnsi="宋体" w:hint="eastAsia"/>
                <w:szCs w:val="21"/>
              </w:rPr>
              <w:t>7</w:t>
            </w:r>
          </w:p>
        </w:tc>
        <w:tc>
          <w:tcPr>
            <w:tcW w:w="3964" w:type="dxa"/>
          </w:tcPr>
          <w:p w:rsidR="006F0B82" w:rsidRDefault="006F0B82" w:rsidP="00BF5999">
            <w:pPr>
              <w:snapToGrid w:val="0"/>
              <w:rPr>
                <w:rFonts w:ascii="宋体" w:hAnsi="宋体"/>
                <w:szCs w:val="21"/>
              </w:rPr>
            </w:pPr>
            <w:r>
              <w:rPr>
                <w:rFonts w:ascii="宋体" w:hAnsi="宋体" w:hint="eastAsia"/>
                <w:szCs w:val="21"/>
              </w:rPr>
              <w:t>ISO14001系列体系认证证书</w:t>
            </w:r>
          </w:p>
        </w:tc>
        <w:tc>
          <w:tcPr>
            <w:tcW w:w="2325" w:type="dxa"/>
          </w:tcPr>
          <w:p w:rsidR="006F0B82" w:rsidRDefault="006F0B82" w:rsidP="00BF5999">
            <w:pPr>
              <w:snapToGrid w:val="0"/>
              <w:rPr>
                <w:rFonts w:ascii="宋体" w:hAnsi="宋体"/>
                <w:szCs w:val="21"/>
              </w:rPr>
            </w:pPr>
            <w:r>
              <w:rPr>
                <w:rFonts w:ascii="宋体" w:hAnsi="宋体" w:hint="eastAsia"/>
                <w:szCs w:val="21"/>
              </w:rPr>
              <w:t>有或没有</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1</w:t>
            </w:r>
            <w:r w:rsidR="00765532">
              <w:rPr>
                <w:rFonts w:ascii="宋体" w:hAnsi="宋体" w:hint="eastAsia"/>
                <w:szCs w:val="21"/>
              </w:rPr>
              <w:t>8</w:t>
            </w:r>
          </w:p>
        </w:tc>
        <w:tc>
          <w:tcPr>
            <w:tcW w:w="3964" w:type="dxa"/>
          </w:tcPr>
          <w:p w:rsidR="006F0B82" w:rsidRDefault="006F0B82" w:rsidP="00BF5999">
            <w:pPr>
              <w:snapToGrid w:val="0"/>
              <w:rPr>
                <w:rFonts w:ascii="宋体" w:hAnsi="宋体"/>
                <w:szCs w:val="21"/>
              </w:rPr>
            </w:pPr>
            <w:r>
              <w:rPr>
                <w:rFonts w:ascii="宋体" w:hAnsi="宋体"/>
                <w:szCs w:val="21"/>
              </w:rPr>
              <w:t>OHSAS18001体系认证证</w:t>
            </w:r>
            <w:r>
              <w:rPr>
                <w:rFonts w:ascii="宋体" w:hAnsi="宋体" w:hint="eastAsia"/>
                <w:szCs w:val="21"/>
              </w:rPr>
              <w:t>书</w:t>
            </w:r>
          </w:p>
        </w:tc>
        <w:tc>
          <w:tcPr>
            <w:tcW w:w="2325" w:type="dxa"/>
          </w:tcPr>
          <w:p w:rsidR="006F0B82" w:rsidRDefault="006F0B82" w:rsidP="00BF5999">
            <w:pPr>
              <w:snapToGrid w:val="0"/>
              <w:rPr>
                <w:rFonts w:ascii="宋体" w:hAnsi="宋体"/>
                <w:szCs w:val="21"/>
              </w:rPr>
            </w:pPr>
            <w:r>
              <w:rPr>
                <w:rFonts w:ascii="宋体" w:hAnsi="宋体" w:hint="eastAsia"/>
                <w:szCs w:val="21"/>
              </w:rPr>
              <w:t>有或没有</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765532" w:rsidP="00BF5999">
            <w:pPr>
              <w:snapToGrid w:val="0"/>
              <w:rPr>
                <w:rFonts w:ascii="宋体" w:hAnsi="宋体"/>
                <w:szCs w:val="21"/>
              </w:rPr>
            </w:pPr>
            <w:r>
              <w:rPr>
                <w:rFonts w:ascii="宋体" w:hAnsi="宋体" w:hint="eastAsia"/>
                <w:szCs w:val="21"/>
              </w:rPr>
              <w:t>19</w:t>
            </w:r>
          </w:p>
        </w:tc>
        <w:tc>
          <w:tcPr>
            <w:tcW w:w="3964" w:type="dxa"/>
          </w:tcPr>
          <w:p w:rsidR="006F0B82" w:rsidRDefault="006F0B82" w:rsidP="00BF5999">
            <w:pPr>
              <w:snapToGrid w:val="0"/>
              <w:rPr>
                <w:rFonts w:ascii="宋体" w:hAnsi="宋体"/>
                <w:szCs w:val="21"/>
              </w:rPr>
            </w:pPr>
            <w:r>
              <w:rPr>
                <w:rFonts w:ascii="宋体" w:hAnsi="宋体" w:hint="eastAsia"/>
                <w:szCs w:val="21"/>
              </w:rPr>
              <w:t>开标一览表</w:t>
            </w:r>
          </w:p>
        </w:tc>
        <w:tc>
          <w:tcPr>
            <w:tcW w:w="2325" w:type="dxa"/>
            <w:tcBorders>
              <w:bottom w:val="single" w:sz="6" w:space="0" w:color="000000"/>
            </w:tcBorders>
          </w:tcPr>
          <w:p w:rsidR="006F0B82" w:rsidRDefault="006F0B82" w:rsidP="00BF5999">
            <w:pPr>
              <w:snapToGrid w:val="0"/>
              <w:rPr>
                <w:rFonts w:ascii="宋体" w:hAnsi="宋体"/>
                <w:szCs w:val="21"/>
              </w:rPr>
            </w:pPr>
            <w:r>
              <w:rPr>
                <w:rFonts w:ascii="宋体" w:hAnsi="宋体" w:hint="eastAsia"/>
                <w:szCs w:val="21"/>
              </w:rPr>
              <w:t>所在页码</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2</w:t>
            </w:r>
            <w:r w:rsidR="00765532">
              <w:rPr>
                <w:rFonts w:ascii="宋体" w:hAnsi="宋体" w:hint="eastAsia"/>
                <w:szCs w:val="21"/>
              </w:rPr>
              <w:t>0</w:t>
            </w:r>
          </w:p>
        </w:tc>
        <w:tc>
          <w:tcPr>
            <w:tcW w:w="3964" w:type="dxa"/>
          </w:tcPr>
          <w:p w:rsidR="006F0B82" w:rsidRDefault="006F0B82" w:rsidP="00BF5999">
            <w:pPr>
              <w:snapToGrid w:val="0"/>
              <w:rPr>
                <w:rFonts w:ascii="宋体" w:hAnsi="宋体"/>
                <w:szCs w:val="21"/>
              </w:rPr>
            </w:pPr>
            <w:r>
              <w:rPr>
                <w:rFonts w:ascii="宋体" w:hAnsi="宋体"/>
                <w:szCs w:val="21"/>
              </w:rPr>
              <w:t>政府采购服务方案</w:t>
            </w:r>
          </w:p>
        </w:tc>
        <w:tc>
          <w:tcPr>
            <w:tcW w:w="2325" w:type="dxa"/>
            <w:tcBorders>
              <w:bottom w:val="single" w:sz="6" w:space="0" w:color="000000"/>
            </w:tcBorders>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2</w:t>
            </w:r>
            <w:r w:rsidR="00765532">
              <w:rPr>
                <w:rFonts w:ascii="宋体" w:hAnsi="宋体" w:hint="eastAsia"/>
                <w:szCs w:val="21"/>
              </w:rPr>
              <w:t>1</w:t>
            </w:r>
          </w:p>
        </w:tc>
        <w:tc>
          <w:tcPr>
            <w:tcW w:w="3964" w:type="dxa"/>
          </w:tcPr>
          <w:p w:rsidR="006F0B82" w:rsidRDefault="006F0B82" w:rsidP="00BF5999">
            <w:pPr>
              <w:snapToGrid w:val="0"/>
              <w:rPr>
                <w:rFonts w:ascii="宋体" w:hAnsi="宋体"/>
                <w:szCs w:val="21"/>
              </w:rPr>
            </w:pPr>
            <w:r>
              <w:rPr>
                <w:rFonts w:ascii="宋体" w:hAnsi="宋体" w:hint="eastAsia"/>
                <w:szCs w:val="21"/>
              </w:rPr>
              <w:t>为本项目提供的其他优惠服务</w:t>
            </w:r>
          </w:p>
        </w:tc>
        <w:tc>
          <w:tcPr>
            <w:tcW w:w="2325" w:type="dxa"/>
            <w:tcBorders>
              <w:bottom w:val="single" w:sz="6" w:space="0" w:color="000000"/>
            </w:tcBorders>
          </w:tcPr>
          <w:p w:rsidR="006F0B82" w:rsidRDefault="006F0B82" w:rsidP="00BF5999">
            <w:pPr>
              <w:snapToGrid w:val="0"/>
              <w:rPr>
                <w:rFonts w:ascii="宋体" w:hAnsi="宋体"/>
                <w:szCs w:val="21"/>
              </w:rPr>
            </w:pPr>
            <w:r>
              <w:rPr>
                <w:rFonts w:ascii="宋体" w:hAnsi="宋体" w:hint="eastAsia"/>
                <w:szCs w:val="21"/>
              </w:rPr>
              <w:t>有或没有</w:t>
            </w: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2</w:t>
            </w:r>
            <w:r w:rsidR="00765532">
              <w:rPr>
                <w:rFonts w:ascii="宋体" w:hAnsi="宋体" w:hint="eastAsia"/>
                <w:szCs w:val="21"/>
              </w:rPr>
              <w:t>2</w:t>
            </w:r>
          </w:p>
        </w:tc>
        <w:tc>
          <w:tcPr>
            <w:tcW w:w="3964" w:type="dxa"/>
          </w:tcPr>
          <w:p w:rsidR="006F0B82" w:rsidRDefault="006F0B82" w:rsidP="00BF5999">
            <w:pPr>
              <w:snapToGrid w:val="0"/>
              <w:rPr>
                <w:rFonts w:ascii="宋体" w:hAnsi="宋体"/>
                <w:szCs w:val="21"/>
              </w:rPr>
            </w:pPr>
            <w:r>
              <w:rPr>
                <w:rFonts w:ascii="宋体" w:hAnsi="宋体"/>
                <w:szCs w:val="21"/>
              </w:rPr>
              <w:t>技术及服务项目偏离表</w:t>
            </w:r>
          </w:p>
        </w:tc>
        <w:tc>
          <w:tcPr>
            <w:tcW w:w="2325" w:type="dxa"/>
            <w:tcBorders>
              <w:bottom w:val="single" w:sz="6" w:space="0" w:color="000000"/>
            </w:tcBorders>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2</w:t>
            </w:r>
            <w:r w:rsidR="00765532">
              <w:rPr>
                <w:rFonts w:ascii="宋体" w:hAnsi="宋体" w:hint="eastAsia"/>
                <w:szCs w:val="21"/>
              </w:rPr>
              <w:t>3</w:t>
            </w:r>
          </w:p>
        </w:tc>
        <w:tc>
          <w:tcPr>
            <w:tcW w:w="3964" w:type="dxa"/>
          </w:tcPr>
          <w:p w:rsidR="006F0B82" w:rsidRDefault="006F0B82" w:rsidP="00BF5999">
            <w:pPr>
              <w:snapToGrid w:val="0"/>
              <w:rPr>
                <w:rFonts w:ascii="宋体" w:hAnsi="宋体"/>
                <w:szCs w:val="21"/>
              </w:rPr>
            </w:pPr>
            <w:r>
              <w:rPr>
                <w:rFonts w:ascii="宋体" w:hAnsi="宋体"/>
                <w:szCs w:val="21"/>
              </w:rPr>
              <w:t>评分细则提及或投标人认为需要提供的其他商务资料</w:t>
            </w:r>
          </w:p>
        </w:tc>
        <w:tc>
          <w:tcPr>
            <w:tcW w:w="2325" w:type="dxa"/>
            <w:tcBorders>
              <w:bottom w:val="single" w:sz="6" w:space="0" w:color="000000"/>
            </w:tcBorders>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r w:rsidR="006F0B82" w:rsidTr="000C24E6">
        <w:tc>
          <w:tcPr>
            <w:tcW w:w="480" w:type="dxa"/>
          </w:tcPr>
          <w:p w:rsidR="006F0B82" w:rsidRDefault="000C24E6" w:rsidP="00765532">
            <w:pPr>
              <w:snapToGrid w:val="0"/>
              <w:rPr>
                <w:rFonts w:ascii="宋体" w:hAnsi="宋体"/>
                <w:szCs w:val="21"/>
              </w:rPr>
            </w:pPr>
            <w:r>
              <w:rPr>
                <w:rFonts w:ascii="宋体" w:hAnsi="宋体" w:hint="eastAsia"/>
                <w:szCs w:val="21"/>
              </w:rPr>
              <w:t>2</w:t>
            </w:r>
            <w:r w:rsidR="00765532">
              <w:rPr>
                <w:rFonts w:ascii="宋体" w:hAnsi="宋体" w:hint="eastAsia"/>
                <w:szCs w:val="21"/>
              </w:rPr>
              <w:t>4</w:t>
            </w:r>
          </w:p>
        </w:tc>
        <w:tc>
          <w:tcPr>
            <w:tcW w:w="3964" w:type="dxa"/>
          </w:tcPr>
          <w:p w:rsidR="006F0B82" w:rsidRDefault="006F0B82" w:rsidP="00BF5999">
            <w:pPr>
              <w:snapToGrid w:val="0"/>
              <w:rPr>
                <w:rFonts w:ascii="宋体" w:hAnsi="宋体"/>
                <w:szCs w:val="21"/>
              </w:rPr>
            </w:pPr>
            <w:r>
              <w:rPr>
                <w:rFonts w:ascii="宋体" w:hAnsi="宋体"/>
                <w:szCs w:val="21"/>
              </w:rPr>
              <w:t>投标人认为需要提供的其他技术资料</w:t>
            </w:r>
          </w:p>
        </w:tc>
        <w:tc>
          <w:tcPr>
            <w:tcW w:w="2325" w:type="dxa"/>
          </w:tcPr>
          <w:p w:rsidR="006F0B82" w:rsidRDefault="006F0B82" w:rsidP="00BF5999">
            <w:pPr>
              <w:snapToGrid w:val="0"/>
              <w:rPr>
                <w:rFonts w:ascii="宋体" w:hAnsi="宋体"/>
                <w:szCs w:val="21"/>
              </w:rPr>
            </w:pPr>
          </w:p>
        </w:tc>
        <w:tc>
          <w:tcPr>
            <w:tcW w:w="1169" w:type="dxa"/>
          </w:tcPr>
          <w:p w:rsidR="006F0B82" w:rsidRDefault="006F0B82" w:rsidP="00BF5999">
            <w:pPr>
              <w:snapToGrid w:val="0"/>
              <w:rPr>
                <w:rFonts w:ascii="宋体" w:hAnsi="宋体"/>
                <w:szCs w:val="21"/>
              </w:rPr>
            </w:pPr>
          </w:p>
        </w:tc>
        <w:tc>
          <w:tcPr>
            <w:tcW w:w="744" w:type="dxa"/>
          </w:tcPr>
          <w:p w:rsidR="006F0B82" w:rsidRDefault="006F0B82" w:rsidP="00BF5999">
            <w:pPr>
              <w:snapToGrid w:val="0"/>
              <w:rPr>
                <w:rFonts w:ascii="宋体" w:hAnsi="宋体"/>
                <w:szCs w:val="21"/>
              </w:rPr>
            </w:pPr>
          </w:p>
        </w:tc>
      </w:tr>
    </w:tbl>
    <w:p w:rsidR="008C0357" w:rsidRDefault="008C0357" w:rsidP="00FF7A07">
      <w:pPr>
        <w:pStyle w:val="2"/>
        <w:rPr>
          <w:rFonts w:ascii="宋体" w:eastAsia="宋体" w:hAnsi="宋体" w:hint="eastAsia"/>
          <w:b w:val="0"/>
          <w:bCs w:val="0"/>
          <w:sz w:val="21"/>
          <w:szCs w:val="21"/>
        </w:rPr>
      </w:pPr>
      <w:bookmarkStart w:id="891" w:name="_Toc144974860"/>
      <w:bookmarkStart w:id="892" w:name="_Toc152042580"/>
      <w:bookmarkStart w:id="893" w:name="_Toc152045791"/>
      <w:bookmarkStart w:id="894" w:name="_Toc179632811"/>
      <w:bookmarkStart w:id="895" w:name="_Toc246996359"/>
      <w:bookmarkStart w:id="896" w:name="_Toc246997102"/>
      <w:bookmarkStart w:id="897" w:name="_Toc247085877"/>
      <w:bookmarkStart w:id="898" w:name="_Toc396477288"/>
      <w:bookmarkStart w:id="899" w:name="_Toc397779387"/>
      <w:bookmarkStart w:id="900" w:name="_Toc397779491"/>
      <w:bookmarkStart w:id="901" w:name="_Toc397779694"/>
      <w:bookmarkStart w:id="902" w:name="_Toc397779900"/>
      <w:bookmarkStart w:id="903" w:name="_Toc397780062"/>
      <w:bookmarkStart w:id="904" w:name="_Toc397780162"/>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rsidR="00FF7A07" w:rsidRDefault="00FF7A07" w:rsidP="00FF7A07">
      <w:pPr>
        <w:rPr>
          <w:rFonts w:hint="eastAsia"/>
        </w:rPr>
      </w:pPr>
    </w:p>
    <w:p w:rsidR="00FF7A07" w:rsidRDefault="00FF7A07" w:rsidP="00FF7A07">
      <w:pPr>
        <w:rPr>
          <w:rFonts w:hint="eastAsia"/>
        </w:rPr>
      </w:pPr>
    </w:p>
    <w:p w:rsidR="00FF7A07" w:rsidRDefault="00FF7A07" w:rsidP="00FF7A07">
      <w:pPr>
        <w:rPr>
          <w:rFonts w:hint="eastAsia"/>
        </w:rPr>
      </w:pPr>
    </w:p>
    <w:p w:rsidR="00FF7A07" w:rsidRDefault="00FF7A07" w:rsidP="00FF7A07">
      <w:pPr>
        <w:rPr>
          <w:rFonts w:hint="eastAsia"/>
        </w:rPr>
      </w:pPr>
    </w:p>
    <w:p w:rsidR="00FF7A07" w:rsidRDefault="00FF7A07" w:rsidP="00FF7A07">
      <w:pPr>
        <w:rPr>
          <w:rFonts w:hint="eastAsia"/>
        </w:rPr>
      </w:pPr>
    </w:p>
    <w:p w:rsidR="00FF7A07" w:rsidRDefault="00FF7A07" w:rsidP="00FF7A07">
      <w:pPr>
        <w:rPr>
          <w:rFonts w:hint="eastAsia"/>
        </w:rPr>
      </w:pPr>
    </w:p>
    <w:p w:rsidR="00FF7A07" w:rsidRDefault="00FF7A07" w:rsidP="00FF7A07">
      <w:pPr>
        <w:rPr>
          <w:rFonts w:hint="eastAsia"/>
        </w:rPr>
      </w:pPr>
    </w:p>
    <w:p w:rsidR="00FF7A07" w:rsidRDefault="00FF7A07" w:rsidP="00FF7A07">
      <w:pPr>
        <w:rPr>
          <w:rFonts w:hint="eastAsia"/>
        </w:rPr>
      </w:pPr>
    </w:p>
    <w:p w:rsidR="00FF7A07" w:rsidRPr="00FF7A07" w:rsidRDefault="00FF7A07" w:rsidP="00FF7A07"/>
    <w:p w:rsidR="001B3AE0" w:rsidRPr="00A14198" w:rsidRDefault="008C0357" w:rsidP="00E26F43">
      <w:pPr>
        <w:pStyle w:val="6"/>
        <w:rPr>
          <w:rFonts w:ascii="宋体" w:hAnsi="宋体"/>
          <w:szCs w:val="21"/>
        </w:rPr>
      </w:pPr>
      <w:r>
        <w:rPr>
          <w:rFonts w:hint="eastAsia"/>
        </w:rPr>
        <w:lastRenderedPageBreak/>
        <w:t>三</w:t>
      </w:r>
      <w:r w:rsidR="001B3AE0" w:rsidRPr="00244D8C">
        <w:t>、投标函</w:t>
      </w:r>
    </w:p>
    <w:p w:rsidR="001B3AE0" w:rsidRPr="00244D8C" w:rsidRDefault="001B3AE0" w:rsidP="001B3AE0">
      <w:pPr>
        <w:spacing w:line="440" w:lineRule="exact"/>
        <w:rPr>
          <w:szCs w:val="21"/>
        </w:rPr>
      </w:pPr>
      <w:r>
        <w:rPr>
          <w:rFonts w:hint="eastAsia"/>
          <w:szCs w:val="21"/>
        </w:rPr>
        <w:t>西南交通大学</w:t>
      </w:r>
      <w:r w:rsidRPr="00244D8C">
        <w:rPr>
          <w:szCs w:val="21"/>
        </w:rPr>
        <w:t>：</w:t>
      </w:r>
    </w:p>
    <w:p w:rsidR="001B3AE0" w:rsidRPr="00DA03E7" w:rsidRDefault="001B3AE0" w:rsidP="001B3AE0">
      <w:pPr>
        <w:pStyle w:val="22"/>
        <w:spacing w:before="50" w:after="50" w:line="440" w:lineRule="exact"/>
        <w:ind w:leftChars="-23" w:left="-48" w:firstLineChars="200" w:firstLine="420"/>
        <w:rPr>
          <w:bCs/>
          <w:szCs w:val="21"/>
        </w:rPr>
      </w:pPr>
      <w:r w:rsidRPr="00DA03E7">
        <w:rPr>
          <w:rFonts w:hint="eastAsia"/>
          <w:bCs/>
          <w:szCs w:val="21"/>
        </w:rPr>
        <w:t>我方全面研究了“项目招标文件（</w:t>
      </w:r>
      <w:r w:rsidR="00877782">
        <w:rPr>
          <w:rFonts w:hint="eastAsia"/>
          <w:bCs/>
          <w:szCs w:val="21"/>
          <w:u w:val="single"/>
        </w:rPr>
        <w:t>项目</w:t>
      </w:r>
      <w:r w:rsidRPr="00DA03E7">
        <w:rPr>
          <w:rFonts w:hint="eastAsia"/>
          <w:bCs/>
          <w:szCs w:val="21"/>
          <w:u w:val="single"/>
        </w:rPr>
        <w:t>编号</w:t>
      </w:r>
      <w:r w:rsidRPr="00DA03E7">
        <w:rPr>
          <w:rFonts w:hint="eastAsia"/>
          <w:bCs/>
          <w:szCs w:val="21"/>
        </w:rPr>
        <w:t>）</w:t>
      </w:r>
      <w:r w:rsidR="00877782" w:rsidRPr="00DA03E7">
        <w:rPr>
          <w:rFonts w:hint="eastAsia"/>
          <w:bCs/>
          <w:szCs w:val="21"/>
        </w:rPr>
        <w:t>”</w:t>
      </w:r>
      <w:r w:rsidRPr="00DA03E7">
        <w:rPr>
          <w:rFonts w:hint="eastAsia"/>
          <w:bCs/>
          <w:szCs w:val="21"/>
        </w:rPr>
        <w:t>，</w:t>
      </w:r>
      <w:r>
        <w:rPr>
          <w:rFonts w:hint="eastAsia"/>
          <w:bCs/>
          <w:szCs w:val="21"/>
        </w:rPr>
        <w:t>完全理解招标文件并对招标文件不存在任何异议，</w:t>
      </w:r>
      <w:r w:rsidRPr="00DA03E7">
        <w:rPr>
          <w:rFonts w:hint="eastAsia"/>
          <w:bCs/>
          <w:szCs w:val="21"/>
        </w:rPr>
        <w:t>决定参加贵单位组织的本项目投标。我方授权</w:t>
      </w:r>
      <w:r w:rsidRPr="00DA03E7">
        <w:rPr>
          <w:rFonts w:hint="eastAsia"/>
          <w:bCs/>
          <w:szCs w:val="21"/>
          <w:u w:val="single"/>
        </w:rPr>
        <w:t>（姓名、职务）</w:t>
      </w:r>
      <w:r w:rsidRPr="00DA03E7">
        <w:rPr>
          <w:rFonts w:hint="eastAsia"/>
          <w:bCs/>
          <w:szCs w:val="21"/>
        </w:rPr>
        <w:t>代表我方（</w:t>
      </w:r>
      <w:r w:rsidRPr="00DA03E7">
        <w:rPr>
          <w:rFonts w:hint="eastAsia"/>
          <w:bCs/>
          <w:szCs w:val="21"/>
          <w:u w:val="single"/>
        </w:rPr>
        <w:t>投标单位的名称</w:t>
      </w:r>
      <w:r w:rsidRPr="00DA03E7">
        <w:rPr>
          <w:rFonts w:hint="eastAsia"/>
          <w:bCs/>
          <w:szCs w:val="21"/>
        </w:rPr>
        <w:t>）全权处理本项目投标的有关事宜。</w:t>
      </w:r>
    </w:p>
    <w:p w:rsidR="001B3AE0" w:rsidRPr="00A03EE3" w:rsidRDefault="00A2591C" w:rsidP="00FF7A07">
      <w:pPr>
        <w:pStyle w:val="22"/>
        <w:spacing w:before="50" w:after="50" w:line="440" w:lineRule="exact"/>
        <w:ind w:leftChars="201" w:left="422"/>
        <w:rPr>
          <w:bCs/>
          <w:color w:val="000000" w:themeColor="text1"/>
          <w:szCs w:val="21"/>
        </w:rPr>
      </w:pPr>
      <w:r>
        <w:rPr>
          <w:rFonts w:hint="eastAsia"/>
          <w:bCs/>
          <w:szCs w:val="21"/>
        </w:rPr>
        <w:t>1</w:t>
      </w:r>
      <w:r w:rsidRPr="00A03EE3">
        <w:rPr>
          <w:color w:val="000000" w:themeColor="text1"/>
          <w:szCs w:val="21"/>
        </w:rPr>
        <w:t>．</w:t>
      </w:r>
      <w:r w:rsidR="001B3AE0" w:rsidRPr="00DA03E7">
        <w:rPr>
          <w:rFonts w:hint="eastAsia"/>
          <w:bCs/>
          <w:szCs w:val="21"/>
        </w:rPr>
        <w:t>我方自愿按照</w:t>
      </w:r>
      <w:r w:rsidR="00B14592" w:rsidRPr="00B14592">
        <w:rPr>
          <w:rFonts w:hint="eastAsia"/>
          <w:bCs/>
          <w:szCs w:val="21"/>
        </w:rPr>
        <w:t>招标文件要求提供和交付的服务的投标报价详见开标一览表。</w:t>
      </w:r>
    </w:p>
    <w:p w:rsidR="001B3AE0" w:rsidRDefault="001B3AE0" w:rsidP="001B3AE0">
      <w:pPr>
        <w:snapToGrid w:val="0"/>
        <w:spacing w:line="440" w:lineRule="exact"/>
        <w:ind w:firstLineChars="200" w:firstLine="420"/>
        <w:rPr>
          <w:color w:val="000000" w:themeColor="text1"/>
          <w:szCs w:val="21"/>
        </w:rPr>
      </w:pPr>
      <w:r w:rsidRPr="00A03EE3">
        <w:rPr>
          <w:color w:val="000000" w:themeColor="text1"/>
          <w:szCs w:val="21"/>
        </w:rPr>
        <w:t>2</w:t>
      </w:r>
      <w:r w:rsidRPr="00A03EE3">
        <w:rPr>
          <w:color w:val="000000" w:themeColor="text1"/>
          <w:szCs w:val="21"/>
        </w:rPr>
        <w:t>．我方承诺在</w:t>
      </w:r>
      <w:r w:rsidRPr="00A03EE3">
        <w:rPr>
          <w:rFonts w:hint="eastAsia"/>
          <w:color w:val="000000" w:themeColor="text1"/>
          <w:szCs w:val="21"/>
        </w:rPr>
        <w:t>招标文件规定的</w:t>
      </w:r>
      <w:r w:rsidRPr="00A03EE3">
        <w:rPr>
          <w:color w:val="000000" w:themeColor="text1"/>
          <w:szCs w:val="21"/>
        </w:rPr>
        <w:t>投标有效期</w:t>
      </w:r>
      <w:r w:rsidRPr="00A03EE3">
        <w:rPr>
          <w:rFonts w:hint="eastAsia"/>
          <w:color w:val="000000" w:themeColor="text1"/>
          <w:szCs w:val="21"/>
        </w:rPr>
        <w:t>（天）</w:t>
      </w:r>
      <w:r w:rsidRPr="00A03EE3">
        <w:rPr>
          <w:color w:val="000000" w:themeColor="text1"/>
          <w:szCs w:val="21"/>
        </w:rPr>
        <w:t>内不修改、撤销投标文件。</w:t>
      </w:r>
    </w:p>
    <w:p w:rsidR="00877782" w:rsidRPr="00877782" w:rsidRDefault="00877782" w:rsidP="00877782">
      <w:pPr>
        <w:snapToGrid w:val="0"/>
        <w:spacing w:line="440" w:lineRule="exact"/>
        <w:ind w:firstLineChars="200" w:firstLine="420"/>
        <w:rPr>
          <w:color w:val="000000" w:themeColor="text1"/>
          <w:szCs w:val="21"/>
        </w:rPr>
      </w:pPr>
      <w:r>
        <w:rPr>
          <w:rFonts w:hint="eastAsia"/>
          <w:color w:val="000000" w:themeColor="text1"/>
          <w:szCs w:val="21"/>
        </w:rPr>
        <w:t>3</w:t>
      </w:r>
      <w:r w:rsidRPr="00A03EE3">
        <w:rPr>
          <w:color w:val="000000" w:themeColor="text1"/>
          <w:szCs w:val="21"/>
        </w:rPr>
        <w:t>．</w:t>
      </w:r>
      <w:r w:rsidRPr="00877782">
        <w:rPr>
          <w:rFonts w:hint="eastAsia"/>
          <w:color w:val="000000" w:themeColor="text1"/>
          <w:szCs w:val="21"/>
        </w:rPr>
        <w:t>我方承诺已经具备《中华人民共和国政府采购法》中规定的参加政府采购活动的供应商应当具备的条件：</w:t>
      </w:r>
    </w:p>
    <w:p w:rsidR="00877782" w:rsidRPr="00877782" w:rsidRDefault="00877782" w:rsidP="00877782">
      <w:pPr>
        <w:snapToGrid w:val="0"/>
        <w:spacing w:line="440" w:lineRule="exact"/>
        <w:ind w:firstLineChars="200" w:firstLine="420"/>
        <w:rPr>
          <w:color w:val="000000" w:themeColor="text1"/>
          <w:szCs w:val="21"/>
        </w:rPr>
      </w:pPr>
      <w:r w:rsidRPr="00877782">
        <w:rPr>
          <w:rFonts w:hint="eastAsia"/>
          <w:color w:val="000000" w:themeColor="text1"/>
          <w:szCs w:val="21"/>
        </w:rPr>
        <w:t>（</w:t>
      </w:r>
      <w:r w:rsidRPr="00877782">
        <w:rPr>
          <w:rFonts w:hint="eastAsia"/>
          <w:color w:val="000000" w:themeColor="text1"/>
          <w:szCs w:val="21"/>
        </w:rPr>
        <w:t>1</w:t>
      </w:r>
      <w:r w:rsidRPr="00877782">
        <w:rPr>
          <w:rFonts w:hint="eastAsia"/>
          <w:color w:val="000000" w:themeColor="text1"/>
          <w:szCs w:val="21"/>
        </w:rPr>
        <w:t>）具有独立承担民事责任的能力；</w:t>
      </w:r>
    </w:p>
    <w:p w:rsidR="00877782" w:rsidRPr="00877782" w:rsidRDefault="00877782" w:rsidP="00877782">
      <w:pPr>
        <w:snapToGrid w:val="0"/>
        <w:spacing w:line="440" w:lineRule="exact"/>
        <w:ind w:firstLineChars="200" w:firstLine="420"/>
        <w:rPr>
          <w:color w:val="000000" w:themeColor="text1"/>
          <w:szCs w:val="21"/>
        </w:rPr>
      </w:pPr>
      <w:r w:rsidRPr="00877782">
        <w:rPr>
          <w:rFonts w:hint="eastAsia"/>
          <w:color w:val="000000" w:themeColor="text1"/>
          <w:szCs w:val="21"/>
        </w:rPr>
        <w:t>（</w:t>
      </w:r>
      <w:r w:rsidRPr="00877782">
        <w:rPr>
          <w:rFonts w:hint="eastAsia"/>
          <w:color w:val="000000" w:themeColor="text1"/>
          <w:szCs w:val="21"/>
        </w:rPr>
        <w:t>2</w:t>
      </w:r>
      <w:r w:rsidRPr="00877782">
        <w:rPr>
          <w:rFonts w:hint="eastAsia"/>
          <w:color w:val="000000" w:themeColor="text1"/>
          <w:szCs w:val="21"/>
        </w:rPr>
        <w:t>）具有良好的商业信誉和健全的财务会计制度；</w:t>
      </w:r>
    </w:p>
    <w:p w:rsidR="00877782" w:rsidRPr="00877782" w:rsidRDefault="00877782" w:rsidP="00877782">
      <w:pPr>
        <w:snapToGrid w:val="0"/>
        <w:spacing w:line="440" w:lineRule="exact"/>
        <w:ind w:firstLineChars="200" w:firstLine="420"/>
        <w:rPr>
          <w:color w:val="000000" w:themeColor="text1"/>
          <w:szCs w:val="21"/>
        </w:rPr>
      </w:pPr>
      <w:r w:rsidRPr="00877782">
        <w:rPr>
          <w:rFonts w:hint="eastAsia"/>
          <w:color w:val="000000" w:themeColor="text1"/>
          <w:szCs w:val="21"/>
        </w:rPr>
        <w:t>（</w:t>
      </w:r>
      <w:r w:rsidRPr="00877782">
        <w:rPr>
          <w:rFonts w:hint="eastAsia"/>
          <w:color w:val="000000" w:themeColor="text1"/>
          <w:szCs w:val="21"/>
        </w:rPr>
        <w:t>3</w:t>
      </w:r>
      <w:r w:rsidRPr="00877782">
        <w:rPr>
          <w:rFonts w:hint="eastAsia"/>
          <w:color w:val="000000" w:themeColor="text1"/>
          <w:szCs w:val="21"/>
        </w:rPr>
        <w:t>）具有履行合同所必需的设备和专业技术能力；</w:t>
      </w:r>
    </w:p>
    <w:p w:rsidR="00877782" w:rsidRPr="00877782" w:rsidRDefault="00877782" w:rsidP="00877782">
      <w:pPr>
        <w:snapToGrid w:val="0"/>
        <w:spacing w:line="440" w:lineRule="exact"/>
        <w:ind w:firstLineChars="200" w:firstLine="420"/>
        <w:rPr>
          <w:color w:val="000000" w:themeColor="text1"/>
          <w:szCs w:val="21"/>
        </w:rPr>
      </w:pPr>
      <w:r w:rsidRPr="00877782">
        <w:rPr>
          <w:rFonts w:hint="eastAsia"/>
          <w:color w:val="000000" w:themeColor="text1"/>
          <w:szCs w:val="21"/>
        </w:rPr>
        <w:t>（</w:t>
      </w:r>
      <w:r w:rsidRPr="00877782">
        <w:rPr>
          <w:rFonts w:hint="eastAsia"/>
          <w:color w:val="000000" w:themeColor="text1"/>
          <w:szCs w:val="21"/>
        </w:rPr>
        <w:t>4</w:t>
      </w:r>
      <w:r w:rsidRPr="00877782">
        <w:rPr>
          <w:rFonts w:hint="eastAsia"/>
          <w:color w:val="000000" w:themeColor="text1"/>
          <w:szCs w:val="21"/>
        </w:rPr>
        <w:t>）有依法缴纳税收和社会保障资金的良好记录；</w:t>
      </w:r>
    </w:p>
    <w:p w:rsidR="00877782" w:rsidRDefault="00877782" w:rsidP="00877782">
      <w:pPr>
        <w:snapToGrid w:val="0"/>
        <w:spacing w:line="440" w:lineRule="exact"/>
        <w:ind w:firstLineChars="200" w:firstLine="420"/>
        <w:rPr>
          <w:color w:val="000000" w:themeColor="text1"/>
          <w:szCs w:val="21"/>
        </w:rPr>
      </w:pPr>
      <w:r w:rsidRPr="00877782">
        <w:rPr>
          <w:rFonts w:hint="eastAsia"/>
          <w:color w:val="000000" w:themeColor="text1"/>
          <w:szCs w:val="21"/>
        </w:rPr>
        <w:t>（</w:t>
      </w:r>
      <w:r w:rsidRPr="00877782">
        <w:rPr>
          <w:rFonts w:hint="eastAsia"/>
          <w:color w:val="000000" w:themeColor="text1"/>
          <w:szCs w:val="21"/>
        </w:rPr>
        <w:t>5</w:t>
      </w:r>
      <w:r w:rsidRPr="00877782">
        <w:rPr>
          <w:rFonts w:hint="eastAsia"/>
          <w:color w:val="000000" w:themeColor="text1"/>
          <w:szCs w:val="21"/>
        </w:rPr>
        <w:t>）参加此项采购活动前三年内，在经营活动中没有重大违法记录。</w:t>
      </w:r>
    </w:p>
    <w:p w:rsidR="00711D06" w:rsidRPr="00A03EE3" w:rsidRDefault="00711D06" w:rsidP="00877782">
      <w:pPr>
        <w:snapToGrid w:val="0"/>
        <w:spacing w:line="440" w:lineRule="exact"/>
        <w:ind w:firstLineChars="200" w:firstLine="420"/>
        <w:rPr>
          <w:color w:val="000000" w:themeColor="text1"/>
          <w:szCs w:val="21"/>
        </w:rPr>
      </w:pPr>
      <w:r>
        <w:rPr>
          <w:rFonts w:hint="eastAsia"/>
          <w:color w:val="000000" w:themeColor="text1"/>
          <w:szCs w:val="21"/>
        </w:rPr>
        <w:t>4</w:t>
      </w:r>
      <w:r w:rsidRPr="00A03EE3">
        <w:rPr>
          <w:color w:val="000000" w:themeColor="text1"/>
          <w:szCs w:val="21"/>
        </w:rPr>
        <w:t>．</w:t>
      </w:r>
      <w:r w:rsidRPr="00877782">
        <w:rPr>
          <w:rFonts w:hint="eastAsia"/>
          <w:color w:val="000000" w:themeColor="text1"/>
          <w:szCs w:val="21"/>
        </w:rPr>
        <w:t>我方</w:t>
      </w:r>
      <w:r>
        <w:rPr>
          <w:rFonts w:hint="eastAsia"/>
        </w:rPr>
        <w:t>承诺完全满足和响应招标文件中的各项商务和技术要求，若有偏差，已在投标文件商务条款偏离表中予以明确特别说明。</w:t>
      </w:r>
    </w:p>
    <w:p w:rsidR="001B3AE0" w:rsidRPr="00A03EE3" w:rsidRDefault="001B3AE0" w:rsidP="001B3AE0">
      <w:pPr>
        <w:pStyle w:val="22"/>
        <w:spacing w:before="50" w:after="50" w:line="440" w:lineRule="exact"/>
        <w:ind w:leftChars="-23" w:left="-48" w:firstLineChars="200" w:firstLine="420"/>
        <w:rPr>
          <w:bCs/>
          <w:color w:val="000000" w:themeColor="text1"/>
          <w:szCs w:val="21"/>
        </w:rPr>
      </w:pPr>
      <w:r w:rsidRPr="00A03EE3">
        <w:rPr>
          <w:rFonts w:hint="eastAsia"/>
          <w:bCs/>
          <w:color w:val="000000" w:themeColor="text1"/>
          <w:szCs w:val="21"/>
        </w:rPr>
        <w:t>5</w:t>
      </w:r>
      <w:r w:rsidR="006F0B82">
        <w:rPr>
          <w:rFonts w:hint="eastAsia"/>
          <w:bCs/>
          <w:color w:val="000000" w:themeColor="text1"/>
          <w:szCs w:val="21"/>
        </w:rPr>
        <w:t>．</w:t>
      </w:r>
      <w:r w:rsidRPr="00A03EE3">
        <w:rPr>
          <w:rFonts w:hint="eastAsia"/>
          <w:bCs/>
          <w:color w:val="000000" w:themeColor="text1"/>
          <w:szCs w:val="21"/>
        </w:rPr>
        <w:t>我方为本项目提交的投标文件正本</w:t>
      </w:r>
      <w:r w:rsidRPr="00A03EE3">
        <w:rPr>
          <w:rFonts w:hint="eastAsia"/>
          <w:bCs/>
          <w:color w:val="000000" w:themeColor="text1"/>
          <w:szCs w:val="21"/>
        </w:rPr>
        <w:t>1</w:t>
      </w:r>
      <w:r w:rsidRPr="00A03EE3">
        <w:rPr>
          <w:rFonts w:hint="eastAsia"/>
          <w:bCs/>
          <w:color w:val="000000" w:themeColor="text1"/>
          <w:szCs w:val="21"/>
        </w:rPr>
        <w:t>份，副本</w:t>
      </w:r>
      <w:r w:rsidR="00765532" w:rsidRPr="00765532">
        <w:rPr>
          <w:rFonts w:hint="eastAsia"/>
          <w:bCs/>
          <w:color w:val="000000" w:themeColor="text1"/>
          <w:szCs w:val="21"/>
          <w:u w:val="single"/>
          <w:lang w:eastAsia="zh-CN"/>
        </w:rPr>
        <w:t xml:space="preserve">  </w:t>
      </w:r>
      <w:proofErr w:type="spellStart"/>
      <w:r w:rsidRPr="00A03EE3">
        <w:rPr>
          <w:rFonts w:hint="eastAsia"/>
          <w:bCs/>
          <w:color w:val="000000" w:themeColor="text1"/>
          <w:szCs w:val="21"/>
        </w:rPr>
        <w:t>份</w:t>
      </w:r>
      <w:r w:rsidR="004A4ADB">
        <w:rPr>
          <w:rFonts w:hint="eastAsia"/>
          <w:bCs/>
          <w:color w:val="000000" w:themeColor="text1"/>
          <w:szCs w:val="21"/>
        </w:rPr>
        <w:t>，电子文档</w:t>
      </w:r>
      <w:proofErr w:type="spellEnd"/>
      <w:r w:rsidR="00F91FFA" w:rsidRPr="00F91FFA">
        <w:rPr>
          <w:rFonts w:hint="eastAsia"/>
          <w:bCs/>
          <w:color w:val="000000" w:themeColor="text1"/>
          <w:szCs w:val="21"/>
          <w:u w:val="single"/>
        </w:rPr>
        <w:t>/</w:t>
      </w:r>
      <w:r w:rsidR="004A4ADB" w:rsidRPr="00A03EE3">
        <w:rPr>
          <w:rFonts w:hint="eastAsia"/>
          <w:bCs/>
          <w:color w:val="000000" w:themeColor="text1"/>
          <w:szCs w:val="21"/>
        </w:rPr>
        <w:t>份</w:t>
      </w:r>
      <w:r w:rsidRPr="00A03EE3">
        <w:rPr>
          <w:rFonts w:hint="eastAsia"/>
          <w:bCs/>
          <w:color w:val="000000" w:themeColor="text1"/>
          <w:szCs w:val="21"/>
        </w:rPr>
        <w:t>。</w:t>
      </w:r>
    </w:p>
    <w:p w:rsidR="001B3AE0" w:rsidRPr="00A03EE3" w:rsidRDefault="001B3AE0" w:rsidP="001B3AE0">
      <w:pPr>
        <w:pStyle w:val="22"/>
        <w:spacing w:before="50" w:after="50" w:line="440" w:lineRule="exact"/>
        <w:ind w:leftChars="-23" w:left="-48" w:firstLineChars="200" w:firstLine="420"/>
        <w:rPr>
          <w:bCs/>
          <w:color w:val="000000" w:themeColor="text1"/>
          <w:szCs w:val="21"/>
        </w:rPr>
      </w:pPr>
      <w:r w:rsidRPr="00A03EE3">
        <w:rPr>
          <w:rFonts w:hint="eastAsia"/>
          <w:bCs/>
          <w:color w:val="000000" w:themeColor="text1"/>
          <w:szCs w:val="21"/>
        </w:rPr>
        <w:t>6</w:t>
      </w:r>
      <w:r w:rsidR="006F0B82">
        <w:rPr>
          <w:rFonts w:hint="eastAsia"/>
          <w:bCs/>
          <w:color w:val="000000" w:themeColor="text1"/>
          <w:szCs w:val="21"/>
        </w:rPr>
        <w:t>．</w:t>
      </w:r>
      <w:r w:rsidRPr="00A03EE3">
        <w:rPr>
          <w:rFonts w:hint="eastAsia"/>
          <w:bCs/>
          <w:color w:val="000000" w:themeColor="text1"/>
          <w:szCs w:val="21"/>
        </w:rPr>
        <w:t>我方愿意提供贵方可能另外要求的，与投标有关的文件资料，并保证我方已提供和将要提供的文件资料是真实、准确的。</w:t>
      </w:r>
    </w:p>
    <w:p w:rsidR="001B3AE0" w:rsidRPr="00A03EE3" w:rsidRDefault="001B3AE0" w:rsidP="001B3AE0">
      <w:pPr>
        <w:pStyle w:val="22"/>
        <w:spacing w:before="50" w:after="50" w:line="440" w:lineRule="exact"/>
        <w:ind w:leftChars="-23" w:left="-48" w:firstLineChars="200" w:firstLine="420"/>
        <w:rPr>
          <w:bCs/>
          <w:color w:val="000000" w:themeColor="text1"/>
          <w:szCs w:val="21"/>
        </w:rPr>
      </w:pPr>
      <w:r w:rsidRPr="00A03EE3">
        <w:rPr>
          <w:rFonts w:hint="eastAsia"/>
          <w:bCs/>
          <w:color w:val="000000" w:themeColor="text1"/>
          <w:szCs w:val="21"/>
        </w:rPr>
        <w:t>7</w:t>
      </w:r>
      <w:r w:rsidR="006F0B82">
        <w:rPr>
          <w:rFonts w:hint="eastAsia"/>
          <w:bCs/>
          <w:color w:val="000000" w:themeColor="text1"/>
          <w:szCs w:val="21"/>
        </w:rPr>
        <w:t>．</w:t>
      </w:r>
      <w:r w:rsidRPr="00A03EE3">
        <w:rPr>
          <w:rFonts w:hint="eastAsia"/>
          <w:bCs/>
          <w:color w:val="000000" w:themeColor="text1"/>
          <w:szCs w:val="21"/>
        </w:rPr>
        <w:t>我方完全理解贵方不一定将合同授予最低报价的投标人的行为。</w:t>
      </w:r>
    </w:p>
    <w:p w:rsidR="006F0B82" w:rsidRPr="006F0B82" w:rsidRDefault="006F0B82" w:rsidP="006F0B82">
      <w:pPr>
        <w:pStyle w:val="22"/>
        <w:spacing w:before="50" w:after="50" w:line="440" w:lineRule="exact"/>
        <w:ind w:leftChars="-23" w:left="-48" w:firstLineChars="200" w:firstLine="420"/>
        <w:rPr>
          <w:bCs/>
          <w:color w:val="000000" w:themeColor="text1"/>
          <w:szCs w:val="21"/>
        </w:rPr>
      </w:pPr>
      <w:r>
        <w:rPr>
          <w:rFonts w:hint="eastAsia"/>
          <w:bCs/>
          <w:color w:val="000000" w:themeColor="text1"/>
          <w:szCs w:val="21"/>
        </w:rPr>
        <w:t>8</w:t>
      </w:r>
      <w:r w:rsidRPr="006F0B82">
        <w:rPr>
          <w:rFonts w:hint="eastAsia"/>
          <w:bCs/>
          <w:color w:val="000000" w:themeColor="text1"/>
          <w:szCs w:val="21"/>
        </w:rPr>
        <w:t xml:space="preserve">. </w:t>
      </w:r>
      <w:proofErr w:type="spellStart"/>
      <w:r w:rsidRPr="006F0B82">
        <w:rPr>
          <w:rFonts w:hint="eastAsia"/>
          <w:bCs/>
          <w:color w:val="000000" w:themeColor="text1"/>
          <w:szCs w:val="21"/>
        </w:rPr>
        <w:t>我方愿意向贵方提供任何与本项投标有关的数据、情况和技术资料。若贵方需要，我方愿意提供我方作出的一切承诺的证明材料</w:t>
      </w:r>
      <w:proofErr w:type="spellEnd"/>
      <w:r w:rsidRPr="006F0B82">
        <w:rPr>
          <w:rFonts w:hint="eastAsia"/>
          <w:bCs/>
          <w:color w:val="000000" w:themeColor="text1"/>
          <w:szCs w:val="21"/>
        </w:rPr>
        <w:t>。</w:t>
      </w:r>
    </w:p>
    <w:p w:rsidR="006F0B82" w:rsidRPr="006F0B82" w:rsidRDefault="006F0B82" w:rsidP="006F0B82">
      <w:pPr>
        <w:pStyle w:val="22"/>
        <w:spacing w:before="50" w:after="50" w:line="440" w:lineRule="exact"/>
        <w:ind w:leftChars="-23" w:left="-48" w:firstLineChars="200" w:firstLine="420"/>
        <w:rPr>
          <w:bCs/>
          <w:color w:val="000000" w:themeColor="text1"/>
          <w:szCs w:val="21"/>
        </w:rPr>
      </w:pPr>
      <w:r>
        <w:rPr>
          <w:rFonts w:hint="eastAsia"/>
          <w:bCs/>
          <w:color w:val="000000" w:themeColor="text1"/>
          <w:szCs w:val="21"/>
        </w:rPr>
        <w:t>9</w:t>
      </w:r>
      <w:r w:rsidR="00FF7A07">
        <w:rPr>
          <w:rFonts w:hint="eastAsia"/>
          <w:bCs/>
          <w:color w:val="000000" w:themeColor="text1"/>
          <w:szCs w:val="21"/>
          <w:lang w:eastAsia="zh-CN"/>
        </w:rPr>
        <w:t>．</w:t>
      </w:r>
      <w:r w:rsidRPr="006F0B82">
        <w:rPr>
          <w:rFonts w:hint="eastAsia"/>
          <w:bCs/>
          <w:color w:val="000000" w:themeColor="text1"/>
          <w:szCs w:val="21"/>
        </w:rPr>
        <w:t>我方已详细审核全部投标文件，包括投标文件修改书（如有的话）、</w:t>
      </w:r>
      <w:proofErr w:type="spellStart"/>
      <w:r w:rsidRPr="006F0B82">
        <w:rPr>
          <w:rFonts w:hint="eastAsia"/>
          <w:bCs/>
          <w:color w:val="000000" w:themeColor="text1"/>
          <w:szCs w:val="21"/>
        </w:rPr>
        <w:t>参考资料及有关附件，确认无误</w:t>
      </w:r>
      <w:proofErr w:type="spellEnd"/>
      <w:r w:rsidRPr="006F0B82">
        <w:rPr>
          <w:rFonts w:hint="eastAsia"/>
          <w:bCs/>
          <w:color w:val="000000" w:themeColor="text1"/>
          <w:szCs w:val="21"/>
        </w:rPr>
        <w:t>。</w:t>
      </w:r>
    </w:p>
    <w:p w:rsidR="006F0B82" w:rsidRPr="00901A15" w:rsidRDefault="006F0B82" w:rsidP="006F0B82">
      <w:pPr>
        <w:pStyle w:val="22"/>
        <w:spacing w:before="50" w:after="50" w:line="440" w:lineRule="exact"/>
        <w:ind w:leftChars="-23" w:left="-48" w:firstLineChars="200" w:firstLine="420"/>
        <w:rPr>
          <w:bCs/>
          <w:color w:val="000000" w:themeColor="text1"/>
          <w:szCs w:val="21"/>
        </w:rPr>
      </w:pPr>
      <w:r>
        <w:rPr>
          <w:rFonts w:hint="eastAsia"/>
          <w:bCs/>
          <w:color w:val="000000" w:themeColor="text1"/>
          <w:szCs w:val="21"/>
        </w:rPr>
        <w:t>10</w:t>
      </w:r>
      <w:r w:rsidR="00FF7A07">
        <w:rPr>
          <w:rFonts w:hint="eastAsia"/>
          <w:bCs/>
          <w:color w:val="000000" w:themeColor="text1"/>
          <w:szCs w:val="21"/>
          <w:lang w:eastAsia="zh-CN"/>
        </w:rPr>
        <w:t>．</w:t>
      </w:r>
      <w:r w:rsidRPr="006F0B82">
        <w:rPr>
          <w:rFonts w:hint="eastAsia"/>
          <w:bCs/>
          <w:color w:val="000000" w:themeColor="text1"/>
          <w:szCs w:val="21"/>
        </w:rPr>
        <w:t>我方承诺：采购人若需追加采购本项目招标文件所列相关服务的，在不改变合同其他实质性条款的前提下，按相同或更优惠的折扣率保证供货。</w:t>
      </w:r>
    </w:p>
    <w:p w:rsidR="001B3AE0" w:rsidRPr="00A03EE3" w:rsidRDefault="001B3AE0" w:rsidP="001B3AE0">
      <w:pPr>
        <w:pStyle w:val="22"/>
        <w:spacing w:before="50" w:after="50" w:line="440" w:lineRule="exact"/>
        <w:ind w:leftChars="-23" w:left="-48" w:firstLineChars="200" w:firstLine="420"/>
        <w:rPr>
          <w:bCs/>
          <w:color w:val="000000" w:themeColor="text1"/>
          <w:szCs w:val="21"/>
        </w:rPr>
      </w:pPr>
      <w:proofErr w:type="spellStart"/>
      <w:r w:rsidRPr="00A03EE3">
        <w:rPr>
          <w:rFonts w:hint="eastAsia"/>
          <w:bCs/>
          <w:color w:val="000000" w:themeColor="text1"/>
          <w:szCs w:val="21"/>
        </w:rPr>
        <w:t>投标人名称</w:t>
      </w:r>
      <w:proofErr w:type="spellEnd"/>
      <w:r w:rsidRPr="00A03EE3">
        <w:rPr>
          <w:rFonts w:hint="eastAsia"/>
          <w:bCs/>
          <w:color w:val="000000" w:themeColor="text1"/>
          <w:szCs w:val="21"/>
        </w:rPr>
        <w:t>：（</w:t>
      </w:r>
      <w:proofErr w:type="spellStart"/>
      <w:r w:rsidRPr="00A03EE3">
        <w:rPr>
          <w:rFonts w:hint="eastAsia"/>
          <w:bCs/>
          <w:color w:val="000000" w:themeColor="text1"/>
          <w:szCs w:val="21"/>
        </w:rPr>
        <w:t>盖章</w:t>
      </w:r>
      <w:proofErr w:type="spellEnd"/>
      <w:r w:rsidRPr="00A03EE3">
        <w:rPr>
          <w:rFonts w:hint="eastAsia"/>
          <w:bCs/>
          <w:color w:val="000000" w:themeColor="text1"/>
          <w:szCs w:val="21"/>
        </w:rPr>
        <w:t>）</w:t>
      </w:r>
    </w:p>
    <w:p w:rsidR="001B3AE0" w:rsidRPr="00A03EE3" w:rsidRDefault="001B3AE0" w:rsidP="001B3AE0">
      <w:pPr>
        <w:pStyle w:val="22"/>
        <w:spacing w:before="50" w:after="50" w:line="440" w:lineRule="exact"/>
        <w:ind w:leftChars="-23" w:left="-48" w:firstLineChars="200" w:firstLine="420"/>
        <w:rPr>
          <w:bCs/>
          <w:color w:val="000000" w:themeColor="text1"/>
          <w:szCs w:val="21"/>
          <w:u w:val="single"/>
        </w:rPr>
      </w:pPr>
      <w:proofErr w:type="spellStart"/>
      <w:r w:rsidRPr="00A03EE3">
        <w:rPr>
          <w:rFonts w:hint="eastAsia"/>
          <w:bCs/>
          <w:color w:val="000000" w:themeColor="text1"/>
          <w:szCs w:val="21"/>
        </w:rPr>
        <w:t>法定代表人或授权代表（签字</w:t>
      </w:r>
      <w:proofErr w:type="spellEnd"/>
      <w:r w:rsidRPr="00A03EE3">
        <w:rPr>
          <w:rFonts w:hint="eastAsia"/>
          <w:bCs/>
          <w:color w:val="000000" w:themeColor="text1"/>
          <w:szCs w:val="21"/>
        </w:rPr>
        <w:t>）：</w:t>
      </w:r>
    </w:p>
    <w:p w:rsidR="00E50BFF" w:rsidRDefault="001B3AE0" w:rsidP="001B3AE0">
      <w:pPr>
        <w:pStyle w:val="22"/>
        <w:spacing w:before="50" w:after="50" w:line="440" w:lineRule="exact"/>
        <w:ind w:leftChars="-23" w:left="-48" w:firstLineChars="200" w:firstLine="420"/>
        <w:rPr>
          <w:bCs/>
          <w:color w:val="000000" w:themeColor="text1"/>
          <w:szCs w:val="21"/>
        </w:rPr>
      </w:pPr>
      <w:proofErr w:type="spellStart"/>
      <w:r w:rsidRPr="00A03EE3">
        <w:rPr>
          <w:rFonts w:hint="eastAsia"/>
          <w:bCs/>
          <w:color w:val="000000" w:themeColor="text1"/>
          <w:szCs w:val="21"/>
        </w:rPr>
        <w:t>地址</w:t>
      </w:r>
      <w:proofErr w:type="spellEnd"/>
      <w:r w:rsidRPr="00A03EE3">
        <w:rPr>
          <w:rFonts w:hint="eastAsia"/>
          <w:bCs/>
          <w:color w:val="000000" w:themeColor="text1"/>
          <w:szCs w:val="21"/>
        </w:rPr>
        <w:t>：</w:t>
      </w:r>
    </w:p>
    <w:p w:rsidR="001B3AE0" w:rsidRPr="00A03EE3" w:rsidRDefault="001B3AE0" w:rsidP="001B3AE0">
      <w:pPr>
        <w:pStyle w:val="22"/>
        <w:spacing w:before="50" w:after="50" w:line="440" w:lineRule="exact"/>
        <w:ind w:leftChars="-23" w:left="-48" w:firstLineChars="200" w:firstLine="420"/>
        <w:rPr>
          <w:bCs/>
          <w:color w:val="000000" w:themeColor="text1"/>
          <w:szCs w:val="21"/>
        </w:rPr>
      </w:pPr>
      <w:proofErr w:type="spellStart"/>
      <w:r w:rsidRPr="00A03EE3">
        <w:rPr>
          <w:rFonts w:hint="eastAsia"/>
          <w:bCs/>
          <w:color w:val="000000" w:themeColor="text1"/>
          <w:szCs w:val="21"/>
        </w:rPr>
        <w:t>邮政编码</w:t>
      </w:r>
      <w:proofErr w:type="spellEnd"/>
      <w:r w:rsidRPr="00A03EE3">
        <w:rPr>
          <w:rFonts w:hint="eastAsia"/>
          <w:bCs/>
          <w:color w:val="000000" w:themeColor="text1"/>
          <w:szCs w:val="21"/>
        </w:rPr>
        <w:t>：</w:t>
      </w:r>
    </w:p>
    <w:p w:rsidR="001B3AE0" w:rsidRPr="00A03EE3" w:rsidRDefault="001B3AE0" w:rsidP="001B3AE0">
      <w:pPr>
        <w:pStyle w:val="22"/>
        <w:spacing w:before="50" w:after="50" w:line="440" w:lineRule="exact"/>
        <w:ind w:leftChars="-23" w:left="-48" w:firstLineChars="200" w:firstLine="420"/>
        <w:rPr>
          <w:bCs/>
          <w:color w:val="000000" w:themeColor="text1"/>
          <w:szCs w:val="21"/>
        </w:rPr>
      </w:pPr>
      <w:proofErr w:type="spellStart"/>
      <w:r w:rsidRPr="00A03EE3">
        <w:rPr>
          <w:rFonts w:hint="eastAsia"/>
          <w:bCs/>
          <w:color w:val="000000" w:themeColor="text1"/>
          <w:szCs w:val="21"/>
        </w:rPr>
        <w:lastRenderedPageBreak/>
        <w:t>电话、传真</w:t>
      </w:r>
      <w:proofErr w:type="spellEnd"/>
      <w:r w:rsidRPr="00A03EE3">
        <w:rPr>
          <w:rFonts w:hint="eastAsia"/>
          <w:bCs/>
          <w:color w:val="000000" w:themeColor="text1"/>
          <w:szCs w:val="21"/>
        </w:rPr>
        <w:t>：</w:t>
      </w:r>
    </w:p>
    <w:p w:rsidR="00E50BFF" w:rsidRDefault="001B3AE0" w:rsidP="001B3AE0">
      <w:pPr>
        <w:pStyle w:val="22"/>
        <w:spacing w:before="50" w:after="50" w:line="440" w:lineRule="exact"/>
        <w:ind w:leftChars="-23" w:left="-48" w:firstLineChars="200" w:firstLine="420"/>
        <w:rPr>
          <w:bCs/>
          <w:color w:val="000000" w:themeColor="text1"/>
          <w:szCs w:val="21"/>
        </w:rPr>
      </w:pPr>
      <w:proofErr w:type="spellStart"/>
      <w:r w:rsidRPr="00A03EE3">
        <w:rPr>
          <w:rFonts w:hint="eastAsia"/>
          <w:bCs/>
          <w:color w:val="000000" w:themeColor="text1"/>
          <w:szCs w:val="21"/>
        </w:rPr>
        <w:t>开户银行及账号</w:t>
      </w:r>
      <w:proofErr w:type="spellEnd"/>
      <w:r w:rsidRPr="00A03EE3">
        <w:rPr>
          <w:rFonts w:hint="eastAsia"/>
          <w:bCs/>
          <w:color w:val="000000" w:themeColor="text1"/>
          <w:szCs w:val="21"/>
        </w:rPr>
        <w:t>：</w:t>
      </w:r>
    </w:p>
    <w:p w:rsidR="001B3AE0" w:rsidRPr="00A03EE3" w:rsidRDefault="001B3AE0" w:rsidP="001B3AE0">
      <w:pPr>
        <w:pStyle w:val="22"/>
        <w:spacing w:before="50" w:after="50" w:line="440" w:lineRule="exact"/>
        <w:ind w:leftChars="-23" w:left="-48" w:firstLineChars="200" w:firstLine="420"/>
        <w:rPr>
          <w:bCs/>
          <w:color w:val="000000" w:themeColor="text1"/>
          <w:szCs w:val="21"/>
        </w:rPr>
      </w:pPr>
      <w:proofErr w:type="spellStart"/>
      <w:r w:rsidRPr="00A03EE3">
        <w:rPr>
          <w:rFonts w:hint="eastAsia"/>
          <w:bCs/>
          <w:color w:val="000000" w:themeColor="text1"/>
          <w:szCs w:val="21"/>
        </w:rPr>
        <w:t>投标日期</w:t>
      </w:r>
      <w:proofErr w:type="spellEnd"/>
      <w:r w:rsidRPr="00A03EE3">
        <w:rPr>
          <w:rFonts w:hint="eastAsia"/>
          <w:bCs/>
          <w:color w:val="000000" w:themeColor="text1"/>
          <w:szCs w:val="21"/>
        </w:rPr>
        <w:t>：</w:t>
      </w:r>
    </w:p>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rsidR="00A14198" w:rsidRDefault="00A14198" w:rsidP="00A14198"/>
    <w:p w:rsidR="00A14198" w:rsidRDefault="00A14198" w:rsidP="00A14198"/>
    <w:p w:rsidR="00200B7B" w:rsidRDefault="00200B7B" w:rsidP="00E26F43">
      <w:pPr>
        <w:pStyle w:val="6"/>
        <w:rPr>
          <w:sz w:val="20"/>
          <w:szCs w:val="20"/>
        </w:rPr>
      </w:pPr>
      <w:bookmarkStart w:id="905" w:name="_Toc403399371"/>
      <w:r>
        <w:rPr>
          <w:rFonts w:hint="eastAsia"/>
        </w:rPr>
        <w:t>四</w:t>
      </w:r>
      <w:r w:rsidRPr="00D63FC7">
        <w:rPr>
          <w:rFonts w:hint="eastAsia"/>
        </w:rPr>
        <w:t>、</w:t>
      </w:r>
      <w:r w:rsidRPr="00F96018">
        <w:rPr>
          <w:rFonts w:hint="eastAsia"/>
        </w:rPr>
        <w:t>法定代表人身份证明及承诺书</w:t>
      </w:r>
      <w:bookmarkEnd w:id="905"/>
    </w:p>
    <w:p w:rsidR="00200B7B" w:rsidRPr="00F96018" w:rsidRDefault="00200B7B" w:rsidP="008B5D91">
      <w:pPr>
        <w:pStyle w:val="af6"/>
        <w:snapToGrid w:val="0"/>
        <w:spacing w:beforeLines="50" w:before="156" w:afterLines="50" w:after="156" w:line="440" w:lineRule="exact"/>
      </w:pPr>
      <w:proofErr w:type="spellStart"/>
      <w:r>
        <w:rPr>
          <w:rFonts w:hint="eastAsia"/>
        </w:rPr>
        <w:t>投标人</w:t>
      </w:r>
      <w:r w:rsidRPr="00F96018">
        <w:rPr>
          <w:rFonts w:hint="eastAsia"/>
        </w:rPr>
        <w:t>名称</w:t>
      </w:r>
      <w:proofErr w:type="spellEnd"/>
      <w:r w:rsidRPr="00F96018">
        <w:rPr>
          <w:rFonts w:hint="eastAsia"/>
        </w:rPr>
        <w:t>：</w:t>
      </w:r>
    </w:p>
    <w:p w:rsidR="00200B7B" w:rsidRPr="00F96018" w:rsidRDefault="00200B7B" w:rsidP="008B5D91">
      <w:pPr>
        <w:pStyle w:val="af6"/>
        <w:snapToGrid w:val="0"/>
        <w:spacing w:beforeLines="50" w:before="156" w:afterLines="50" w:after="156" w:line="440" w:lineRule="exact"/>
      </w:pPr>
      <w:proofErr w:type="spellStart"/>
      <w:r w:rsidRPr="00F96018">
        <w:rPr>
          <w:rFonts w:hint="eastAsia"/>
        </w:rPr>
        <w:t>法定地址</w:t>
      </w:r>
      <w:proofErr w:type="spellEnd"/>
      <w:r w:rsidRPr="00F96018">
        <w:rPr>
          <w:rFonts w:hint="eastAsia"/>
        </w:rPr>
        <w:t>：</w:t>
      </w:r>
    </w:p>
    <w:p w:rsidR="00200B7B" w:rsidRPr="00F96018" w:rsidRDefault="00200B7B" w:rsidP="008B5D91">
      <w:pPr>
        <w:pStyle w:val="af6"/>
        <w:snapToGrid w:val="0"/>
        <w:spacing w:beforeLines="50" w:before="156" w:afterLines="50" w:after="156" w:line="440" w:lineRule="exact"/>
      </w:pPr>
      <w:proofErr w:type="spellStart"/>
      <w:r w:rsidRPr="00F96018">
        <w:rPr>
          <w:rFonts w:hint="eastAsia"/>
        </w:rPr>
        <w:t>法定代表人姓名：性别：职务</w:t>
      </w:r>
      <w:proofErr w:type="spellEnd"/>
      <w:r w:rsidRPr="00F96018">
        <w:rPr>
          <w:rFonts w:hint="eastAsia"/>
        </w:rPr>
        <w:t>：</w:t>
      </w:r>
    </w:p>
    <w:p w:rsidR="00200B7B" w:rsidRPr="00F96018" w:rsidRDefault="00200B7B" w:rsidP="008B5D91">
      <w:pPr>
        <w:pStyle w:val="af6"/>
        <w:snapToGrid w:val="0"/>
        <w:spacing w:beforeLines="50" w:before="156" w:afterLines="50" w:after="156" w:line="440" w:lineRule="exact"/>
      </w:pPr>
      <w:proofErr w:type="spellStart"/>
      <w:r w:rsidRPr="00F96018">
        <w:rPr>
          <w:rFonts w:hint="eastAsia"/>
        </w:rPr>
        <w:t>法定代表人身份证号（身份证正反面复印件</w:t>
      </w:r>
      <w:r>
        <w:rPr>
          <w:rFonts w:hint="eastAsia"/>
        </w:rPr>
        <w:t>附后</w:t>
      </w:r>
      <w:proofErr w:type="spellEnd"/>
      <w:r w:rsidRPr="00F96018">
        <w:rPr>
          <w:rFonts w:hint="eastAsia"/>
        </w:rPr>
        <w:t>）：</w:t>
      </w:r>
    </w:p>
    <w:p w:rsidR="00200B7B" w:rsidRPr="00FF7A07" w:rsidRDefault="00200B7B" w:rsidP="008B5D91">
      <w:pPr>
        <w:pStyle w:val="af6"/>
        <w:snapToGrid w:val="0"/>
        <w:spacing w:beforeLines="50" w:before="156" w:afterLines="50" w:after="156" w:line="440" w:lineRule="exact"/>
        <w:ind w:firstLineChars="200" w:firstLine="420"/>
        <w:rPr>
          <w:color w:val="000000" w:themeColor="text1"/>
        </w:rPr>
      </w:pPr>
      <w:proofErr w:type="spellStart"/>
      <w:r w:rsidRPr="00FF7A07">
        <w:rPr>
          <w:rFonts w:hint="eastAsia"/>
          <w:color w:val="000000" w:themeColor="text1"/>
        </w:rPr>
        <w:t>法定代表人承诺</w:t>
      </w:r>
      <w:proofErr w:type="spellEnd"/>
      <w:r w:rsidRPr="00FF7A07">
        <w:rPr>
          <w:rFonts w:hint="eastAsia"/>
          <w:color w:val="000000" w:themeColor="text1"/>
        </w:rPr>
        <w:t>：</w:t>
      </w:r>
      <w:r w:rsidRPr="00FF7A07">
        <w:rPr>
          <w:rFonts w:hint="eastAsia"/>
          <w:color w:val="000000" w:themeColor="text1"/>
          <w:u w:val="single"/>
        </w:rPr>
        <w:t>（</w:t>
      </w:r>
      <w:proofErr w:type="spellStart"/>
      <w:r w:rsidRPr="00FF7A07">
        <w:rPr>
          <w:rFonts w:hint="eastAsia"/>
          <w:color w:val="000000" w:themeColor="text1"/>
          <w:u w:val="single"/>
        </w:rPr>
        <w:t>项目名称及项目编号）</w:t>
      </w:r>
      <w:r w:rsidRPr="00FF7A07">
        <w:rPr>
          <w:rFonts w:hint="eastAsia"/>
          <w:color w:val="000000" w:themeColor="text1"/>
        </w:rPr>
        <w:t>招标的投标、谈判和合同签署等一切相关事宜，以及上述服务的相关事宜由上述法定代表人全权处理</w:t>
      </w:r>
      <w:proofErr w:type="spellEnd"/>
      <w:r w:rsidRPr="00FF7A07">
        <w:rPr>
          <w:rFonts w:hint="eastAsia"/>
          <w:color w:val="000000" w:themeColor="text1"/>
        </w:rPr>
        <w:t>。</w:t>
      </w:r>
    </w:p>
    <w:p w:rsidR="00200B7B" w:rsidRPr="00FF7A07" w:rsidRDefault="00200B7B" w:rsidP="00200B7B">
      <w:pPr>
        <w:snapToGrid w:val="0"/>
        <w:spacing w:line="440" w:lineRule="exact"/>
        <w:ind w:leftChars="1" w:left="283" w:hangingChars="134" w:hanging="281"/>
        <w:jc w:val="left"/>
        <w:rPr>
          <w:rFonts w:ascii="宋体" w:hAnsi="宋体"/>
          <w:color w:val="000000" w:themeColor="text1"/>
          <w:szCs w:val="21"/>
        </w:rPr>
      </w:pPr>
      <w:r w:rsidRPr="00FF7A07">
        <w:rPr>
          <w:rFonts w:ascii="宋体" w:hAnsi="宋体" w:hint="eastAsia"/>
          <w:color w:val="000000" w:themeColor="text1"/>
          <w:szCs w:val="21"/>
        </w:rPr>
        <w:t>投标人名称：        （盖章）</w:t>
      </w:r>
    </w:p>
    <w:p w:rsidR="00200B7B" w:rsidRPr="00FF7A07" w:rsidRDefault="00200B7B" w:rsidP="00200B7B">
      <w:pPr>
        <w:snapToGrid w:val="0"/>
        <w:spacing w:line="440" w:lineRule="exact"/>
        <w:ind w:leftChars="1" w:left="283" w:hangingChars="134" w:hanging="281"/>
        <w:jc w:val="left"/>
        <w:rPr>
          <w:rFonts w:ascii="宋体" w:hAnsi="宋体"/>
          <w:color w:val="000000" w:themeColor="text1"/>
          <w:szCs w:val="21"/>
        </w:rPr>
      </w:pPr>
      <w:r w:rsidRPr="00FF7A07">
        <w:rPr>
          <w:rFonts w:ascii="宋体" w:hAnsi="宋体" w:hint="eastAsia"/>
          <w:color w:val="000000" w:themeColor="text1"/>
          <w:szCs w:val="21"/>
        </w:rPr>
        <w:t>法定代表人（签字）：</w:t>
      </w:r>
    </w:p>
    <w:p w:rsidR="00200B7B" w:rsidRPr="00FF7A07" w:rsidRDefault="00200B7B" w:rsidP="00200B7B">
      <w:pPr>
        <w:snapToGrid w:val="0"/>
        <w:spacing w:line="440" w:lineRule="exact"/>
        <w:ind w:leftChars="1" w:left="283" w:hangingChars="134" w:hanging="281"/>
        <w:jc w:val="left"/>
        <w:rPr>
          <w:rFonts w:ascii="宋体" w:hAnsi="宋体"/>
          <w:color w:val="000000" w:themeColor="text1"/>
          <w:szCs w:val="21"/>
        </w:rPr>
      </w:pPr>
      <w:r w:rsidRPr="00FF7A07">
        <w:rPr>
          <w:rFonts w:ascii="宋体" w:hAnsi="宋体" w:hint="eastAsia"/>
          <w:color w:val="000000" w:themeColor="text1"/>
          <w:szCs w:val="21"/>
        </w:rPr>
        <w:t>投标日期：</w:t>
      </w:r>
    </w:p>
    <w:p w:rsidR="00200B7B" w:rsidRPr="005D3784" w:rsidRDefault="00792B5B" w:rsidP="00200B7B">
      <w:pPr>
        <w:pStyle w:val="af6"/>
        <w:spacing w:line="360" w:lineRule="auto"/>
        <w:ind w:firstLineChars="1800" w:firstLine="4320"/>
        <w:rPr>
          <w:sz w:val="24"/>
        </w:rPr>
      </w:pPr>
      <w:r>
        <w:rPr>
          <w:noProof/>
          <w:sz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231775</wp:posOffset>
                </wp:positionV>
                <wp:extent cx="2514600" cy="3457575"/>
                <wp:effectExtent l="0" t="76200" r="95250" b="2857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575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F7A07" w:rsidRDefault="00FF7A07" w:rsidP="00200B7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left:0;text-align:left;margin-left:3.75pt;margin-top:18.25pt;width:198pt;height:27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">
                <v:shadow on="t" opacity=".5" offset="6pt,-6pt"/>
                <v:textbox>
                  <w:txbxContent>
                    <w:p w:rsidR="00FF7A07" w:rsidRDefault="00FF7A07" w:rsidP="00200B7B">
                      <w:pPr>
                        <w:ind w:left="840" w:hanging="420"/>
                      </w:pPr>
                    </w:p>
                  </w:txbxContent>
                </v:textbox>
              </v:rect>
            </w:pict>
          </mc:Fallback>
        </mc:AlternateContent>
      </w:r>
      <w:r>
        <w:rPr>
          <w:noProof/>
          <w:sz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231775</wp:posOffset>
                </wp:positionV>
                <wp:extent cx="2466975" cy="3457575"/>
                <wp:effectExtent l="0" t="76200" r="104775" b="285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34575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F7A07" w:rsidRPr="007042A8" w:rsidRDefault="00FF7A07" w:rsidP="00200B7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7" style="position:absolute;left:0;text-align:left;margin-left:3in;margin-top:18.25pt;width:194.25pt;height:27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">
                <v:shadow on="t" opacity=".5" offset="6pt,-6pt"/>
                <v:textbox>
                  <w:txbxContent>
                    <w:p w:rsidR="00FF7A07" w:rsidRPr="007042A8" w:rsidRDefault="00FF7A07" w:rsidP="00200B7B">
                      <w:pPr>
                        <w:ind w:left="840" w:hanging="420"/>
                      </w:pPr>
                    </w:p>
                  </w:txbxContent>
                </v:textbox>
              </v:rect>
            </w:pict>
          </mc:Fallback>
        </mc:AlternateContent>
      </w:r>
    </w:p>
    <w:p w:rsidR="00200B7B" w:rsidRPr="005D3784" w:rsidRDefault="00200B7B" w:rsidP="00200B7B">
      <w:pPr>
        <w:pStyle w:val="af6"/>
        <w:spacing w:line="360" w:lineRule="auto"/>
        <w:ind w:firstLineChars="1800" w:firstLine="4320"/>
        <w:rPr>
          <w:sz w:val="24"/>
        </w:rPr>
      </w:pPr>
    </w:p>
    <w:p w:rsidR="00200B7B" w:rsidRPr="00D63FC7" w:rsidRDefault="00200B7B" w:rsidP="00200B7B">
      <w:r w:rsidRPr="005D3784">
        <w:rPr>
          <w:sz w:val="24"/>
        </w:rPr>
        <w:br w:type="page"/>
      </w:r>
    </w:p>
    <w:p w:rsidR="00200B7B" w:rsidRDefault="00200B7B" w:rsidP="00E26F43">
      <w:pPr>
        <w:pStyle w:val="6"/>
      </w:pPr>
      <w:bookmarkStart w:id="906" w:name="_Toc397779394"/>
      <w:bookmarkStart w:id="907" w:name="_Toc397779498"/>
      <w:bookmarkStart w:id="908" w:name="_Toc397779701"/>
      <w:bookmarkStart w:id="909" w:name="_Toc397779907"/>
      <w:bookmarkStart w:id="910" w:name="_Toc397780068"/>
      <w:bookmarkStart w:id="911" w:name="_Toc397780168"/>
      <w:bookmarkStart w:id="912" w:name="_Toc403399372"/>
      <w:r>
        <w:rPr>
          <w:rFonts w:hint="eastAsia"/>
        </w:rPr>
        <w:lastRenderedPageBreak/>
        <w:t>五</w:t>
      </w:r>
      <w:r w:rsidRPr="006223F1">
        <w:rPr>
          <w:rFonts w:hint="eastAsia"/>
        </w:rPr>
        <w:t>、法定代表人授权委托书</w:t>
      </w:r>
      <w:bookmarkEnd w:id="906"/>
      <w:bookmarkEnd w:id="907"/>
      <w:bookmarkEnd w:id="908"/>
      <w:bookmarkEnd w:id="909"/>
      <w:bookmarkEnd w:id="910"/>
      <w:bookmarkEnd w:id="911"/>
      <w:bookmarkEnd w:id="912"/>
    </w:p>
    <w:p w:rsidR="00200B7B" w:rsidRPr="00F67A36" w:rsidRDefault="00200B7B" w:rsidP="00200B7B">
      <w:pPr>
        <w:pStyle w:val="af6"/>
        <w:spacing w:line="440" w:lineRule="exact"/>
        <w:ind w:firstLineChars="200" w:firstLine="420"/>
      </w:pPr>
      <w:r w:rsidRPr="00F67A36">
        <w:rPr>
          <w:rFonts w:hint="eastAsia"/>
        </w:rPr>
        <w:t>本授权委托书声明：（法定代表人姓名）系（投标</w:t>
      </w:r>
      <w:r>
        <w:rPr>
          <w:rFonts w:hint="eastAsia"/>
        </w:rPr>
        <w:t>人</w:t>
      </w:r>
      <w:r w:rsidRPr="00F67A36">
        <w:rPr>
          <w:rFonts w:hint="eastAsia"/>
        </w:rPr>
        <w:t>名称）的法定代表人，现授权委托</w:t>
      </w:r>
      <w:r w:rsidRPr="00F67A36">
        <w:rPr>
          <w:rFonts w:hint="eastAsia"/>
        </w:rPr>
        <w:t>(</w:t>
      </w:r>
      <w:r w:rsidRPr="00F67A36">
        <w:rPr>
          <w:rFonts w:hint="eastAsia"/>
        </w:rPr>
        <w:t>被委托人姓名</w:t>
      </w:r>
      <w:r w:rsidRPr="00F67A36">
        <w:rPr>
          <w:rFonts w:hint="eastAsia"/>
        </w:rPr>
        <w:t>)</w:t>
      </w:r>
      <w:r w:rsidRPr="00F67A36">
        <w:rPr>
          <w:rFonts w:hint="eastAsia"/>
        </w:rPr>
        <w:t>为本公司的合法代理人（即被委托人），以本公司的名义参加</w:t>
      </w:r>
      <w:r>
        <w:rPr>
          <w:rFonts w:hint="eastAsia"/>
          <w:u w:val="single"/>
        </w:rPr>
        <w:t>（项目名称及项目编号）</w:t>
      </w:r>
      <w:r w:rsidRPr="00F67A36">
        <w:rPr>
          <w:rFonts w:hint="eastAsia"/>
        </w:rPr>
        <w:t>的投标活动。</w:t>
      </w:r>
    </w:p>
    <w:p w:rsidR="00200B7B" w:rsidRPr="00F67A36" w:rsidRDefault="00200B7B" w:rsidP="00200B7B">
      <w:pPr>
        <w:pStyle w:val="af6"/>
        <w:spacing w:line="440" w:lineRule="exact"/>
        <w:ind w:firstLineChars="200" w:firstLine="420"/>
      </w:pPr>
      <w:proofErr w:type="spellStart"/>
      <w:r w:rsidRPr="00F67A36">
        <w:rPr>
          <w:rFonts w:hint="eastAsia"/>
        </w:rPr>
        <w:t>被委托人在投标、谈判和合同签署过程中所签署的一切文件和处理与之相关的</w:t>
      </w:r>
      <w:proofErr w:type="spellEnd"/>
      <w:r w:rsidRPr="00F67A36">
        <w:rPr>
          <w:rFonts w:hint="eastAsia"/>
        </w:rPr>
        <w:t>—</w:t>
      </w:r>
      <w:proofErr w:type="spellStart"/>
      <w:r w:rsidRPr="00F67A36">
        <w:rPr>
          <w:rFonts w:hint="eastAsia"/>
        </w:rPr>
        <w:t>切事务，本法定代表人予以承认</w:t>
      </w:r>
      <w:proofErr w:type="spellEnd"/>
      <w:r w:rsidRPr="00F67A36">
        <w:rPr>
          <w:rFonts w:hint="eastAsia"/>
        </w:rPr>
        <w:t>。</w:t>
      </w:r>
    </w:p>
    <w:p w:rsidR="00200B7B" w:rsidRPr="00F67A36" w:rsidRDefault="00200B7B" w:rsidP="00200B7B">
      <w:pPr>
        <w:pStyle w:val="af6"/>
        <w:spacing w:line="440" w:lineRule="exact"/>
        <w:ind w:firstLineChars="200" w:firstLine="420"/>
      </w:pPr>
      <w:proofErr w:type="spellStart"/>
      <w:r w:rsidRPr="00F67A36">
        <w:rPr>
          <w:rFonts w:hint="eastAsia"/>
        </w:rPr>
        <w:t>被委托人无转委托权</w:t>
      </w:r>
      <w:proofErr w:type="spellEnd"/>
      <w:r w:rsidRPr="00F67A36">
        <w:rPr>
          <w:rFonts w:hint="eastAsia"/>
        </w:rPr>
        <w:t>。</w:t>
      </w:r>
    </w:p>
    <w:p w:rsidR="00200B7B" w:rsidRPr="00C72EC3" w:rsidRDefault="00200B7B" w:rsidP="00200B7B">
      <w:pPr>
        <w:pStyle w:val="af6"/>
        <w:spacing w:line="440" w:lineRule="exact"/>
        <w:rPr>
          <w:color w:val="000000" w:themeColor="text1"/>
        </w:rPr>
      </w:pPr>
      <w:proofErr w:type="spellStart"/>
      <w:r w:rsidRPr="00C72EC3">
        <w:rPr>
          <w:rFonts w:hint="eastAsia"/>
          <w:color w:val="000000" w:themeColor="text1"/>
        </w:rPr>
        <w:t>特此委托</w:t>
      </w:r>
      <w:proofErr w:type="spellEnd"/>
      <w:r w:rsidRPr="00C72EC3">
        <w:rPr>
          <w:rFonts w:hint="eastAsia"/>
          <w:color w:val="000000" w:themeColor="text1"/>
        </w:rPr>
        <w:t>。</w:t>
      </w:r>
    </w:p>
    <w:p w:rsidR="00200B7B" w:rsidRPr="00C72EC3" w:rsidRDefault="00200B7B" w:rsidP="00200B7B">
      <w:pPr>
        <w:pStyle w:val="af6"/>
        <w:spacing w:line="440" w:lineRule="exact"/>
        <w:rPr>
          <w:color w:val="000000" w:themeColor="text1"/>
        </w:rPr>
      </w:pPr>
    </w:p>
    <w:p w:rsidR="00200B7B" w:rsidRPr="00C72EC3" w:rsidRDefault="00200B7B" w:rsidP="00200B7B">
      <w:pPr>
        <w:pStyle w:val="af6"/>
        <w:spacing w:line="440" w:lineRule="exact"/>
        <w:rPr>
          <w:color w:val="000000" w:themeColor="text1"/>
        </w:rPr>
      </w:pPr>
      <w:proofErr w:type="spellStart"/>
      <w:r w:rsidRPr="00C72EC3">
        <w:rPr>
          <w:rFonts w:hint="eastAsia"/>
          <w:color w:val="000000" w:themeColor="text1"/>
        </w:rPr>
        <w:t>被委托人</w:t>
      </w:r>
      <w:r w:rsidRPr="00C72EC3">
        <w:rPr>
          <w:rFonts w:ascii="宋体" w:hAnsi="宋体" w:hint="eastAsia"/>
          <w:color w:val="000000" w:themeColor="text1"/>
          <w:szCs w:val="21"/>
        </w:rPr>
        <w:t>（签字</w:t>
      </w:r>
      <w:proofErr w:type="spellEnd"/>
      <w:r w:rsidRPr="00C72EC3">
        <w:rPr>
          <w:rFonts w:ascii="宋体" w:hAnsi="宋体" w:hint="eastAsia"/>
          <w:color w:val="000000" w:themeColor="text1"/>
          <w:szCs w:val="21"/>
        </w:rPr>
        <w:t>）</w:t>
      </w:r>
      <w:r w:rsidRPr="00C72EC3">
        <w:rPr>
          <w:rFonts w:hint="eastAsia"/>
          <w:color w:val="000000" w:themeColor="text1"/>
        </w:rPr>
        <w:t>：</w:t>
      </w:r>
    </w:p>
    <w:p w:rsidR="00200B7B" w:rsidRPr="00C72EC3" w:rsidRDefault="00200B7B" w:rsidP="00200B7B">
      <w:pPr>
        <w:pStyle w:val="af6"/>
        <w:spacing w:line="440" w:lineRule="exact"/>
        <w:rPr>
          <w:color w:val="000000" w:themeColor="text1"/>
        </w:rPr>
      </w:pPr>
      <w:proofErr w:type="spellStart"/>
      <w:r w:rsidRPr="00C72EC3">
        <w:rPr>
          <w:rFonts w:hint="eastAsia"/>
          <w:color w:val="000000" w:themeColor="text1"/>
        </w:rPr>
        <w:t>身份证号（身份证正反面复印件附后</w:t>
      </w:r>
      <w:proofErr w:type="spellEnd"/>
      <w:r w:rsidRPr="00C72EC3">
        <w:rPr>
          <w:rFonts w:hint="eastAsia"/>
          <w:color w:val="000000" w:themeColor="text1"/>
        </w:rPr>
        <w:t>）：</w:t>
      </w:r>
    </w:p>
    <w:p w:rsidR="00200B7B" w:rsidRPr="00C72EC3" w:rsidRDefault="00200B7B" w:rsidP="00200B7B">
      <w:pPr>
        <w:pStyle w:val="af6"/>
        <w:spacing w:line="440" w:lineRule="exact"/>
        <w:rPr>
          <w:color w:val="000000" w:themeColor="text1"/>
        </w:rPr>
      </w:pPr>
    </w:p>
    <w:p w:rsidR="00200B7B" w:rsidRPr="00C72EC3" w:rsidRDefault="00200B7B" w:rsidP="00200B7B">
      <w:pPr>
        <w:spacing w:line="440" w:lineRule="exact"/>
        <w:ind w:leftChars="1" w:left="283" w:hangingChars="134" w:hanging="281"/>
        <w:jc w:val="left"/>
        <w:rPr>
          <w:rFonts w:ascii="宋体" w:hAnsi="宋体"/>
          <w:color w:val="000000" w:themeColor="text1"/>
          <w:szCs w:val="21"/>
        </w:rPr>
      </w:pPr>
      <w:r w:rsidRPr="00C72EC3">
        <w:rPr>
          <w:rFonts w:ascii="宋体" w:hAnsi="宋体" w:hint="eastAsia"/>
          <w:color w:val="000000" w:themeColor="text1"/>
          <w:szCs w:val="21"/>
        </w:rPr>
        <w:t>投标人名称：        （盖章）</w:t>
      </w:r>
    </w:p>
    <w:p w:rsidR="00200B7B" w:rsidRPr="00C72EC3" w:rsidRDefault="00200B7B" w:rsidP="00200B7B">
      <w:pPr>
        <w:spacing w:line="440" w:lineRule="exact"/>
        <w:ind w:leftChars="1" w:left="283" w:hangingChars="134" w:hanging="281"/>
        <w:jc w:val="left"/>
        <w:rPr>
          <w:rFonts w:ascii="宋体" w:hAnsi="宋体"/>
          <w:color w:val="000000" w:themeColor="text1"/>
          <w:szCs w:val="21"/>
        </w:rPr>
      </w:pPr>
      <w:r w:rsidRPr="00C72EC3">
        <w:rPr>
          <w:rFonts w:ascii="宋体" w:hAnsi="宋体" w:hint="eastAsia"/>
          <w:color w:val="000000" w:themeColor="text1"/>
          <w:szCs w:val="21"/>
        </w:rPr>
        <w:t>法定代表人（签字）：</w:t>
      </w:r>
    </w:p>
    <w:p w:rsidR="001B60EB" w:rsidRDefault="00792B5B" w:rsidP="001B60EB">
      <w:pPr>
        <w:spacing w:line="560" w:lineRule="exact"/>
      </w:pPr>
      <w:r>
        <w:rPr>
          <w:noProof/>
          <w:sz w:val="24"/>
        </w:rPr>
        <mc:AlternateContent>
          <mc:Choice Requires="wps">
            <w:drawing>
              <wp:anchor distT="0" distB="0" distL="114300" distR="114300" simplePos="0" relativeHeight="251662336" behindDoc="0" locked="0" layoutInCell="1" allowOverlap="1">
                <wp:simplePos x="0" y="0"/>
                <wp:positionH relativeFrom="column">
                  <wp:posOffset>238125</wp:posOffset>
                </wp:positionH>
                <wp:positionV relativeFrom="paragraph">
                  <wp:posOffset>470535</wp:posOffset>
                </wp:positionV>
                <wp:extent cx="2483485" cy="3790950"/>
                <wp:effectExtent l="0" t="76200" r="88265" b="1905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37909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F7A07" w:rsidRDefault="00FF7A07" w:rsidP="00200B7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8" style="position:absolute;left:0;text-align:left;margin-left:18.75pt;margin-top:37.05pt;width:195.55pt;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">
                <v:shadow on="t" opacity=".5" offset="6pt,-6pt"/>
                <v:textbox>
                  <w:txbxContent>
                    <w:p w:rsidR="00FF7A07" w:rsidRDefault="00FF7A07" w:rsidP="00200B7B">
                      <w:pPr>
                        <w:ind w:left="840" w:hanging="420"/>
                      </w:pPr>
                    </w:p>
                  </w:txbxContent>
                </v:textbox>
              </v:rect>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2828925</wp:posOffset>
                </wp:positionH>
                <wp:positionV relativeFrom="paragraph">
                  <wp:posOffset>470535</wp:posOffset>
                </wp:positionV>
                <wp:extent cx="2428875" cy="3790950"/>
                <wp:effectExtent l="0" t="76200" r="104775" b="190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7909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F7A07" w:rsidRPr="007042A8" w:rsidRDefault="00FF7A07" w:rsidP="00200B7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9" style="position:absolute;left:0;text-align:left;margin-left:222.75pt;margin-top:37.05pt;width:191.25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">
                <v:shadow on="t" opacity=".5" offset="6pt,-6pt"/>
                <v:textbox>
                  <w:txbxContent>
                    <w:p w:rsidR="00FF7A07" w:rsidRPr="007042A8" w:rsidRDefault="00FF7A07" w:rsidP="00200B7B">
                      <w:pPr>
                        <w:ind w:left="840" w:hanging="420"/>
                      </w:pPr>
                    </w:p>
                  </w:txbxContent>
                </v:textbox>
              </v:rect>
            </w:pict>
          </mc:Fallback>
        </mc:AlternateContent>
      </w:r>
      <w:bookmarkStart w:id="913" w:name="_Toc397779395"/>
      <w:bookmarkStart w:id="914" w:name="_Toc397779499"/>
      <w:bookmarkStart w:id="915" w:name="_Toc397779702"/>
      <w:bookmarkStart w:id="916" w:name="_Toc397779908"/>
      <w:bookmarkStart w:id="917" w:name="_Toc397780069"/>
      <w:bookmarkStart w:id="918" w:name="_Toc397780169"/>
      <w:r w:rsidR="00200B7B" w:rsidRPr="00E5227F">
        <w:rPr>
          <w:rFonts w:hint="eastAsia"/>
        </w:rPr>
        <w:t>投标日期：</w:t>
      </w:r>
      <w:bookmarkEnd w:id="913"/>
      <w:bookmarkEnd w:id="914"/>
      <w:bookmarkEnd w:id="915"/>
      <w:bookmarkEnd w:id="916"/>
      <w:bookmarkEnd w:id="917"/>
      <w:bookmarkEnd w:id="918"/>
      <w:r>
        <w:rPr>
          <w:rFonts w:asciiTheme="minorEastAsia" w:eastAsiaTheme="minorEastAsia" w:hAnsiTheme="minorEastAsia"/>
          <w:noProof/>
          <w:szCs w:val="21"/>
        </w:rPr>
        <mc:AlternateContent>
          <mc:Choice Requires="wps">
            <w:drawing>
              <wp:anchor distT="0" distB="0" distL="114300" distR="114300" simplePos="0" relativeHeight="251658240" behindDoc="0" locked="0" layoutInCell="1" allowOverlap="1">
                <wp:simplePos x="0" y="0"/>
                <wp:positionH relativeFrom="column">
                  <wp:posOffset>968375</wp:posOffset>
                </wp:positionH>
                <wp:positionV relativeFrom="paragraph">
                  <wp:posOffset>6219190</wp:posOffset>
                </wp:positionV>
                <wp:extent cx="2893060" cy="3881755"/>
                <wp:effectExtent l="0" t="76200" r="97790" b="2349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F7A07" w:rsidRDefault="00FF7A07" w:rsidP="006223F1">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30" style="position:absolute;left:0;text-align:left;margin-left:76.25pt;margin-top:489.7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">
                <v:shadow on="t" opacity=".5" offset="6pt,-6pt"/>
                <v:textbox>
                  <w:txbxContent>
                    <w:p w:rsidR="00FF7A07" w:rsidRDefault="00FF7A07" w:rsidP="006223F1">
                      <w:pPr>
                        <w:ind w:left="840" w:hanging="420"/>
                      </w:pPr>
                    </w:p>
                  </w:txbxContent>
                </v:textbox>
              </v:rect>
            </w:pict>
          </mc:Fallback>
        </mc:AlternateContent>
      </w:r>
    </w:p>
    <w:p w:rsidR="00B958D2" w:rsidRDefault="00B958D2" w:rsidP="008A3CD2">
      <w:pPr>
        <w:pStyle w:val="6"/>
        <w:ind w:left="0" w:firstLine="0"/>
      </w:pPr>
    </w:p>
    <w:p w:rsidR="00B958D2" w:rsidRDefault="00B958D2" w:rsidP="008A3CD2">
      <w:pPr>
        <w:pStyle w:val="6"/>
        <w:ind w:left="0" w:firstLine="0"/>
      </w:pPr>
    </w:p>
    <w:p w:rsidR="00E37214" w:rsidRDefault="00E37214">
      <w:pPr>
        <w:widowControl/>
        <w:jc w:val="left"/>
        <w:rPr>
          <w:rFonts w:ascii="Arial" w:eastAsia="黑体" w:hAnsi="Arial"/>
          <w:b/>
          <w:bCs/>
          <w:kern w:val="0"/>
          <w:sz w:val="24"/>
        </w:rPr>
      </w:pPr>
      <w:r>
        <w:br w:type="page"/>
      </w:r>
    </w:p>
    <w:p w:rsidR="00471717" w:rsidRPr="00E37214" w:rsidRDefault="008337B7" w:rsidP="00E37214">
      <w:pPr>
        <w:pStyle w:val="6"/>
      </w:pPr>
      <w:r>
        <w:rPr>
          <w:rFonts w:hint="eastAsia"/>
        </w:rPr>
        <w:lastRenderedPageBreak/>
        <w:t>六</w:t>
      </w:r>
      <w:r w:rsidR="00471717">
        <w:rPr>
          <w:rFonts w:hint="eastAsia"/>
        </w:rPr>
        <w:t>、投标人企业法人营业执照（经年检的副本复印件加盖投标人公章）</w:t>
      </w:r>
    </w:p>
    <w:p w:rsidR="00471717" w:rsidRPr="00E37214" w:rsidRDefault="008337B7" w:rsidP="00E37214">
      <w:pPr>
        <w:pStyle w:val="6"/>
      </w:pPr>
      <w:r>
        <w:rPr>
          <w:rFonts w:hint="eastAsia"/>
        </w:rPr>
        <w:t>七</w:t>
      </w:r>
      <w:r w:rsidR="00471717">
        <w:rPr>
          <w:rFonts w:hint="eastAsia"/>
        </w:rPr>
        <w:t>、税务登记证</w:t>
      </w:r>
      <w:r>
        <w:rPr>
          <w:rFonts w:hint="eastAsia"/>
        </w:rPr>
        <w:t>（副本复印件加盖投标人公章）</w:t>
      </w:r>
    </w:p>
    <w:p w:rsidR="00471717" w:rsidRPr="00E37214" w:rsidRDefault="008337B7" w:rsidP="00E37214">
      <w:pPr>
        <w:pStyle w:val="6"/>
      </w:pPr>
      <w:r>
        <w:rPr>
          <w:rFonts w:hint="eastAsia"/>
        </w:rPr>
        <w:t>八</w:t>
      </w:r>
      <w:r w:rsidR="00471717">
        <w:rPr>
          <w:rFonts w:hint="eastAsia"/>
        </w:rPr>
        <w:t>、组织机构代码证</w:t>
      </w:r>
      <w:r>
        <w:rPr>
          <w:rFonts w:hint="eastAsia"/>
        </w:rPr>
        <w:t>（副本复印件加盖投标人公章）</w:t>
      </w:r>
    </w:p>
    <w:p w:rsidR="008C0357" w:rsidRDefault="008337B7" w:rsidP="00B958D2">
      <w:pPr>
        <w:pStyle w:val="6"/>
      </w:pPr>
      <w:r>
        <w:rPr>
          <w:rFonts w:hint="eastAsia"/>
        </w:rPr>
        <w:t>九</w:t>
      </w:r>
      <w:r w:rsidR="00471717">
        <w:rPr>
          <w:rFonts w:hint="eastAsia"/>
        </w:rPr>
        <w:t>、资格条件</w:t>
      </w:r>
    </w:p>
    <w:p w:rsidR="00CF3E18" w:rsidRDefault="00471717" w:rsidP="00C72EC3">
      <w:pPr>
        <w:spacing w:line="360" w:lineRule="auto"/>
        <w:ind w:firstLineChars="200" w:firstLine="420"/>
      </w:pPr>
      <w:r w:rsidRPr="005A2824">
        <w:rPr>
          <w:rFonts w:hint="eastAsia"/>
        </w:rPr>
        <w:t>第二包车辆拍卖：具有四川省商务厅颁发的有效的《拍卖经营批准证书》，</w:t>
      </w:r>
      <w:r w:rsidRPr="006A5AAC">
        <w:rPr>
          <w:rFonts w:hint="eastAsia"/>
        </w:rPr>
        <w:t>具有中国拍卖行业协会颁发的《中国拍卖行业</w:t>
      </w:r>
      <w:r w:rsidRPr="006A5AAC">
        <w:rPr>
          <w:rFonts w:hint="eastAsia"/>
        </w:rPr>
        <w:t>AA</w:t>
      </w:r>
      <w:r w:rsidRPr="006A5AAC">
        <w:rPr>
          <w:rFonts w:hint="eastAsia"/>
        </w:rPr>
        <w:t>企业证书》（及以上资质）。</w:t>
      </w:r>
    </w:p>
    <w:p w:rsidR="00B52704" w:rsidRDefault="006743B4" w:rsidP="00C72EC3">
      <w:pPr>
        <w:pStyle w:val="6"/>
        <w:spacing w:line="360" w:lineRule="auto"/>
      </w:pPr>
      <w:r>
        <w:rPr>
          <w:rFonts w:hint="eastAsia"/>
        </w:rPr>
        <w:t>十</w:t>
      </w:r>
      <w:r w:rsidR="00CF3E18">
        <w:rPr>
          <w:rFonts w:hint="eastAsia"/>
        </w:rPr>
        <w:t>、</w:t>
      </w:r>
      <w:r w:rsidR="00BC1F6E">
        <w:rPr>
          <w:rFonts w:hint="eastAsia"/>
        </w:rPr>
        <w:t>财务经营状况</w:t>
      </w:r>
      <w:r w:rsidR="007B650B">
        <w:rPr>
          <w:rFonts w:hint="eastAsia"/>
        </w:rPr>
        <w:t>证明材料</w:t>
      </w:r>
    </w:p>
    <w:p w:rsidR="00CF3E18" w:rsidRPr="00BF28D0" w:rsidRDefault="00CF3E18" w:rsidP="00C72EC3">
      <w:pPr>
        <w:snapToGrid w:val="0"/>
        <w:spacing w:line="360" w:lineRule="auto"/>
        <w:ind w:firstLineChars="200" w:firstLine="420"/>
      </w:pPr>
      <w:r w:rsidRPr="00BF28D0">
        <w:rPr>
          <w:rFonts w:hint="eastAsia"/>
        </w:rPr>
        <w:t>经会计师事务所审计的</w:t>
      </w:r>
      <w:r w:rsidRPr="00BF28D0">
        <w:rPr>
          <w:rFonts w:hint="eastAsia"/>
        </w:rPr>
        <w:t>201</w:t>
      </w:r>
      <w:r w:rsidR="006743B4" w:rsidRPr="00BF28D0">
        <w:rPr>
          <w:rFonts w:hint="eastAsia"/>
        </w:rPr>
        <w:t>4</w:t>
      </w:r>
      <w:r w:rsidRPr="00BF28D0">
        <w:rPr>
          <w:rFonts w:hint="eastAsia"/>
        </w:rPr>
        <w:t>年财务审计报告或者投标截止日前六个月内银行出具的有效资信证明（除开具银行明确表示复印无效的，银行资信证明可以是复印件，但须加盖本单位公章；银行资信证明不受收受人和项目的限制，即为其他投标项目开具的资信证明，本项目仍可使用；资信证明要能证明投标人资信状况良好，往来</w:t>
      </w:r>
      <w:proofErr w:type="gramStart"/>
      <w:r w:rsidRPr="00BF28D0">
        <w:rPr>
          <w:rFonts w:hint="eastAsia"/>
        </w:rPr>
        <w:t>帐款</w:t>
      </w:r>
      <w:proofErr w:type="gramEnd"/>
      <w:r w:rsidRPr="00BF28D0">
        <w:rPr>
          <w:rFonts w:hint="eastAsia"/>
        </w:rPr>
        <w:t>正常，无透支行为；银行出具的存款证明不能替代银行资信证明，存款证明无效）。截至投标截止日，成立不足一年的公司可提交验资报告复印件。（复印件加盖投标人公章）</w:t>
      </w:r>
    </w:p>
    <w:p w:rsidR="00CF3E18" w:rsidRDefault="00CF3E18" w:rsidP="00C72EC3">
      <w:pPr>
        <w:pStyle w:val="6"/>
        <w:spacing w:line="360" w:lineRule="auto"/>
      </w:pPr>
      <w:r>
        <w:rPr>
          <w:rFonts w:hint="eastAsia"/>
        </w:rPr>
        <w:t>十</w:t>
      </w:r>
      <w:r w:rsidR="004C05B9">
        <w:rPr>
          <w:rFonts w:hint="eastAsia"/>
        </w:rPr>
        <w:t>一</w:t>
      </w:r>
      <w:r>
        <w:rPr>
          <w:rFonts w:hint="eastAsia"/>
        </w:rPr>
        <w:t>、</w:t>
      </w:r>
      <w:r>
        <w:rPr>
          <w:rFonts w:hint="eastAsia"/>
        </w:rPr>
        <w:t>201</w:t>
      </w:r>
      <w:r w:rsidR="004C05B9">
        <w:rPr>
          <w:rFonts w:hint="eastAsia"/>
        </w:rPr>
        <w:t>5</w:t>
      </w:r>
      <w:r>
        <w:rPr>
          <w:rFonts w:hint="eastAsia"/>
        </w:rPr>
        <w:t>年</w:t>
      </w:r>
      <w:r>
        <w:rPr>
          <w:rFonts w:hint="eastAsia"/>
        </w:rPr>
        <w:t>1-</w:t>
      </w:r>
      <w:r w:rsidR="004C05B9">
        <w:rPr>
          <w:rFonts w:hint="eastAsia"/>
        </w:rPr>
        <w:t>6</w:t>
      </w:r>
      <w:r>
        <w:rPr>
          <w:rFonts w:hint="eastAsia"/>
        </w:rPr>
        <w:t>月份依法连续缴纳税收和社会保障资金的相关证明材料</w:t>
      </w:r>
      <w:r>
        <w:rPr>
          <w:rFonts w:hint="eastAsia"/>
        </w:rPr>
        <w:t>(</w:t>
      </w:r>
      <w:r>
        <w:rPr>
          <w:rFonts w:hint="eastAsia"/>
        </w:rPr>
        <w:t>复印件加盖投标人公章</w:t>
      </w:r>
      <w:r>
        <w:rPr>
          <w:rFonts w:hint="eastAsia"/>
        </w:rPr>
        <w:t xml:space="preserve">) </w:t>
      </w:r>
    </w:p>
    <w:p w:rsidR="00D86A72" w:rsidRDefault="00CF3E18" w:rsidP="00C72EC3">
      <w:pPr>
        <w:pStyle w:val="6"/>
        <w:spacing w:line="360" w:lineRule="auto"/>
      </w:pPr>
      <w:r>
        <w:rPr>
          <w:rFonts w:hint="eastAsia"/>
        </w:rPr>
        <w:t>十</w:t>
      </w:r>
      <w:r w:rsidR="00D86A72">
        <w:rPr>
          <w:rFonts w:hint="eastAsia"/>
        </w:rPr>
        <w:t>二</w:t>
      </w:r>
      <w:r>
        <w:rPr>
          <w:rFonts w:hint="eastAsia"/>
        </w:rPr>
        <w:t>、有效的企业认证</w:t>
      </w:r>
    </w:p>
    <w:p w:rsidR="00CF3E18" w:rsidRDefault="00CF3E18" w:rsidP="00C72EC3">
      <w:pPr>
        <w:snapToGrid w:val="0"/>
        <w:spacing w:line="360" w:lineRule="auto"/>
        <w:ind w:firstLineChars="200" w:firstLine="420"/>
      </w:pPr>
      <w:r>
        <w:rPr>
          <w:rFonts w:hint="eastAsia"/>
        </w:rPr>
        <w:t>质量管理体系认证（</w:t>
      </w:r>
      <w:r>
        <w:rPr>
          <w:rFonts w:hint="eastAsia"/>
        </w:rPr>
        <w:t>ISO9001</w:t>
      </w:r>
      <w:r>
        <w:rPr>
          <w:rFonts w:hint="eastAsia"/>
        </w:rPr>
        <w:t>）、环境管理体系认证（</w:t>
      </w:r>
      <w:r>
        <w:rPr>
          <w:rFonts w:hint="eastAsia"/>
        </w:rPr>
        <w:t>ISO14001</w:t>
      </w:r>
      <w:r>
        <w:rPr>
          <w:rFonts w:hint="eastAsia"/>
        </w:rPr>
        <w:t>）、职业健康及安全管理体系认证（</w:t>
      </w:r>
      <w:r>
        <w:rPr>
          <w:rFonts w:hint="eastAsia"/>
        </w:rPr>
        <w:t>OHSAS18001</w:t>
      </w:r>
      <w:r>
        <w:rPr>
          <w:rFonts w:hint="eastAsia"/>
        </w:rPr>
        <w:t>）系列认证等文件，并按年度监审要求</w:t>
      </w:r>
      <w:proofErr w:type="gramStart"/>
      <w:r>
        <w:rPr>
          <w:rFonts w:hint="eastAsia"/>
        </w:rPr>
        <w:t>黏</w:t>
      </w:r>
      <w:proofErr w:type="gramEnd"/>
      <w:r>
        <w:rPr>
          <w:rFonts w:hint="eastAsia"/>
        </w:rPr>
        <w:t>贴检验标识或提供相关监审证明材料（复印件加盖投标人公章）；</w:t>
      </w:r>
    </w:p>
    <w:p w:rsidR="00CF3E18" w:rsidRDefault="00CF3E18" w:rsidP="00C72EC3">
      <w:pPr>
        <w:pStyle w:val="6"/>
        <w:spacing w:line="360" w:lineRule="auto"/>
      </w:pPr>
      <w:r>
        <w:rPr>
          <w:rFonts w:hint="eastAsia"/>
        </w:rPr>
        <w:t>十</w:t>
      </w:r>
      <w:r w:rsidR="00E26F43">
        <w:rPr>
          <w:rFonts w:hint="eastAsia"/>
        </w:rPr>
        <w:t>三</w:t>
      </w:r>
      <w:r>
        <w:rPr>
          <w:rFonts w:hint="eastAsia"/>
        </w:rPr>
        <w:t>、同类型项目成功业绩</w:t>
      </w:r>
    </w:p>
    <w:p w:rsidR="00CF3E18" w:rsidRPr="00E26F43" w:rsidRDefault="00CF3E18" w:rsidP="00C72EC3">
      <w:pPr>
        <w:snapToGrid w:val="0"/>
        <w:spacing w:line="360" w:lineRule="auto"/>
      </w:pPr>
      <w:r w:rsidRPr="00E37214">
        <w:rPr>
          <w:rFonts w:hint="eastAsia"/>
          <w:b/>
        </w:rPr>
        <w:t>第</w:t>
      </w:r>
      <w:r w:rsidRPr="00E37214">
        <w:rPr>
          <w:rFonts w:hint="eastAsia"/>
          <w:b/>
        </w:rPr>
        <w:t>2</w:t>
      </w:r>
      <w:r w:rsidRPr="00E37214">
        <w:rPr>
          <w:rFonts w:hint="eastAsia"/>
          <w:b/>
        </w:rPr>
        <w:t>包车辆拍卖：</w:t>
      </w:r>
      <w:r w:rsidRPr="00E26F43">
        <w:rPr>
          <w:rFonts w:hint="eastAsia"/>
        </w:rPr>
        <w:t>提供</w:t>
      </w:r>
      <w:r w:rsidRPr="00E26F43">
        <w:rPr>
          <w:rFonts w:hint="eastAsia"/>
        </w:rPr>
        <w:t>201</w:t>
      </w:r>
      <w:r w:rsidR="00E26F43" w:rsidRPr="00E26F43">
        <w:rPr>
          <w:rFonts w:hint="eastAsia"/>
        </w:rPr>
        <w:t>4</w:t>
      </w:r>
      <w:r w:rsidRPr="00E26F43">
        <w:rPr>
          <w:rFonts w:hint="eastAsia"/>
        </w:rPr>
        <w:t>年二手车拍卖成交车辆明细清单（按格式如下），清单可另册；</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1308"/>
        <w:gridCol w:w="1131"/>
        <w:gridCol w:w="1041"/>
        <w:gridCol w:w="1164"/>
        <w:gridCol w:w="1572"/>
        <w:gridCol w:w="1368"/>
      </w:tblGrid>
      <w:tr w:rsidR="00CF3E18" w:rsidRPr="00E26F43" w:rsidTr="00C72EC3">
        <w:trPr>
          <w:trHeight w:val="639"/>
        </w:trPr>
        <w:tc>
          <w:tcPr>
            <w:tcW w:w="684" w:type="dxa"/>
            <w:vAlign w:val="center"/>
          </w:tcPr>
          <w:p w:rsidR="00CF3E18" w:rsidRPr="00C72EC3" w:rsidRDefault="00CF3E18" w:rsidP="00C72EC3">
            <w:pPr>
              <w:snapToGrid w:val="0"/>
              <w:spacing w:line="360" w:lineRule="auto"/>
              <w:jc w:val="center"/>
              <w:rPr>
                <w:b/>
              </w:rPr>
            </w:pPr>
            <w:r w:rsidRPr="00C72EC3">
              <w:rPr>
                <w:rFonts w:hint="eastAsia"/>
                <w:b/>
              </w:rPr>
              <w:t>序号</w:t>
            </w:r>
          </w:p>
        </w:tc>
        <w:tc>
          <w:tcPr>
            <w:tcW w:w="1308" w:type="dxa"/>
            <w:vAlign w:val="center"/>
          </w:tcPr>
          <w:p w:rsidR="00CF3E18" w:rsidRPr="00C72EC3" w:rsidRDefault="00CF3E18" w:rsidP="00C72EC3">
            <w:pPr>
              <w:snapToGrid w:val="0"/>
              <w:spacing w:line="360" w:lineRule="auto"/>
              <w:jc w:val="center"/>
              <w:rPr>
                <w:b/>
              </w:rPr>
            </w:pPr>
            <w:r w:rsidRPr="00C72EC3">
              <w:rPr>
                <w:rFonts w:hint="eastAsia"/>
                <w:b/>
              </w:rPr>
              <w:t>车牌号</w:t>
            </w:r>
          </w:p>
        </w:tc>
        <w:tc>
          <w:tcPr>
            <w:tcW w:w="1131" w:type="dxa"/>
            <w:vAlign w:val="center"/>
          </w:tcPr>
          <w:p w:rsidR="00CF3E18" w:rsidRPr="00C72EC3" w:rsidRDefault="00CF3E18" w:rsidP="00C72EC3">
            <w:pPr>
              <w:snapToGrid w:val="0"/>
              <w:spacing w:line="360" w:lineRule="auto"/>
              <w:jc w:val="center"/>
              <w:rPr>
                <w:b/>
              </w:rPr>
            </w:pPr>
            <w:r w:rsidRPr="00C72EC3">
              <w:rPr>
                <w:rFonts w:hint="eastAsia"/>
                <w:b/>
              </w:rPr>
              <w:t>品牌</w:t>
            </w:r>
          </w:p>
        </w:tc>
        <w:tc>
          <w:tcPr>
            <w:tcW w:w="1041" w:type="dxa"/>
            <w:vAlign w:val="center"/>
          </w:tcPr>
          <w:p w:rsidR="00CF3E18" w:rsidRPr="00C72EC3" w:rsidRDefault="00CF3E18" w:rsidP="00C72EC3">
            <w:pPr>
              <w:snapToGrid w:val="0"/>
              <w:spacing w:line="360" w:lineRule="auto"/>
              <w:jc w:val="center"/>
              <w:rPr>
                <w:b/>
              </w:rPr>
            </w:pPr>
            <w:r w:rsidRPr="00C72EC3">
              <w:rPr>
                <w:rFonts w:hint="eastAsia"/>
                <w:b/>
              </w:rPr>
              <w:t>车架号</w:t>
            </w:r>
          </w:p>
        </w:tc>
        <w:tc>
          <w:tcPr>
            <w:tcW w:w="1164" w:type="dxa"/>
            <w:vAlign w:val="center"/>
          </w:tcPr>
          <w:p w:rsidR="00CF3E18" w:rsidRPr="00C72EC3" w:rsidRDefault="00CF3E18" w:rsidP="00C72EC3">
            <w:pPr>
              <w:snapToGrid w:val="0"/>
              <w:spacing w:line="360" w:lineRule="auto"/>
              <w:jc w:val="center"/>
              <w:rPr>
                <w:b/>
              </w:rPr>
            </w:pPr>
            <w:r w:rsidRPr="00C72EC3">
              <w:rPr>
                <w:rFonts w:hint="eastAsia"/>
                <w:b/>
              </w:rPr>
              <w:t>发动机号</w:t>
            </w:r>
          </w:p>
        </w:tc>
        <w:tc>
          <w:tcPr>
            <w:tcW w:w="1572" w:type="dxa"/>
            <w:vAlign w:val="center"/>
          </w:tcPr>
          <w:p w:rsidR="00CF3E18" w:rsidRPr="00C72EC3" w:rsidRDefault="00CF3E18" w:rsidP="00C72EC3">
            <w:pPr>
              <w:snapToGrid w:val="0"/>
              <w:spacing w:line="360" w:lineRule="auto"/>
              <w:jc w:val="center"/>
              <w:rPr>
                <w:b/>
              </w:rPr>
            </w:pPr>
            <w:r w:rsidRPr="00C72EC3">
              <w:rPr>
                <w:rFonts w:hint="eastAsia"/>
                <w:b/>
              </w:rPr>
              <w:t>拍卖成功时间</w:t>
            </w:r>
          </w:p>
        </w:tc>
        <w:tc>
          <w:tcPr>
            <w:tcW w:w="1368" w:type="dxa"/>
            <w:vAlign w:val="center"/>
          </w:tcPr>
          <w:p w:rsidR="00CF3E18" w:rsidRPr="00C72EC3" w:rsidRDefault="00CF3E18" w:rsidP="00C72EC3">
            <w:pPr>
              <w:snapToGrid w:val="0"/>
              <w:spacing w:line="360" w:lineRule="auto"/>
              <w:jc w:val="center"/>
              <w:rPr>
                <w:b/>
              </w:rPr>
            </w:pPr>
            <w:r w:rsidRPr="00C72EC3">
              <w:rPr>
                <w:rFonts w:hint="eastAsia"/>
                <w:b/>
              </w:rPr>
              <w:t>备注</w:t>
            </w:r>
          </w:p>
        </w:tc>
      </w:tr>
      <w:tr w:rsidR="00CF3E18" w:rsidRPr="00E26F43" w:rsidTr="00C72EC3">
        <w:trPr>
          <w:trHeight w:val="336"/>
        </w:trPr>
        <w:tc>
          <w:tcPr>
            <w:tcW w:w="684" w:type="dxa"/>
            <w:vAlign w:val="center"/>
          </w:tcPr>
          <w:p w:rsidR="00CF3E18" w:rsidRPr="00E26F43" w:rsidRDefault="00CF3E18" w:rsidP="00C72EC3">
            <w:pPr>
              <w:snapToGrid w:val="0"/>
              <w:spacing w:line="360" w:lineRule="auto"/>
            </w:pPr>
            <w:r w:rsidRPr="00E26F43">
              <w:rPr>
                <w:rFonts w:hint="eastAsia"/>
              </w:rPr>
              <w:t>1</w:t>
            </w:r>
          </w:p>
        </w:tc>
        <w:tc>
          <w:tcPr>
            <w:tcW w:w="1308" w:type="dxa"/>
            <w:vAlign w:val="center"/>
          </w:tcPr>
          <w:p w:rsidR="00CF3E18" w:rsidRPr="00E26F43" w:rsidRDefault="00CF3E18" w:rsidP="00C72EC3">
            <w:pPr>
              <w:snapToGrid w:val="0"/>
              <w:spacing w:line="360" w:lineRule="auto"/>
              <w:ind w:firstLineChars="200" w:firstLine="420"/>
              <w:jc w:val="center"/>
            </w:pPr>
          </w:p>
        </w:tc>
        <w:tc>
          <w:tcPr>
            <w:tcW w:w="1131" w:type="dxa"/>
            <w:vAlign w:val="center"/>
          </w:tcPr>
          <w:p w:rsidR="00CF3E18" w:rsidRPr="00E26F43" w:rsidRDefault="00CF3E18" w:rsidP="00C72EC3">
            <w:pPr>
              <w:snapToGrid w:val="0"/>
              <w:spacing w:line="360" w:lineRule="auto"/>
              <w:ind w:firstLineChars="200" w:firstLine="420"/>
              <w:jc w:val="center"/>
            </w:pPr>
          </w:p>
        </w:tc>
        <w:tc>
          <w:tcPr>
            <w:tcW w:w="1041" w:type="dxa"/>
            <w:vAlign w:val="center"/>
          </w:tcPr>
          <w:p w:rsidR="00CF3E18" w:rsidRPr="00E26F43" w:rsidRDefault="00CF3E18" w:rsidP="00C72EC3">
            <w:pPr>
              <w:snapToGrid w:val="0"/>
              <w:spacing w:line="360" w:lineRule="auto"/>
              <w:ind w:firstLineChars="200" w:firstLine="420"/>
              <w:jc w:val="center"/>
            </w:pPr>
          </w:p>
        </w:tc>
        <w:tc>
          <w:tcPr>
            <w:tcW w:w="1164" w:type="dxa"/>
            <w:vAlign w:val="center"/>
          </w:tcPr>
          <w:p w:rsidR="00CF3E18" w:rsidRPr="00E26F43" w:rsidRDefault="00CF3E18" w:rsidP="00C72EC3">
            <w:pPr>
              <w:snapToGrid w:val="0"/>
              <w:spacing w:line="360" w:lineRule="auto"/>
              <w:ind w:firstLineChars="200" w:firstLine="420"/>
              <w:jc w:val="center"/>
            </w:pPr>
          </w:p>
        </w:tc>
        <w:tc>
          <w:tcPr>
            <w:tcW w:w="1572" w:type="dxa"/>
            <w:vAlign w:val="center"/>
          </w:tcPr>
          <w:p w:rsidR="00CF3E18" w:rsidRPr="00E26F43" w:rsidRDefault="00CF3E18" w:rsidP="00C72EC3">
            <w:pPr>
              <w:snapToGrid w:val="0"/>
              <w:spacing w:line="360" w:lineRule="auto"/>
            </w:pPr>
            <w:r w:rsidRPr="00E26F43">
              <w:rPr>
                <w:rFonts w:hint="eastAsia"/>
              </w:rPr>
              <w:t>年</w:t>
            </w:r>
            <w:r w:rsidR="00C72EC3">
              <w:rPr>
                <w:rFonts w:hint="eastAsia"/>
              </w:rPr>
              <w:t xml:space="preserve">  </w:t>
            </w:r>
            <w:r w:rsidRPr="00E26F43">
              <w:rPr>
                <w:rFonts w:hint="eastAsia"/>
              </w:rPr>
              <w:t>月</w:t>
            </w:r>
          </w:p>
        </w:tc>
        <w:tc>
          <w:tcPr>
            <w:tcW w:w="1368" w:type="dxa"/>
            <w:vAlign w:val="center"/>
          </w:tcPr>
          <w:p w:rsidR="00CF3E18" w:rsidRPr="00E26F43" w:rsidRDefault="00CF3E18" w:rsidP="00C72EC3">
            <w:pPr>
              <w:snapToGrid w:val="0"/>
              <w:spacing w:line="360" w:lineRule="auto"/>
              <w:ind w:firstLineChars="200" w:firstLine="420"/>
              <w:jc w:val="center"/>
            </w:pPr>
          </w:p>
        </w:tc>
      </w:tr>
      <w:tr w:rsidR="00CF3E18" w:rsidRPr="00E26F43" w:rsidTr="00C72EC3">
        <w:trPr>
          <w:trHeight w:val="336"/>
        </w:trPr>
        <w:tc>
          <w:tcPr>
            <w:tcW w:w="684" w:type="dxa"/>
            <w:vAlign w:val="center"/>
          </w:tcPr>
          <w:p w:rsidR="00CF3E18" w:rsidRPr="00E26F43" w:rsidRDefault="00CF3E18" w:rsidP="00C72EC3">
            <w:pPr>
              <w:snapToGrid w:val="0"/>
              <w:spacing w:line="360" w:lineRule="auto"/>
            </w:pPr>
            <w:r w:rsidRPr="00E26F43">
              <w:rPr>
                <w:rFonts w:hint="eastAsia"/>
              </w:rPr>
              <w:t>2</w:t>
            </w:r>
          </w:p>
        </w:tc>
        <w:tc>
          <w:tcPr>
            <w:tcW w:w="1308" w:type="dxa"/>
            <w:vAlign w:val="center"/>
          </w:tcPr>
          <w:p w:rsidR="00CF3E18" w:rsidRPr="00E26F43" w:rsidRDefault="00CF3E18" w:rsidP="00C72EC3">
            <w:pPr>
              <w:snapToGrid w:val="0"/>
              <w:spacing w:line="360" w:lineRule="auto"/>
              <w:ind w:firstLineChars="200" w:firstLine="420"/>
              <w:jc w:val="center"/>
            </w:pPr>
          </w:p>
        </w:tc>
        <w:tc>
          <w:tcPr>
            <w:tcW w:w="1131" w:type="dxa"/>
            <w:vAlign w:val="center"/>
          </w:tcPr>
          <w:p w:rsidR="00CF3E18" w:rsidRPr="00E26F43" w:rsidRDefault="00CF3E18" w:rsidP="00C72EC3">
            <w:pPr>
              <w:snapToGrid w:val="0"/>
              <w:spacing w:line="360" w:lineRule="auto"/>
              <w:ind w:firstLineChars="200" w:firstLine="420"/>
              <w:jc w:val="center"/>
            </w:pPr>
          </w:p>
        </w:tc>
        <w:tc>
          <w:tcPr>
            <w:tcW w:w="1041" w:type="dxa"/>
            <w:vAlign w:val="center"/>
          </w:tcPr>
          <w:p w:rsidR="00CF3E18" w:rsidRPr="00E26F43" w:rsidRDefault="00CF3E18" w:rsidP="00C72EC3">
            <w:pPr>
              <w:snapToGrid w:val="0"/>
              <w:spacing w:line="360" w:lineRule="auto"/>
              <w:ind w:firstLineChars="200" w:firstLine="420"/>
              <w:jc w:val="center"/>
            </w:pPr>
          </w:p>
        </w:tc>
        <w:tc>
          <w:tcPr>
            <w:tcW w:w="1164" w:type="dxa"/>
            <w:vAlign w:val="center"/>
          </w:tcPr>
          <w:p w:rsidR="00CF3E18" w:rsidRPr="00E26F43" w:rsidRDefault="00CF3E18" w:rsidP="00C72EC3">
            <w:pPr>
              <w:snapToGrid w:val="0"/>
              <w:spacing w:line="360" w:lineRule="auto"/>
              <w:ind w:firstLineChars="200" w:firstLine="420"/>
              <w:jc w:val="center"/>
            </w:pPr>
          </w:p>
        </w:tc>
        <w:tc>
          <w:tcPr>
            <w:tcW w:w="1572" w:type="dxa"/>
            <w:vAlign w:val="center"/>
          </w:tcPr>
          <w:p w:rsidR="00CF3E18" w:rsidRPr="00E26F43" w:rsidRDefault="00CF3E18" w:rsidP="00C72EC3">
            <w:pPr>
              <w:snapToGrid w:val="0"/>
              <w:spacing w:line="360" w:lineRule="auto"/>
              <w:ind w:firstLineChars="200" w:firstLine="420"/>
              <w:jc w:val="center"/>
            </w:pPr>
          </w:p>
        </w:tc>
        <w:tc>
          <w:tcPr>
            <w:tcW w:w="1368" w:type="dxa"/>
            <w:vAlign w:val="center"/>
          </w:tcPr>
          <w:p w:rsidR="00CF3E18" w:rsidRPr="00E26F43" w:rsidRDefault="00CF3E18" w:rsidP="00C72EC3">
            <w:pPr>
              <w:snapToGrid w:val="0"/>
              <w:spacing w:line="360" w:lineRule="auto"/>
              <w:ind w:firstLineChars="200" w:firstLine="420"/>
              <w:jc w:val="center"/>
            </w:pPr>
          </w:p>
        </w:tc>
      </w:tr>
      <w:tr w:rsidR="00CF3E18" w:rsidRPr="00E26F43" w:rsidTr="00C72EC3">
        <w:trPr>
          <w:trHeight w:val="336"/>
        </w:trPr>
        <w:tc>
          <w:tcPr>
            <w:tcW w:w="684" w:type="dxa"/>
            <w:vAlign w:val="center"/>
          </w:tcPr>
          <w:p w:rsidR="00CF3E18" w:rsidRPr="00E26F43" w:rsidRDefault="00CF3E18" w:rsidP="00C72EC3">
            <w:pPr>
              <w:snapToGrid w:val="0"/>
              <w:spacing w:line="360" w:lineRule="auto"/>
            </w:pPr>
            <w:r w:rsidRPr="00E26F43">
              <w:rPr>
                <w:rFonts w:hint="eastAsia"/>
              </w:rPr>
              <w:t>3</w:t>
            </w:r>
          </w:p>
        </w:tc>
        <w:tc>
          <w:tcPr>
            <w:tcW w:w="1308" w:type="dxa"/>
            <w:vAlign w:val="center"/>
          </w:tcPr>
          <w:p w:rsidR="00CF3E18" w:rsidRPr="00E26F43" w:rsidRDefault="00CF3E18" w:rsidP="00C72EC3">
            <w:pPr>
              <w:snapToGrid w:val="0"/>
              <w:spacing w:line="360" w:lineRule="auto"/>
              <w:ind w:firstLineChars="200" w:firstLine="420"/>
              <w:jc w:val="center"/>
            </w:pPr>
          </w:p>
        </w:tc>
        <w:tc>
          <w:tcPr>
            <w:tcW w:w="1131" w:type="dxa"/>
            <w:vAlign w:val="center"/>
          </w:tcPr>
          <w:p w:rsidR="00CF3E18" w:rsidRPr="00E26F43" w:rsidRDefault="00CF3E18" w:rsidP="00C72EC3">
            <w:pPr>
              <w:snapToGrid w:val="0"/>
              <w:spacing w:line="360" w:lineRule="auto"/>
              <w:ind w:firstLineChars="200" w:firstLine="420"/>
              <w:jc w:val="center"/>
            </w:pPr>
          </w:p>
        </w:tc>
        <w:tc>
          <w:tcPr>
            <w:tcW w:w="1041" w:type="dxa"/>
            <w:vAlign w:val="center"/>
          </w:tcPr>
          <w:p w:rsidR="00CF3E18" w:rsidRPr="00E26F43" w:rsidRDefault="00CF3E18" w:rsidP="00C72EC3">
            <w:pPr>
              <w:snapToGrid w:val="0"/>
              <w:spacing w:line="360" w:lineRule="auto"/>
              <w:ind w:firstLineChars="200" w:firstLine="420"/>
              <w:jc w:val="center"/>
            </w:pPr>
          </w:p>
        </w:tc>
        <w:tc>
          <w:tcPr>
            <w:tcW w:w="1164" w:type="dxa"/>
            <w:vAlign w:val="center"/>
          </w:tcPr>
          <w:p w:rsidR="00CF3E18" w:rsidRPr="00E26F43" w:rsidRDefault="00CF3E18" w:rsidP="00C72EC3">
            <w:pPr>
              <w:snapToGrid w:val="0"/>
              <w:spacing w:line="360" w:lineRule="auto"/>
              <w:ind w:firstLineChars="200" w:firstLine="420"/>
              <w:jc w:val="center"/>
            </w:pPr>
          </w:p>
        </w:tc>
        <w:tc>
          <w:tcPr>
            <w:tcW w:w="1572" w:type="dxa"/>
            <w:vAlign w:val="center"/>
          </w:tcPr>
          <w:p w:rsidR="00CF3E18" w:rsidRPr="00E26F43" w:rsidRDefault="00CF3E18" w:rsidP="00C72EC3">
            <w:pPr>
              <w:snapToGrid w:val="0"/>
              <w:spacing w:line="360" w:lineRule="auto"/>
              <w:ind w:firstLineChars="200" w:firstLine="420"/>
              <w:jc w:val="center"/>
            </w:pPr>
          </w:p>
        </w:tc>
        <w:tc>
          <w:tcPr>
            <w:tcW w:w="1368" w:type="dxa"/>
            <w:vAlign w:val="center"/>
          </w:tcPr>
          <w:p w:rsidR="00CF3E18" w:rsidRPr="00E26F43" w:rsidRDefault="00CF3E18" w:rsidP="00C72EC3">
            <w:pPr>
              <w:snapToGrid w:val="0"/>
              <w:spacing w:line="360" w:lineRule="auto"/>
              <w:ind w:firstLineChars="200" w:firstLine="420"/>
              <w:jc w:val="center"/>
            </w:pPr>
          </w:p>
        </w:tc>
      </w:tr>
      <w:tr w:rsidR="00CF3E18" w:rsidRPr="00E26F43" w:rsidTr="00C72EC3">
        <w:trPr>
          <w:trHeight w:val="336"/>
        </w:trPr>
        <w:tc>
          <w:tcPr>
            <w:tcW w:w="684" w:type="dxa"/>
            <w:vAlign w:val="center"/>
          </w:tcPr>
          <w:p w:rsidR="00CF3E18" w:rsidRPr="00E26F43" w:rsidRDefault="00CF3E18" w:rsidP="00C72EC3">
            <w:pPr>
              <w:snapToGrid w:val="0"/>
              <w:spacing w:line="360" w:lineRule="auto"/>
            </w:pPr>
            <w:r w:rsidRPr="00E26F43">
              <w:rPr>
                <w:rFonts w:hint="eastAsia"/>
              </w:rPr>
              <w:t>…</w:t>
            </w:r>
          </w:p>
        </w:tc>
        <w:tc>
          <w:tcPr>
            <w:tcW w:w="1308" w:type="dxa"/>
            <w:vAlign w:val="center"/>
          </w:tcPr>
          <w:p w:rsidR="00CF3E18" w:rsidRPr="00E26F43" w:rsidRDefault="00CF3E18" w:rsidP="00C72EC3">
            <w:pPr>
              <w:snapToGrid w:val="0"/>
              <w:spacing w:line="360" w:lineRule="auto"/>
              <w:ind w:firstLineChars="200" w:firstLine="420"/>
              <w:jc w:val="center"/>
            </w:pPr>
          </w:p>
        </w:tc>
        <w:tc>
          <w:tcPr>
            <w:tcW w:w="1131" w:type="dxa"/>
            <w:vAlign w:val="center"/>
          </w:tcPr>
          <w:p w:rsidR="00CF3E18" w:rsidRPr="00E26F43" w:rsidRDefault="00CF3E18" w:rsidP="00C72EC3">
            <w:pPr>
              <w:snapToGrid w:val="0"/>
              <w:spacing w:line="360" w:lineRule="auto"/>
              <w:ind w:firstLineChars="200" w:firstLine="420"/>
              <w:jc w:val="center"/>
            </w:pPr>
          </w:p>
        </w:tc>
        <w:tc>
          <w:tcPr>
            <w:tcW w:w="1041" w:type="dxa"/>
            <w:vAlign w:val="center"/>
          </w:tcPr>
          <w:p w:rsidR="00CF3E18" w:rsidRPr="00E26F43" w:rsidRDefault="00CF3E18" w:rsidP="00C72EC3">
            <w:pPr>
              <w:snapToGrid w:val="0"/>
              <w:spacing w:line="360" w:lineRule="auto"/>
              <w:ind w:firstLineChars="200" w:firstLine="420"/>
              <w:jc w:val="center"/>
            </w:pPr>
          </w:p>
        </w:tc>
        <w:tc>
          <w:tcPr>
            <w:tcW w:w="1164" w:type="dxa"/>
            <w:vAlign w:val="center"/>
          </w:tcPr>
          <w:p w:rsidR="00CF3E18" w:rsidRPr="00E26F43" w:rsidRDefault="00CF3E18" w:rsidP="00C72EC3">
            <w:pPr>
              <w:snapToGrid w:val="0"/>
              <w:spacing w:line="360" w:lineRule="auto"/>
              <w:ind w:firstLineChars="200" w:firstLine="420"/>
              <w:jc w:val="center"/>
            </w:pPr>
          </w:p>
        </w:tc>
        <w:tc>
          <w:tcPr>
            <w:tcW w:w="1572" w:type="dxa"/>
            <w:vAlign w:val="center"/>
          </w:tcPr>
          <w:p w:rsidR="00CF3E18" w:rsidRPr="00E26F43" w:rsidRDefault="00CF3E18" w:rsidP="00C72EC3">
            <w:pPr>
              <w:snapToGrid w:val="0"/>
              <w:spacing w:line="360" w:lineRule="auto"/>
              <w:ind w:firstLineChars="200" w:firstLine="420"/>
              <w:jc w:val="center"/>
            </w:pPr>
          </w:p>
        </w:tc>
        <w:tc>
          <w:tcPr>
            <w:tcW w:w="1368" w:type="dxa"/>
            <w:vAlign w:val="center"/>
          </w:tcPr>
          <w:p w:rsidR="00CF3E18" w:rsidRPr="00E26F43" w:rsidRDefault="00CF3E18" w:rsidP="00C72EC3">
            <w:pPr>
              <w:snapToGrid w:val="0"/>
              <w:spacing w:line="360" w:lineRule="auto"/>
              <w:ind w:firstLineChars="200" w:firstLine="420"/>
              <w:jc w:val="center"/>
            </w:pPr>
          </w:p>
        </w:tc>
      </w:tr>
      <w:tr w:rsidR="00CF3E18" w:rsidRPr="00E26F43" w:rsidTr="00C72EC3">
        <w:trPr>
          <w:trHeight w:val="336"/>
        </w:trPr>
        <w:tc>
          <w:tcPr>
            <w:tcW w:w="684" w:type="dxa"/>
            <w:vAlign w:val="center"/>
          </w:tcPr>
          <w:p w:rsidR="00CF3E18" w:rsidRPr="00E26F43" w:rsidRDefault="00CF3E18" w:rsidP="00C72EC3">
            <w:pPr>
              <w:snapToGrid w:val="0"/>
              <w:spacing w:line="360" w:lineRule="auto"/>
              <w:jc w:val="center"/>
            </w:pPr>
            <w:r w:rsidRPr="00E26F43">
              <w:rPr>
                <w:rFonts w:hint="eastAsia"/>
              </w:rPr>
              <w:t>合计</w:t>
            </w:r>
          </w:p>
        </w:tc>
        <w:tc>
          <w:tcPr>
            <w:tcW w:w="1308" w:type="dxa"/>
            <w:vAlign w:val="center"/>
          </w:tcPr>
          <w:p w:rsidR="00CF3E18" w:rsidRPr="00E26F43" w:rsidRDefault="00CF3E18" w:rsidP="00C72EC3">
            <w:pPr>
              <w:snapToGrid w:val="0"/>
              <w:spacing w:line="360" w:lineRule="auto"/>
              <w:ind w:firstLineChars="200" w:firstLine="420"/>
              <w:jc w:val="center"/>
            </w:pPr>
          </w:p>
        </w:tc>
        <w:tc>
          <w:tcPr>
            <w:tcW w:w="1131" w:type="dxa"/>
            <w:vAlign w:val="center"/>
          </w:tcPr>
          <w:p w:rsidR="00CF3E18" w:rsidRPr="00E26F43" w:rsidRDefault="00CF3E18" w:rsidP="00C72EC3">
            <w:pPr>
              <w:snapToGrid w:val="0"/>
              <w:spacing w:line="360" w:lineRule="auto"/>
              <w:ind w:firstLineChars="200" w:firstLine="420"/>
              <w:jc w:val="center"/>
            </w:pPr>
          </w:p>
        </w:tc>
        <w:tc>
          <w:tcPr>
            <w:tcW w:w="1041" w:type="dxa"/>
            <w:vAlign w:val="center"/>
          </w:tcPr>
          <w:p w:rsidR="00CF3E18" w:rsidRPr="00E26F43" w:rsidRDefault="00CF3E18" w:rsidP="00C72EC3">
            <w:pPr>
              <w:snapToGrid w:val="0"/>
              <w:spacing w:line="360" w:lineRule="auto"/>
              <w:ind w:firstLineChars="200" w:firstLine="420"/>
              <w:jc w:val="center"/>
            </w:pPr>
          </w:p>
        </w:tc>
        <w:tc>
          <w:tcPr>
            <w:tcW w:w="1164" w:type="dxa"/>
            <w:vAlign w:val="center"/>
          </w:tcPr>
          <w:p w:rsidR="00CF3E18" w:rsidRPr="00E26F43" w:rsidRDefault="00CF3E18" w:rsidP="00C72EC3">
            <w:pPr>
              <w:snapToGrid w:val="0"/>
              <w:spacing w:line="360" w:lineRule="auto"/>
              <w:ind w:firstLineChars="200" w:firstLine="420"/>
              <w:jc w:val="center"/>
            </w:pPr>
          </w:p>
        </w:tc>
        <w:tc>
          <w:tcPr>
            <w:tcW w:w="1572" w:type="dxa"/>
            <w:vAlign w:val="center"/>
          </w:tcPr>
          <w:p w:rsidR="00CF3E18" w:rsidRPr="00E26F43" w:rsidRDefault="00CF3E18" w:rsidP="00C72EC3">
            <w:pPr>
              <w:snapToGrid w:val="0"/>
              <w:spacing w:line="360" w:lineRule="auto"/>
              <w:ind w:firstLineChars="200" w:firstLine="420"/>
              <w:jc w:val="center"/>
            </w:pPr>
          </w:p>
        </w:tc>
        <w:tc>
          <w:tcPr>
            <w:tcW w:w="1368" w:type="dxa"/>
            <w:vAlign w:val="center"/>
          </w:tcPr>
          <w:p w:rsidR="00CF3E18" w:rsidRPr="00E26F43" w:rsidRDefault="00CF3E18" w:rsidP="00C72EC3">
            <w:pPr>
              <w:snapToGrid w:val="0"/>
              <w:spacing w:line="360" w:lineRule="auto"/>
              <w:jc w:val="center"/>
            </w:pPr>
            <w:r w:rsidRPr="00E26F43">
              <w:rPr>
                <w:rFonts w:hint="eastAsia"/>
              </w:rPr>
              <w:t>合计车辆数</w:t>
            </w:r>
          </w:p>
        </w:tc>
      </w:tr>
    </w:tbl>
    <w:p w:rsidR="00D67E28" w:rsidRPr="00810C10" w:rsidRDefault="00D67E28" w:rsidP="00C72EC3">
      <w:pPr>
        <w:snapToGrid w:val="0"/>
        <w:spacing w:beforeLines="50" w:before="156" w:afterLines="50" w:after="156" w:line="360" w:lineRule="auto"/>
        <w:ind w:leftChars="1" w:left="283" w:hangingChars="134" w:hanging="281"/>
        <w:jc w:val="left"/>
        <w:rPr>
          <w:rFonts w:ascii="宋体" w:hAnsi="宋体"/>
          <w:szCs w:val="21"/>
        </w:rPr>
      </w:pPr>
      <w:r w:rsidRPr="00E5227F">
        <w:rPr>
          <w:rFonts w:ascii="宋体" w:hAnsi="宋体" w:hint="eastAsia"/>
          <w:szCs w:val="21"/>
        </w:rPr>
        <w:lastRenderedPageBreak/>
        <w:t>投标人名称：        （盖章）</w:t>
      </w:r>
    </w:p>
    <w:p w:rsidR="00D67E28" w:rsidRPr="00810C10" w:rsidRDefault="00D67E28" w:rsidP="00C72EC3">
      <w:pPr>
        <w:pStyle w:val="22"/>
        <w:spacing w:beforeLines="50" w:before="156" w:afterLines="50" w:after="156" w:line="360" w:lineRule="auto"/>
        <w:ind w:leftChars="0" w:left="0"/>
        <w:rPr>
          <w:bCs/>
          <w:color w:val="000000" w:themeColor="text1"/>
          <w:szCs w:val="21"/>
          <w:u w:val="single"/>
        </w:rPr>
      </w:pPr>
      <w:proofErr w:type="spellStart"/>
      <w:r w:rsidRPr="00A03EE3">
        <w:rPr>
          <w:rFonts w:hint="eastAsia"/>
          <w:bCs/>
          <w:color w:val="000000" w:themeColor="text1"/>
          <w:szCs w:val="21"/>
        </w:rPr>
        <w:t>法定代表人或授权代表（签字</w:t>
      </w:r>
      <w:proofErr w:type="spellEnd"/>
      <w:r w:rsidRPr="00A03EE3">
        <w:rPr>
          <w:rFonts w:hint="eastAsia"/>
          <w:bCs/>
          <w:color w:val="000000" w:themeColor="text1"/>
          <w:szCs w:val="21"/>
        </w:rPr>
        <w:t>）：</w:t>
      </w:r>
    </w:p>
    <w:p w:rsidR="00CF3E18" w:rsidRPr="00C72EC3" w:rsidRDefault="00D67E28" w:rsidP="00C72EC3">
      <w:pPr>
        <w:snapToGrid w:val="0"/>
        <w:spacing w:beforeLines="50" w:before="156" w:afterLines="50" w:after="156" w:line="360" w:lineRule="auto"/>
        <w:rPr>
          <w:rFonts w:hint="eastAsia"/>
        </w:rPr>
      </w:pPr>
      <w:r>
        <w:rPr>
          <w:rFonts w:hint="eastAsia"/>
        </w:rPr>
        <w:t>投标</w:t>
      </w:r>
      <w:r w:rsidRPr="00E26F43">
        <w:rPr>
          <w:rFonts w:hint="eastAsia"/>
        </w:rPr>
        <w:t>日期：年月日</w:t>
      </w:r>
    </w:p>
    <w:p w:rsidR="0097498F" w:rsidRDefault="0097498F" w:rsidP="008A00C9">
      <w:pPr>
        <w:pStyle w:val="6"/>
      </w:pPr>
      <w:r>
        <w:rPr>
          <w:rFonts w:hint="eastAsia"/>
        </w:rPr>
        <w:t>十</w:t>
      </w:r>
      <w:r w:rsidR="004144CD">
        <w:rPr>
          <w:rFonts w:hint="eastAsia"/>
        </w:rPr>
        <w:t>四</w:t>
      </w:r>
      <w:r>
        <w:rPr>
          <w:rFonts w:hint="eastAsia"/>
        </w:rPr>
        <w:t>、商务文件偏离表</w:t>
      </w:r>
    </w:p>
    <w:p w:rsidR="0097498F" w:rsidRDefault="0097498F" w:rsidP="00C72EC3">
      <w:pPr>
        <w:snapToGrid w:val="0"/>
        <w:spacing w:line="360" w:lineRule="auto"/>
        <w:ind w:leftChars="-200" w:left="-420"/>
        <w:rPr>
          <w:rFonts w:ascii="宋体" w:hAnsi="宋体"/>
          <w:szCs w:val="21"/>
        </w:rPr>
      </w:pPr>
      <w:r>
        <w:rPr>
          <w:rFonts w:ascii="宋体" w:hAnsi="宋体" w:hint="eastAsia"/>
          <w:szCs w:val="21"/>
        </w:rPr>
        <w:t xml:space="preserve">    如投标人提交的投标文件商务条款与招标文件的要求存在偏离，需逐项填写《商务条款偏离表》，完全满足招标文件要求的投标人需应答“完全满足招标文件的全部要求”。</w:t>
      </w:r>
    </w:p>
    <w:p w:rsidR="0097498F" w:rsidRDefault="0097498F" w:rsidP="00C72EC3">
      <w:pPr>
        <w:snapToGrid w:val="0"/>
        <w:spacing w:beforeLines="50" w:before="156" w:afterLines="50" w:after="156" w:line="360" w:lineRule="auto"/>
        <w:jc w:val="left"/>
        <w:rPr>
          <w:rFonts w:ascii="宋体" w:hAnsi="宋体"/>
          <w:szCs w:val="21"/>
        </w:rPr>
      </w:pPr>
      <w:r>
        <w:rPr>
          <w:rFonts w:ascii="宋体" w:hAnsi="宋体" w:hint="eastAsia"/>
          <w:szCs w:val="21"/>
        </w:rPr>
        <w:t xml:space="preserve"> 项目名称：</w:t>
      </w:r>
    </w:p>
    <w:p w:rsidR="0097498F" w:rsidRDefault="00C72EC3" w:rsidP="00C72EC3">
      <w:pPr>
        <w:snapToGrid w:val="0"/>
        <w:spacing w:beforeLines="50" w:before="156" w:afterLines="50" w:after="156" w:line="360" w:lineRule="auto"/>
        <w:ind w:leftChars="1" w:left="283" w:hangingChars="134" w:hanging="281"/>
        <w:jc w:val="left"/>
        <w:rPr>
          <w:rFonts w:ascii="宋体" w:hAnsi="宋体"/>
          <w:szCs w:val="21"/>
        </w:rPr>
      </w:pPr>
      <w:r>
        <w:rPr>
          <w:rFonts w:ascii="宋体" w:hAnsi="宋体" w:hint="eastAsia"/>
          <w:szCs w:val="21"/>
        </w:rPr>
        <w:t xml:space="preserve"> </w:t>
      </w:r>
      <w:r w:rsidR="0097498F">
        <w:rPr>
          <w:rFonts w:ascii="宋体" w:hAnsi="宋体" w:hint="eastAsia"/>
          <w:szCs w:val="21"/>
        </w:rPr>
        <w:t>项目编号：</w:t>
      </w:r>
    </w:p>
    <w:p w:rsidR="0097498F" w:rsidRDefault="0097498F" w:rsidP="00C72EC3">
      <w:pPr>
        <w:snapToGrid w:val="0"/>
        <w:spacing w:beforeLines="50" w:before="156" w:afterLines="50" w:after="156" w:line="360" w:lineRule="auto"/>
        <w:ind w:leftChars="1" w:left="283" w:hangingChars="134" w:hanging="281"/>
        <w:jc w:val="left"/>
        <w:rPr>
          <w:rFonts w:ascii="宋体" w:hAnsi="宋体"/>
          <w:szCs w:val="21"/>
        </w:rPr>
      </w:pPr>
      <w:r>
        <w:rPr>
          <w:rFonts w:ascii="宋体" w:hAnsi="宋体" w:hint="eastAsia"/>
          <w:szCs w:val="21"/>
        </w:rPr>
        <w:t xml:space="preserve"> 投标人名称：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1789"/>
        <w:gridCol w:w="2384"/>
        <w:gridCol w:w="2279"/>
        <w:gridCol w:w="1790"/>
      </w:tblGrid>
      <w:tr w:rsidR="0097498F" w:rsidTr="00C72EC3">
        <w:trPr>
          <w:trHeight w:val="568"/>
          <w:jc w:val="center"/>
        </w:trPr>
        <w:tc>
          <w:tcPr>
            <w:tcW w:w="705" w:type="dxa"/>
            <w:vAlign w:val="center"/>
          </w:tcPr>
          <w:p w:rsidR="0097498F" w:rsidRPr="00C72EC3" w:rsidRDefault="0097498F" w:rsidP="00C72EC3">
            <w:pPr>
              <w:snapToGrid w:val="0"/>
              <w:spacing w:line="360" w:lineRule="auto"/>
              <w:jc w:val="center"/>
              <w:rPr>
                <w:rFonts w:ascii="宋体" w:hAnsi="宋体"/>
                <w:b/>
                <w:szCs w:val="21"/>
              </w:rPr>
            </w:pPr>
            <w:r w:rsidRPr="00C72EC3">
              <w:rPr>
                <w:rFonts w:ascii="宋体" w:hAnsi="宋体" w:hint="eastAsia"/>
                <w:b/>
                <w:szCs w:val="21"/>
              </w:rPr>
              <w:t>序号</w:t>
            </w:r>
          </w:p>
        </w:tc>
        <w:tc>
          <w:tcPr>
            <w:tcW w:w="1789" w:type="dxa"/>
            <w:vAlign w:val="center"/>
          </w:tcPr>
          <w:p w:rsidR="0097498F" w:rsidRPr="00C72EC3" w:rsidRDefault="0097498F" w:rsidP="00C72EC3">
            <w:pPr>
              <w:snapToGrid w:val="0"/>
              <w:spacing w:line="360" w:lineRule="auto"/>
              <w:jc w:val="center"/>
              <w:rPr>
                <w:rFonts w:ascii="宋体" w:hAnsi="宋体"/>
                <w:b/>
                <w:szCs w:val="21"/>
              </w:rPr>
            </w:pPr>
            <w:r w:rsidRPr="00C72EC3">
              <w:rPr>
                <w:rFonts w:ascii="宋体" w:hAnsi="宋体" w:hint="eastAsia"/>
                <w:b/>
                <w:szCs w:val="21"/>
              </w:rPr>
              <w:t>招标文件条目号</w:t>
            </w:r>
          </w:p>
        </w:tc>
        <w:tc>
          <w:tcPr>
            <w:tcW w:w="2384" w:type="dxa"/>
            <w:vAlign w:val="center"/>
          </w:tcPr>
          <w:p w:rsidR="0097498F" w:rsidRPr="00C72EC3" w:rsidRDefault="0097498F" w:rsidP="00C72EC3">
            <w:pPr>
              <w:snapToGrid w:val="0"/>
              <w:spacing w:line="360" w:lineRule="auto"/>
              <w:jc w:val="center"/>
              <w:rPr>
                <w:rFonts w:ascii="宋体" w:hAnsi="宋体"/>
                <w:b/>
                <w:szCs w:val="21"/>
              </w:rPr>
            </w:pPr>
            <w:r w:rsidRPr="00C72EC3">
              <w:rPr>
                <w:rFonts w:ascii="宋体" w:hAnsi="宋体" w:hint="eastAsia"/>
                <w:b/>
                <w:szCs w:val="21"/>
              </w:rPr>
              <w:t>招标文件商务文件要求</w:t>
            </w:r>
          </w:p>
        </w:tc>
        <w:tc>
          <w:tcPr>
            <w:tcW w:w="2279" w:type="dxa"/>
            <w:vAlign w:val="center"/>
          </w:tcPr>
          <w:p w:rsidR="0097498F" w:rsidRPr="00C72EC3" w:rsidRDefault="0097498F" w:rsidP="00C72EC3">
            <w:pPr>
              <w:snapToGrid w:val="0"/>
              <w:spacing w:line="360" w:lineRule="auto"/>
              <w:jc w:val="center"/>
              <w:rPr>
                <w:rFonts w:ascii="宋体" w:hAnsi="宋体"/>
                <w:b/>
                <w:szCs w:val="21"/>
              </w:rPr>
            </w:pPr>
            <w:r w:rsidRPr="00C72EC3">
              <w:rPr>
                <w:rFonts w:ascii="宋体" w:hAnsi="宋体" w:hint="eastAsia"/>
                <w:b/>
                <w:szCs w:val="21"/>
              </w:rPr>
              <w:t>投标文件的应答</w:t>
            </w:r>
          </w:p>
        </w:tc>
        <w:tc>
          <w:tcPr>
            <w:tcW w:w="1790" w:type="dxa"/>
            <w:vAlign w:val="center"/>
          </w:tcPr>
          <w:p w:rsidR="0097498F" w:rsidRPr="00C72EC3" w:rsidRDefault="0097498F" w:rsidP="00C72EC3">
            <w:pPr>
              <w:snapToGrid w:val="0"/>
              <w:spacing w:line="360" w:lineRule="auto"/>
              <w:jc w:val="center"/>
              <w:rPr>
                <w:rFonts w:ascii="宋体" w:hAnsi="宋体"/>
                <w:b/>
                <w:szCs w:val="21"/>
              </w:rPr>
            </w:pPr>
            <w:r w:rsidRPr="00C72EC3">
              <w:rPr>
                <w:rFonts w:ascii="宋体" w:hAnsi="宋体" w:hint="eastAsia"/>
                <w:b/>
                <w:szCs w:val="21"/>
              </w:rPr>
              <w:t>说  明</w:t>
            </w:r>
          </w:p>
        </w:tc>
      </w:tr>
      <w:tr w:rsidR="0097498F" w:rsidTr="00C72EC3">
        <w:trPr>
          <w:jc w:val="center"/>
        </w:trPr>
        <w:tc>
          <w:tcPr>
            <w:tcW w:w="705" w:type="dxa"/>
            <w:vAlign w:val="center"/>
          </w:tcPr>
          <w:p w:rsidR="0097498F" w:rsidRDefault="0097498F" w:rsidP="00C72EC3">
            <w:pPr>
              <w:snapToGrid w:val="0"/>
              <w:spacing w:line="360" w:lineRule="auto"/>
              <w:jc w:val="center"/>
              <w:rPr>
                <w:rFonts w:ascii="宋体" w:hAnsi="宋体"/>
                <w:szCs w:val="21"/>
              </w:rPr>
            </w:pPr>
          </w:p>
        </w:tc>
        <w:tc>
          <w:tcPr>
            <w:tcW w:w="1789" w:type="dxa"/>
            <w:vAlign w:val="center"/>
          </w:tcPr>
          <w:p w:rsidR="0097498F" w:rsidRDefault="0097498F" w:rsidP="00C72EC3">
            <w:pPr>
              <w:snapToGrid w:val="0"/>
              <w:spacing w:line="360" w:lineRule="auto"/>
              <w:jc w:val="center"/>
              <w:rPr>
                <w:rFonts w:ascii="宋体" w:hAnsi="宋体"/>
                <w:szCs w:val="21"/>
              </w:rPr>
            </w:pPr>
          </w:p>
        </w:tc>
        <w:tc>
          <w:tcPr>
            <w:tcW w:w="2384" w:type="dxa"/>
            <w:vAlign w:val="center"/>
          </w:tcPr>
          <w:p w:rsidR="0097498F" w:rsidRDefault="0097498F" w:rsidP="00C72EC3">
            <w:pPr>
              <w:snapToGrid w:val="0"/>
              <w:spacing w:line="360" w:lineRule="auto"/>
              <w:jc w:val="center"/>
              <w:rPr>
                <w:rFonts w:ascii="宋体" w:hAnsi="宋体"/>
                <w:szCs w:val="21"/>
              </w:rPr>
            </w:pPr>
          </w:p>
        </w:tc>
        <w:tc>
          <w:tcPr>
            <w:tcW w:w="2279" w:type="dxa"/>
            <w:vAlign w:val="center"/>
          </w:tcPr>
          <w:p w:rsidR="0097498F" w:rsidRDefault="0097498F" w:rsidP="00C72EC3">
            <w:pPr>
              <w:snapToGrid w:val="0"/>
              <w:spacing w:line="360" w:lineRule="auto"/>
              <w:jc w:val="center"/>
              <w:rPr>
                <w:rFonts w:ascii="宋体" w:hAnsi="宋体"/>
                <w:szCs w:val="21"/>
              </w:rPr>
            </w:pPr>
            <w:r>
              <w:rPr>
                <w:rFonts w:ascii="宋体" w:hAnsi="宋体" w:hint="eastAsia"/>
                <w:szCs w:val="21"/>
              </w:rPr>
              <w:t>完全满足招标文件的全部要求</w:t>
            </w:r>
          </w:p>
        </w:tc>
        <w:tc>
          <w:tcPr>
            <w:tcW w:w="1790" w:type="dxa"/>
            <w:vAlign w:val="center"/>
          </w:tcPr>
          <w:p w:rsidR="0097498F" w:rsidRDefault="0097498F" w:rsidP="00C72EC3">
            <w:pPr>
              <w:snapToGrid w:val="0"/>
              <w:spacing w:line="360" w:lineRule="auto"/>
              <w:jc w:val="center"/>
              <w:rPr>
                <w:rFonts w:ascii="宋体" w:hAnsi="宋体"/>
                <w:szCs w:val="21"/>
              </w:rPr>
            </w:pPr>
          </w:p>
        </w:tc>
      </w:tr>
      <w:tr w:rsidR="0097498F" w:rsidTr="00C72EC3">
        <w:trPr>
          <w:jc w:val="center"/>
        </w:trPr>
        <w:tc>
          <w:tcPr>
            <w:tcW w:w="705" w:type="dxa"/>
            <w:vAlign w:val="center"/>
          </w:tcPr>
          <w:p w:rsidR="0097498F" w:rsidRDefault="0097498F" w:rsidP="00C72EC3">
            <w:pPr>
              <w:snapToGrid w:val="0"/>
              <w:spacing w:line="360" w:lineRule="auto"/>
              <w:jc w:val="center"/>
              <w:rPr>
                <w:rFonts w:ascii="宋体" w:hAnsi="宋体"/>
                <w:szCs w:val="21"/>
              </w:rPr>
            </w:pPr>
          </w:p>
        </w:tc>
        <w:tc>
          <w:tcPr>
            <w:tcW w:w="1789" w:type="dxa"/>
            <w:vAlign w:val="center"/>
          </w:tcPr>
          <w:p w:rsidR="0097498F" w:rsidRDefault="0097498F" w:rsidP="00C72EC3">
            <w:pPr>
              <w:snapToGrid w:val="0"/>
              <w:spacing w:line="360" w:lineRule="auto"/>
              <w:jc w:val="center"/>
              <w:rPr>
                <w:rFonts w:ascii="宋体" w:hAnsi="宋体"/>
                <w:szCs w:val="21"/>
              </w:rPr>
            </w:pPr>
          </w:p>
        </w:tc>
        <w:tc>
          <w:tcPr>
            <w:tcW w:w="2384" w:type="dxa"/>
            <w:vAlign w:val="center"/>
          </w:tcPr>
          <w:p w:rsidR="0097498F" w:rsidRDefault="0097498F" w:rsidP="00C72EC3">
            <w:pPr>
              <w:snapToGrid w:val="0"/>
              <w:spacing w:line="360" w:lineRule="auto"/>
              <w:jc w:val="center"/>
              <w:rPr>
                <w:rFonts w:ascii="宋体" w:hAnsi="宋体"/>
                <w:szCs w:val="21"/>
              </w:rPr>
            </w:pPr>
          </w:p>
        </w:tc>
        <w:tc>
          <w:tcPr>
            <w:tcW w:w="2279" w:type="dxa"/>
            <w:vAlign w:val="center"/>
          </w:tcPr>
          <w:p w:rsidR="0097498F" w:rsidRDefault="0097498F" w:rsidP="00C72EC3">
            <w:pPr>
              <w:snapToGrid w:val="0"/>
              <w:spacing w:line="360" w:lineRule="auto"/>
              <w:jc w:val="center"/>
              <w:rPr>
                <w:rFonts w:ascii="宋体" w:hAnsi="宋体"/>
                <w:szCs w:val="21"/>
              </w:rPr>
            </w:pPr>
          </w:p>
        </w:tc>
        <w:tc>
          <w:tcPr>
            <w:tcW w:w="1790" w:type="dxa"/>
            <w:vAlign w:val="center"/>
          </w:tcPr>
          <w:p w:rsidR="0097498F" w:rsidRDefault="0097498F" w:rsidP="00C72EC3">
            <w:pPr>
              <w:snapToGrid w:val="0"/>
              <w:spacing w:line="360" w:lineRule="auto"/>
              <w:jc w:val="center"/>
              <w:rPr>
                <w:rFonts w:ascii="宋体" w:hAnsi="宋体"/>
                <w:szCs w:val="21"/>
              </w:rPr>
            </w:pPr>
          </w:p>
        </w:tc>
      </w:tr>
      <w:tr w:rsidR="0097498F" w:rsidTr="00C72EC3">
        <w:trPr>
          <w:jc w:val="center"/>
        </w:trPr>
        <w:tc>
          <w:tcPr>
            <w:tcW w:w="705" w:type="dxa"/>
            <w:vAlign w:val="center"/>
          </w:tcPr>
          <w:p w:rsidR="0097498F" w:rsidRDefault="0097498F" w:rsidP="00C72EC3">
            <w:pPr>
              <w:snapToGrid w:val="0"/>
              <w:spacing w:line="360" w:lineRule="auto"/>
              <w:jc w:val="center"/>
              <w:rPr>
                <w:rFonts w:ascii="宋体" w:hAnsi="宋体"/>
                <w:szCs w:val="21"/>
              </w:rPr>
            </w:pPr>
          </w:p>
        </w:tc>
        <w:tc>
          <w:tcPr>
            <w:tcW w:w="1789" w:type="dxa"/>
            <w:vAlign w:val="center"/>
          </w:tcPr>
          <w:p w:rsidR="0097498F" w:rsidRDefault="0097498F" w:rsidP="00C72EC3">
            <w:pPr>
              <w:snapToGrid w:val="0"/>
              <w:spacing w:line="360" w:lineRule="auto"/>
              <w:jc w:val="center"/>
              <w:rPr>
                <w:rFonts w:ascii="宋体" w:hAnsi="宋体"/>
                <w:szCs w:val="21"/>
              </w:rPr>
            </w:pPr>
          </w:p>
        </w:tc>
        <w:tc>
          <w:tcPr>
            <w:tcW w:w="2384" w:type="dxa"/>
            <w:vAlign w:val="center"/>
          </w:tcPr>
          <w:p w:rsidR="0097498F" w:rsidRDefault="0097498F" w:rsidP="00C72EC3">
            <w:pPr>
              <w:snapToGrid w:val="0"/>
              <w:spacing w:line="360" w:lineRule="auto"/>
              <w:jc w:val="center"/>
              <w:rPr>
                <w:rFonts w:ascii="宋体" w:hAnsi="宋体"/>
                <w:szCs w:val="21"/>
              </w:rPr>
            </w:pPr>
          </w:p>
        </w:tc>
        <w:tc>
          <w:tcPr>
            <w:tcW w:w="2279" w:type="dxa"/>
            <w:vAlign w:val="center"/>
          </w:tcPr>
          <w:p w:rsidR="0097498F" w:rsidRDefault="0097498F" w:rsidP="00C72EC3">
            <w:pPr>
              <w:snapToGrid w:val="0"/>
              <w:spacing w:line="360" w:lineRule="auto"/>
              <w:jc w:val="center"/>
              <w:rPr>
                <w:rFonts w:ascii="宋体" w:hAnsi="宋体"/>
                <w:szCs w:val="21"/>
              </w:rPr>
            </w:pPr>
          </w:p>
        </w:tc>
        <w:tc>
          <w:tcPr>
            <w:tcW w:w="1790" w:type="dxa"/>
            <w:vAlign w:val="center"/>
          </w:tcPr>
          <w:p w:rsidR="0097498F" w:rsidRDefault="0097498F" w:rsidP="00C72EC3">
            <w:pPr>
              <w:snapToGrid w:val="0"/>
              <w:spacing w:line="360" w:lineRule="auto"/>
              <w:jc w:val="center"/>
              <w:rPr>
                <w:rFonts w:ascii="宋体" w:hAnsi="宋体"/>
                <w:szCs w:val="21"/>
              </w:rPr>
            </w:pPr>
          </w:p>
        </w:tc>
      </w:tr>
    </w:tbl>
    <w:p w:rsidR="0097498F" w:rsidRDefault="0097498F" w:rsidP="00C72EC3">
      <w:pPr>
        <w:snapToGrid w:val="0"/>
        <w:spacing w:beforeLines="50" w:before="156" w:afterLines="50" w:after="156" w:line="360" w:lineRule="auto"/>
        <w:ind w:leftChars="1" w:left="283" w:hangingChars="134" w:hanging="281"/>
        <w:jc w:val="left"/>
        <w:rPr>
          <w:rFonts w:ascii="宋体" w:hAnsi="宋体"/>
          <w:szCs w:val="21"/>
        </w:rPr>
      </w:pPr>
    </w:p>
    <w:p w:rsidR="00D67E28" w:rsidRPr="00810C10" w:rsidRDefault="00D67E28" w:rsidP="00C72EC3">
      <w:pPr>
        <w:snapToGrid w:val="0"/>
        <w:spacing w:beforeLines="50" w:before="156" w:afterLines="50" w:after="156" w:line="360" w:lineRule="auto"/>
        <w:ind w:leftChars="1" w:left="283" w:hangingChars="134" w:hanging="281"/>
        <w:jc w:val="left"/>
        <w:rPr>
          <w:rFonts w:ascii="宋体" w:hAnsi="宋体"/>
          <w:szCs w:val="21"/>
        </w:rPr>
      </w:pPr>
      <w:r w:rsidRPr="00E5227F">
        <w:rPr>
          <w:rFonts w:ascii="宋体" w:hAnsi="宋体" w:hint="eastAsia"/>
          <w:szCs w:val="21"/>
        </w:rPr>
        <w:t>投标人名称：        （盖章）</w:t>
      </w:r>
    </w:p>
    <w:p w:rsidR="00D67E28" w:rsidRPr="00C72EC3" w:rsidRDefault="00D67E28" w:rsidP="00C72EC3">
      <w:pPr>
        <w:snapToGrid w:val="0"/>
        <w:spacing w:beforeLines="50" w:before="156" w:afterLines="50" w:after="156" w:line="360" w:lineRule="auto"/>
        <w:ind w:leftChars="1" w:left="283" w:hangingChars="134" w:hanging="281"/>
        <w:jc w:val="left"/>
        <w:rPr>
          <w:rFonts w:ascii="宋体" w:hAnsi="宋体"/>
          <w:szCs w:val="21"/>
        </w:rPr>
      </w:pPr>
      <w:proofErr w:type="spellStart"/>
      <w:r w:rsidRPr="00C72EC3">
        <w:rPr>
          <w:rFonts w:ascii="宋体" w:hAnsi="宋体" w:hint="eastAsia"/>
          <w:szCs w:val="21"/>
        </w:rPr>
        <w:t>法定代表人或授权代表（签字</w:t>
      </w:r>
      <w:proofErr w:type="spellEnd"/>
      <w:r w:rsidRPr="00C72EC3">
        <w:rPr>
          <w:rFonts w:ascii="宋体" w:hAnsi="宋体" w:hint="eastAsia"/>
          <w:szCs w:val="21"/>
        </w:rPr>
        <w:t>）：</w:t>
      </w:r>
    </w:p>
    <w:p w:rsidR="0097498F" w:rsidRPr="00C72EC3" w:rsidRDefault="00D67E28" w:rsidP="00C72EC3">
      <w:pPr>
        <w:snapToGrid w:val="0"/>
        <w:spacing w:beforeLines="50" w:before="156" w:afterLines="50" w:after="156" w:line="360" w:lineRule="auto"/>
        <w:ind w:leftChars="1" w:left="283" w:hangingChars="134" w:hanging="281"/>
        <w:jc w:val="left"/>
        <w:rPr>
          <w:rFonts w:ascii="宋体" w:hAnsi="宋体"/>
          <w:szCs w:val="21"/>
        </w:rPr>
      </w:pPr>
      <w:r w:rsidRPr="00C72EC3">
        <w:rPr>
          <w:rFonts w:ascii="宋体" w:hAnsi="宋体" w:hint="eastAsia"/>
          <w:szCs w:val="21"/>
        </w:rPr>
        <w:t>投标日期：年月日</w:t>
      </w:r>
    </w:p>
    <w:p w:rsidR="0097498F" w:rsidRDefault="0097498F" w:rsidP="008A00C9">
      <w:pPr>
        <w:pStyle w:val="6"/>
      </w:pPr>
      <w:r>
        <w:rPr>
          <w:rFonts w:hint="eastAsia"/>
        </w:rPr>
        <w:t>十</w:t>
      </w:r>
      <w:r w:rsidR="00221481">
        <w:rPr>
          <w:rFonts w:hint="eastAsia"/>
        </w:rPr>
        <w:t>五</w:t>
      </w:r>
      <w:r>
        <w:rPr>
          <w:rFonts w:hint="eastAsia"/>
        </w:rPr>
        <w:t>、评分细则提及或投标人认为需要提供的其他商务资料</w:t>
      </w:r>
    </w:p>
    <w:p w:rsidR="0097498F" w:rsidRPr="00221481" w:rsidRDefault="0097498F" w:rsidP="0097498F">
      <w:pPr>
        <w:pStyle w:val="50"/>
        <w:spacing w:line="360" w:lineRule="auto"/>
        <w:ind w:leftChars="0" w:firstLineChars="0" w:hanging="100"/>
        <w:rPr>
          <w:rFonts w:ascii="宋体" w:hAnsi="宋体" w:cs="宋体"/>
          <w:b/>
          <w:bCs/>
          <w:szCs w:val="21"/>
        </w:rPr>
      </w:pPr>
    </w:p>
    <w:p w:rsidR="00E37214" w:rsidRDefault="00E37214">
      <w:pPr>
        <w:widowControl/>
        <w:jc w:val="left"/>
        <w:rPr>
          <w:rFonts w:ascii="Arial" w:eastAsia="黑体" w:hAnsi="Arial"/>
          <w:b/>
          <w:bCs/>
          <w:sz w:val="28"/>
          <w:szCs w:val="28"/>
        </w:rPr>
      </w:pPr>
      <w:r>
        <w:br w:type="page"/>
      </w:r>
    </w:p>
    <w:p w:rsidR="0097498F" w:rsidRDefault="0097498F" w:rsidP="00123534">
      <w:pPr>
        <w:pStyle w:val="4"/>
      </w:pPr>
      <w:r>
        <w:rPr>
          <w:rFonts w:hint="eastAsia"/>
        </w:rPr>
        <w:lastRenderedPageBreak/>
        <w:t>技术部分</w:t>
      </w:r>
    </w:p>
    <w:p w:rsidR="0097498F" w:rsidRPr="00E37214" w:rsidRDefault="0097498F" w:rsidP="00E37214">
      <w:pPr>
        <w:snapToGrid w:val="0"/>
        <w:jc w:val="center"/>
        <w:rPr>
          <w:b/>
          <w:bCs/>
          <w:sz w:val="28"/>
          <w:szCs w:val="21"/>
        </w:rPr>
      </w:pPr>
      <w:r w:rsidRPr="00E37214">
        <w:rPr>
          <w:rFonts w:hint="eastAsia"/>
          <w:b/>
          <w:bCs/>
          <w:sz w:val="28"/>
          <w:szCs w:val="21"/>
        </w:rPr>
        <w:t>第</w:t>
      </w:r>
      <w:r w:rsidRPr="00E37214">
        <w:rPr>
          <w:rFonts w:hint="eastAsia"/>
          <w:b/>
          <w:bCs/>
          <w:sz w:val="28"/>
          <w:szCs w:val="21"/>
        </w:rPr>
        <w:t>2</w:t>
      </w:r>
      <w:r w:rsidRPr="00E37214">
        <w:rPr>
          <w:rFonts w:hint="eastAsia"/>
          <w:b/>
          <w:bCs/>
          <w:sz w:val="28"/>
          <w:szCs w:val="21"/>
        </w:rPr>
        <w:t>包车辆拍卖</w:t>
      </w:r>
    </w:p>
    <w:p w:rsidR="0097498F" w:rsidRDefault="0097498F" w:rsidP="008A00C9">
      <w:pPr>
        <w:pStyle w:val="6"/>
      </w:pPr>
      <w:r>
        <w:rPr>
          <w:rFonts w:hint="eastAsia"/>
        </w:rPr>
        <w:t>十</w:t>
      </w:r>
      <w:r w:rsidR="008A00C9">
        <w:rPr>
          <w:rFonts w:hint="eastAsia"/>
        </w:rPr>
        <w:t>六</w:t>
      </w:r>
      <w:r>
        <w:rPr>
          <w:rFonts w:hint="eastAsia"/>
        </w:rPr>
        <w:t>、开标一览表</w:t>
      </w:r>
      <w:bookmarkStart w:id="919" w:name="_GoBack"/>
      <w:bookmarkEnd w:id="919"/>
    </w:p>
    <w:p w:rsidR="00E37214" w:rsidRDefault="00E37214" w:rsidP="00E37214">
      <w:pPr>
        <w:pStyle w:val="6"/>
        <w:jc w:val="center"/>
      </w:pPr>
      <w:r>
        <w:rPr>
          <w:rFonts w:hint="eastAsia"/>
        </w:rPr>
        <w:t>开标一览表（第</w:t>
      </w:r>
      <w:r>
        <w:rPr>
          <w:rFonts w:hint="eastAsia"/>
        </w:rPr>
        <w:t>2</w:t>
      </w:r>
      <w:r>
        <w:rPr>
          <w:rFonts w:hint="eastAsia"/>
        </w:rPr>
        <w:t>包）</w:t>
      </w:r>
    </w:p>
    <w:p w:rsidR="00E37214" w:rsidRPr="00E37214" w:rsidRDefault="00E37214" w:rsidP="00E37214"/>
    <w:p w:rsidR="0097498F" w:rsidRDefault="0097498F" w:rsidP="0097498F">
      <w:pPr>
        <w:spacing w:line="240" w:lineRule="atLeast"/>
        <w:rPr>
          <w:rFonts w:ascii="宋体" w:hAnsi="宋体" w:cs="宋体"/>
          <w:szCs w:val="21"/>
          <w:lang w:val="zh-CN"/>
        </w:rPr>
      </w:pPr>
      <w:r>
        <w:rPr>
          <w:rFonts w:ascii="宋体" w:hAnsi="宋体" w:cs="宋体" w:hint="eastAsia"/>
          <w:szCs w:val="21"/>
          <w:lang w:val="zh-CN"/>
        </w:rPr>
        <w:t>项目名称：</w:t>
      </w:r>
      <w:r w:rsidR="00765532">
        <w:rPr>
          <w:rFonts w:ascii="宋体" w:hAnsi="宋体" w:cs="宋体" w:hint="eastAsia"/>
          <w:szCs w:val="21"/>
          <w:lang w:val="zh-CN"/>
        </w:rPr>
        <w:t xml:space="preserve">                     </w:t>
      </w:r>
      <w:r>
        <w:rPr>
          <w:rFonts w:ascii="宋体" w:hAnsi="宋体" w:cs="宋体" w:hint="eastAsia"/>
          <w:szCs w:val="21"/>
          <w:lang w:val="zh-CN"/>
        </w:rPr>
        <w:t xml:space="preserve">项目编号：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2"/>
        <w:gridCol w:w="2059"/>
        <w:gridCol w:w="2194"/>
        <w:gridCol w:w="1883"/>
        <w:gridCol w:w="1878"/>
      </w:tblGrid>
      <w:tr w:rsidR="0097498F" w:rsidTr="00BF5999">
        <w:trPr>
          <w:trHeight w:val="90"/>
        </w:trPr>
        <w:tc>
          <w:tcPr>
            <w:tcW w:w="922" w:type="dxa"/>
            <w:tcBorders>
              <w:top w:val="single" w:sz="4" w:space="0" w:color="auto"/>
              <w:left w:val="single" w:sz="4" w:space="0" w:color="auto"/>
              <w:bottom w:val="single" w:sz="4" w:space="0" w:color="auto"/>
              <w:right w:val="single" w:sz="4" w:space="0" w:color="auto"/>
            </w:tcBorders>
            <w:vAlign w:val="center"/>
          </w:tcPr>
          <w:p w:rsidR="0097498F" w:rsidRDefault="0097498F" w:rsidP="00BF5999">
            <w:pPr>
              <w:spacing w:line="240" w:lineRule="atLeast"/>
              <w:rPr>
                <w:rFonts w:ascii="宋体" w:hAnsi="宋体" w:cs="宋体"/>
                <w:szCs w:val="21"/>
                <w:lang w:val="zh-CN"/>
              </w:rPr>
            </w:pPr>
            <w:proofErr w:type="gramStart"/>
            <w:r>
              <w:rPr>
                <w:rFonts w:ascii="宋体" w:hAnsi="宋体" w:cs="宋体" w:hint="eastAsia"/>
                <w:szCs w:val="21"/>
                <w:lang w:val="zh-CN"/>
              </w:rPr>
              <w:t>包号</w:t>
            </w:r>
            <w:proofErr w:type="gramEnd"/>
          </w:p>
        </w:tc>
        <w:tc>
          <w:tcPr>
            <w:tcW w:w="2059" w:type="dxa"/>
            <w:tcBorders>
              <w:top w:val="single" w:sz="4" w:space="0" w:color="auto"/>
              <w:left w:val="single" w:sz="4" w:space="0" w:color="auto"/>
              <w:bottom w:val="single" w:sz="4" w:space="0" w:color="auto"/>
              <w:right w:val="single" w:sz="4" w:space="0" w:color="auto"/>
            </w:tcBorders>
            <w:vAlign w:val="center"/>
          </w:tcPr>
          <w:p w:rsidR="0097498F" w:rsidRDefault="0097498F" w:rsidP="00BF5999">
            <w:pPr>
              <w:spacing w:line="240" w:lineRule="atLeast"/>
              <w:ind w:firstLineChars="100" w:firstLine="210"/>
              <w:jc w:val="center"/>
              <w:rPr>
                <w:rFonts w:ascii="宋体" w:hAnsi="宋体" w:cs="宋体"/>
                <w:szCs w:val="21"/>
                <w:lang w:val="zh-CN"/>
              </w:rPr>
            </w:pPr>
            <w:r>
              <w:rPr>
                <w:rFonts w:ascii="宋体" w:hAnsi="宋体" w:cs="宋体" w:hint="eastAsia"/>
                <w:szCs w:val="21"/>
                <w:lang w:val="zh-CN"/>
              </w:rPr>
              <w:t>向委托方收取佣金比例（</w:t>
            </w:r>
            <w:r>
              <w:rPr>
                <w:rFonts w:ascii="宋体" w:hAnsi="宋体" w:cs="宋体" w:hint="eastAsia"/>
                <w:szCs w:val="21"/>
              </w:rPr>
              <w:t>%）</w:t>
            </w:r>
          </w:p>
        </w:tc>
        <w:tc>
          <w:tcPr>
            <w:tcW w:w="2194" w:type="dxa"/>
            <w:tcBorders>
              <w:top w:val="single" w:sz="4" w:space="0" w:color="auto"/>
              <w:left w:val="single" w:sz="4" w:space="0" w:color="auto"/>
              <w:bottom w:val="single" w:sz="4" w:space="0" w:color="auto"/>
              <w:right w:val="single" w:sz="4" w:space="0" w:color="auto"/>
            </w:tcBorders>
            <w:vAlign w:val="center"/>
          </w:tcPr>
          <w:p w:rsidR="0097498F" w:rsidRDefault="0097498F" w:rsidP="00BF5999">
            <w:pPr>
              <w:spacing w:line="240" w:lineRule="atLeast"/>
              <w:ind w:firstLineChars="100" w:firstLine="210"/>
              <w:jc w:val="center"/>
              <w:rPr>
                <w:rFonts w:ascii="宋体" w:hAnsi="宋体" w:cs="宋体"/>
                <w:szCs w:val="21"/>
                <w:lang w:val="zh-CN"/>
              </w:rPr>
            </w:pPr>
            <w:r>
              <w:rPr>
                <w:rFonts w:ascii="宋体" w:hAnsi="宋体" w:cs="宋体" w:hint="eastAsia"/>
                <w:szCs w:val="21"/>
                <w:lang w:val="zh-CN"/>
              </w:rPr>
              <w:t>向买受方收取的佣金比例（</w:t>
            </w:r>
            <w:r>
              <w:rPr>
                <w:rFonts w:ascii="宋体" w:hAnsi="宋体" w:cs="宋体" w:hint="eastAsia"/>
                <w:szCs w:val="21"/>
              </w:rPr>
              <w:t>%）</w:t>
            </w:r>
          </w:p>
        </w:tc>
        <w:tc>
          <w:tcPr>
            <w:tcW w:w="1883" w:type="dxa"/>
            <w:tcBorders>
              <w:top w:val="single" w:sz="4" w:space="0" w:color="auto"/>
              <w:left w:val="single" w:sz="4" w:space="0" w:color="auto"/>
              <w:bottom w:val="single" w:sz="4" w:space="0" w:color="auto"/>
              <w:right w:val="single" w:sz="4" w:space="0" w:color="auto"/>
            </w:tcBorders>
            <w:vAlign w:val="center"/>
          </w:tcPr>
          <w:p w:rsidR="0097498F" w:rsidRDefault="0097498F" w:rsidP="00BF5999">
            <w:pPr>
              <w:spacing w:line="240" w:lineRule="atLeast"/>
              <w:ind w:firstLineChars="100" w:firstLine="210"/>
              <w:jc w:val="center"/>
              <w:rPr>
                <w:rFonts w:ascii="宋体" w:hAnsi="宋体" w:cs="宋体"/>
                <w:szCs w:val="21"/>
                <w:lang w:val="zh-CN"/>
              </w:rPr>
            </w:pPr>
            <w:r>
              <w:rPr>
                <w:rFonts w:ascii="宋体" w:hAnsi="宋体" w:cs="宋体" w:hint="eastAsia"/>
                <w:szCs w:val="21"/>
                <w:lang w:val="zh-CN"/>
              </w:rPr>
              <w:t>取费标准（</w:t>
            </w:r>
            <w:r>
              <w:rPr>
                <w:rFonts w:ascii="宋体" w:hAnsi="宋体" w:cs="宋体" w:hint="eastAsia"/>
                <w:szCs w:val="21"/>
              </w:rPr>
              <w:t>%）</w:t>
            </w:r>
          </w:p>
        </w:tc>
        <w:tc>
          <w:tcPr>
            <w:tcW w:w="1878" w:type="dxa"/>
            <w:tcBorders>
              <w:top w:val="single" w:sz="4" w:space="0" w:color="auto"/>
              <w:left w:val="single" w:sz="4" w:space="0" w:color="auto"/>
              <w:bottom w:val="single" w:sz="4" w:space="0" w:color="auto"/>
              <w:right w:val="single" w:sz="4" w:space="0" w:color="auto"/>
            </w:tcBorders>
            <w:vAlign w:val="center"/>
          </w:tcPr>
          <w:p w:rsidR="0097498F" w:rsidRDefault="0097498F" w:rsidP="00BF5999">
            <w:pPr>
              <w:spacing w:line="240" w:lineRule="atLeast"/>
              <w:ind w:firstLineChars="100" w:firstLine="210"/>
              <w:jc w:val="center"/>
              <w:rPr>
                <w:rFonts w:ascii="宋体" w:hAnsi="宋体" w:cs="宋体"/>
                <w:szCs w:val="21"/>
                <w:lang w:val="zh-CN"/>
              </w:rPr>
            </w:pPr>
            <w:r>
              <w:rPr>
                <w:rFonts w:ascii="宋体" w:hAnsi="宋体" w:cs="宋体" w:hint="eastAsia"/>
                <w:szCs w:val="21"/>
                <w:lang w:val="zh-CN"/>
              </w:rPr>
              <w:t>备注</w:t>
            </w:r>
          </w:p>
        </w:tc>
      </w:tr>
      <w:tr w:rsidR="0097498F" w:rsidTr="00BF5999">
        <w:trPr>
          <w:cantSplit/>
          <w:trHeight w:val="569"/>
        </w:trPr>
        <w:tc>
          <w:tcPr>
            <w:tcW w:w="922" w:type="dxa"/>
            <w:tcBorders>
              <w:top w:val="single" w:sz="4" w:space="0" w:color="auto"/>
              <w:left w:val="single" w:sz="4" w:space="0" w:color="auto"/>
              <w:right w:val="single" w:sz="4" w:space="0" w:color="auto"/>
            </w:tcBorders>
            <w:vAlign w:val="center"/>
          </w:tcPr>
          <w:p w:rsidR="0097498F" w:rsidRDefault="0097498F" w:rsidP="00BF5999">
            <w:pPr>
              <w:spacing w:line="240" w:lineRule="atLeast"/>
              <w:rPr>
                <w:rFonts w:ascii="宋体" w:hAnsi="宋体" w:cs="宋体"/>
                <w:szCs w:val="21"/>
                <w:lang w:val="zh-CN"/>
              </w:rPr>
            </w:pPr>
          </w:p>
        </w:tc>
        <w:tc>
          <w:tcPr>
            <w:tcW w:w="2059" w:type="dxa"/>
            <w:tcBorders>
              <w:top w:val="single" w:sz="4" w:space="0" w:color="auto"/>
              <w:left w:val="single" w:sz="4" w:space="0" w:color="auto"/>
              <w:bottom w:val="single" w:sz="4" w:space="0" w:color="auto"/>
              <w:right w:val="single" w:sz="4" w:space="0" w:color="auto"/>
            </w:tcBorders>
            <w:vAlign w:val="center"/>
          </w:tcPr>
          <w:p w:rsidR="0097498F" w:rsidRDefault="0097498F" w:rsidP="00BF5999">
            <w:pPr>
              <w:spacing w:line="240" w:lineRule="atLeast"/>
              <w:jc w:val="center"/>
              <w:rPr>
                <w:rFonts w:ascii="宋体" w:hAnsi="宋体"/>
                <w:szCs w:val="21"/>
              </w:rPr>
            </w:pPr>
          </w:p>
        </w:tc>
        <w:tc>
          <w:tcPr>
            <w:tcW w:w="2194" w:type="dxa"/>
            <w:tcBorders>
              <w:top w:val="single" w:sz="4" w:space="0" w:color="auto"/>
              <w:left w:val="single" w:sz="4" w:space="0" w:color="auto"/>
              <w:bottom w:val="single" w:sz="4" w:space="0" w:color="auto"/>
              <w:right w:val="single" w:sz="4" w:space="0" w:color="auto"/>
            </w:tcBorders>
            <w:vAlign w:val="center"/>
          </w:tcPr>
          <w:p w:rsidR="0097498F" w:rsidRDefault="0097498F" w:rsidP="00BF5999">
            <w:pPr>
              <w:spacing w:line="240" w:lineRule="atLeast"/>
              <w:rPr>
                <w:rFonts w:ascii="宋体" w:hAnsi="宋体" w:cs="宋体"/>
                <w:szCs w:val="21"/>
              </w:rPr>
            </w:pPr>
          </w:p>
        </w:tc>
        <w:tc>
          <w:tcPr>
            <w:tcW w:w="1883" w:type="dxa"/>
            <w:tcBorders>
              <w:top w:val="single" w:sz="4" w:space="0" w:color="auto"/>
              <w:left w:val="single" w:sz="4" w:space="0" w:color="auto"/>
              <w:right w:val="single" w:sz="4" w:space="0" w:color="auto"/>
            </w:tcBorders>
            <w:vAlign w:val="center"/>
          </w:tcPr>
          <w:p w:rsidR="0097498F" w:rsidRDefault="0097498F" w:rsidP="00BF5999">
            <w:pPr>
              <w:spacing w:line="240" w:lineRule="atLeast"/>
              <w:rPr>
                <w:rFonts w:ascii="宋体" w:hAnsi="宋体" w:cs="宋体"/>
                <w:szCs w:val="21"/>
              </w:rPr>
            </w:pPr>
          </w:p>
        </w:tc>
        <w:tc>
          <w:tcPr>
            <w:tcW w:w="1878" w:type="dxa"/>
            <w:tcBorders>
              <w:top w:val="single" w:sz="4" w:space="0" w:color="auto"/>
              <w:left w:val="single" w:sz="4" w:space="0" w:color="auto"/>
              <w:right w:val="single" w:sz="4" w:space="0" w:color="auto"/>
            </w:tcBorders>
            <w:vAlign w:val="center"/>
          </w:tcPr>
          <w:p w:rsidR="0097498F" w:rsidRDefault="0097498F" w:rsidP="00BF5999">
            <w:pPr>
              <w:spacing w:line="240" w:lineRule="atLeast"/>
              <w:rPr>
                <w:rFonts w:ascii="宋体" w:hAnsi="宋体" w:cs="宋体"/>
                <w:szCs w:val="21"/>
              </w:rPr>
            </w:pPr>
          </w:p>
        </w:tc>
      </w:tr>
    </w:tbl>
    <w:p w:rsidR="0097498F" w:rsidRDefault="0097498F" w:rsidP="0097498F">
      <w:pPr>
        <w:pStyle w:val="af6"/>
        <w:spacing w:line="360" w:lineRule="auto"/>
        <w:ind w:firstLine="420"/>
        <w:rPr>
          <w:rFonts w:hAnsi="宋体"/>
          <w:lang w:val="zh-CN"/>
        </w:rPr>
      </w:pPr>
      <w:proofErr w:type="spellStart"/>
      <w:r>
        <w:rPr>
          <w:rFonts w:hAnsi="宋体" w:hint="eastAsia"/>
        </w:rPr>
        <w:t>注：取费标准</w:t>
      </w:r>
      <w:proofErr w:type="spellEnd"/>
      <w:r>
        <w:rPr>
          <w:rFonts w:hAnsi="宋体" w:hint="eastAsia"/>
        </w:rPr>
        <w:t>=</w:t>
      </w:r>
      <w:proofErr w:type="spellStart"/>
      <w:r>
        <w:rPr>
          <w:rFonts w:hAnsi="宋体" w:cs="宋体" w:hint="eastAsia"/>
          <w:lang w:val="zh-CN"/>
        </w:rPr>
        <w:t>向委托方收取佣金比例</w:t>
      </w:r>
      <w:proofErr w:type="spellEnd"/>
      <w:r>
        <w:rPr>
          <w:rFonts w:hAnsi="宋体" w:cs="宋体" w:hint="eastAsia"/>
          <w:lang w:val="zh-CN"/>
        </w:rPr>
        <w:t>（</w:t>
      </w:r>
      <w:r w:rsidR="00F91FFA">
        <w:rPr>
          <w:rFonts w:ascii="宋体" w:hAnsi="宋体" w:cs="宋体" w:hint="eastAsia"/>
          <w:szCs w:val="21"/>
        </w:rPr>
        <w:t>%</w:t>
      </w:r>
      <w:r>
        <w:rPr>
          <w:rFonts w:hAnsi="宋体" w:cs="宋体" w:hint="eastAsia"/>
        </w:rPr>
        <w:t>）</w:t>
      </w:r>
      <w:r>
        <w:rPr>
          <w:rFonts w:hAnsi="宋体" w:cs="宋体" w:hint="eastAsia"/>
        </w:rPr>
        <w:t>+</w:t>
      </w:r>
      <w:proofErr w:type="spellStart"/>
      <w:r>
        <w:rPr>
          <w:rFonts w:hAnsi="宋体" w:cs="宋体" w:hint="eastAsia"/>
          <w:lang w:val="zh-CN"/>
        </w:rPr>
        <w:t>向买受方收取的佣金比例</w:t>
      </w:r>
      <w:proofErr w:type="spellEnd"/>
      <w:r>
        <w:rPr>
          <w:rFonts w:hAnsi="宋体" w:cs="宋体" w:hint="eastAsia"/>
          <w:lang w:val="zh-CN"/>
        </w:rPr>
        <w:t>（</w:t>
      </w:r>
      <w:r w:rsidR="00F91FFA">
        <w:rPr>
          <w:rFonts w:ascii="宋体" w:hAnsi="宋体" w:cs="宋体" w:hint="eastAsia"/>
          <w:szCs w:val="21"/>
        </w:rPr>
        <w:t>%</w:t>
      </w:r>
      <w:r>
        <w:rPr>
          <w:rFonts w:hAnsi="宋体" w:cs="宋体" w:hint="eastAsia"/>
        </w:rPr>
        <w:t>）</w:t>
      </w:r>
    </w:p>
    <w:p w:rsidR="00D67E28" w:rsidRPr="00810C10" w:rsidRDefault="00D67E28" w:rsidP="00C42B39">
      <w:pPr>
        <w:snapToGrid w:val="0"/>
        <w:spacing w:beforeLines="50" w:before="156" w:afterLines="50" w:after="156" w:line="360" w:lineRule="auto"/>
        <w:ind w:leftChars="1" w:left="283" w:hangingChars="134" w:hanging="281"/>
        <w:jc w:val="left"/>
        <w:rPr>
          <w:rFonts w:ascii="宋体" w:hAnsi="宋体"/>
          <w:szCs w:val="21"/>
        </w:rPr>
      </w:pPr>
      <w:r w:rsidRPr="00E5227F">
        <w:rPr>
          <w:rFonts w:ascii="宋体" w:hAnsi="宋体" w:hint="eastAsia"/>
          <w:szCs w:val="21"/>
        </w:rPr>
        <w:t>投标人名称：        （盖章）</w:t>
      </w:r>
    </w:p>
    <w:p w:rsidR="00D67E28" w:rsidRPr="00C42B39" w:rsidRDefault="00D67E28" w:rsidP="00C42B39">
      <w:pPr>
        <w:snapToGrid w:val="0"/>
        <w:spacing w:beforeLines="50" w:before="156" w:afterLines="50" w:after="156" w:line="360" w:lineRule="auto"/>
        <w:ind w:leftChars="1" w:left="283" w:hangingChars="134" w:hanging="281"/>
        <w:jc w:val="left"/>
        <w:rPr>
          <w:rFonts w:ascii="宋体" w:hAnsi="宋体"/>
          <w:szCs w:val="21"/>
        </w:rPr>
      </w:pPr>
      <w:r w:rsidRPr="00C42B39">
        <w:rPr>
          <w:rFonts w:ascii="宋体" w:hAnsi="宋体" w:hint="eastAsia"/>
          <w:szCs w:val="21"/>
        </w:rPr>
        <w:t>法定代表人或授权代表（签字）：</w:t>
      </w:r>
    </w:p>
    <w:p w:rsidR="00D67E28" w:rsidRPr="00C42B39" w:rsidRDefault="00D67E28" w:rsidP="00C42B39">
      <w:pPr>
        <w:snapToGrid w:val="0"/>
        <w:spacing w:beforeLines="50" w:before="156" w:afterLines="50" w:after="156" w:line="360" w:lineRule="auto"/>
        <w:ind w:leftChars="1" w:left="283" w:hangingChars="134" w:hanging="281"/>
        <w:jc w:val="left"/>
        <w:rPr>
          <w:rFonts w:ascii="宋体" w:hAnsi="宋体"/>
          <w:szCs w:val="21"/>
        </w:rPr>
      </w:pPr>
      <w:r w:rsidRPr="00C42B39">
        <w:rPr>
          <w:rFonts w:ascii="宋体" w:hAnsi="宋体" w:hint="eastAsia"/>
          <w:szCs w:val="21"/>
        </w:rPr>
        <w:t>投标日期：年月日</w:t>
      </w:r>
    </w:p>
    <w:p w:rsidR="0097498F" w:rsidRDefault="0097498F" w:rsidP="0097498F">
      <w:pPr>
        <w:spacing w:line="400" w:lineRule="exact"/>
        <w:rPr>
          <w:rFonts w:ascii="宋体" w:hAnsi="宋体"/>
          <w:bCs/>
          <w:szCs w:val="21"/>
        </w:rPr>
      </w:pPr>
    </w:p>
    <w:p w:rsidR="0097498F" w:rsidRDefault="0097498F" w:rsidP="008A00C9">
      <w:pPr>
        <w:pStyle w:val="6"/>
      </w:pPr>
      <w:r>
        <w:rPr>
          <w:rFonts w:hint="eastAsia"/>
        </w:rPr>
        <w:t>十</w:t>
      </w:r>
      <w:r w:rsidR="008A00C9">
        <w:rPr>
          <w:rFonts w:hint="eastAsia"/>
        </w:rPr>
        <w:t>七</w:t>
      </w:r>
      <w:r>
        <w:rPr>
          <w:rFonts w:hint="eastAsia"/>
        </w:rPr>
        <w:t>、投标人拥有的部分岗位技术人员一览表及对应的证书、社保缴纳证明等资料；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368"/>
        <w:gridCol w:w="1116"/>
        <w:gridCol w:w="1536"/>
        <w:gridCol w:w="1824"/>
        <w:gridCol w:w="780"/>
      </w:tblGrid>
      <w:tr w:rsidR="0097498F" w:rsidTr="00BF5999">
        <w:trPr>
          <w:trHeight w:val="372"/>
          <w:jc w:val="center"/>
        </w:trPr>
        <w:tc>
          <w:tcPr>
            <w:tcW w:w="864" w:type="dxa"/>
          </w:tcPr>
          <w:p w:rsidR="0097498F" w:rsidRPr="007E6199" w:rsidRDefault="0097498F" w:rsidP="00BF5999">
            <w:pPr>
              <w:tabs>
                <w:tab w:val="left" w:pos="241"/>
              </w:tabs>
              <w:jc w:val="center"/>
              <w:rPr>
                <w:rFonts w:ascii="宋体" w:hAnsi="宋体"/>
                <w:b/>
                <w:szCs w:val="21"/>
              </w:rPr>
            </w:pPr>
            <w:r w:rsidRPr="007E6199">
              <w:rPr>
                <w:rFonts w:ascii="宋体" w:hAnsi="宋体" w:hint="eastAsia"/>
                <w:b/>
                <w:szCs w:val="21"/>
              </w:rPr>
              <w:t>序号</w:t>
            </w:r>
          </w:p>
        </w:tc>
        <w:tc>
          <w:tcPr>
            <w:tcW w:w="1368" w:type="dxa"/>
          </w:tcPr>
          <w:p w:rsidR="0097498F" w:rsidRPr="007E6199" w:rsidRDefault="0097498F" w:rsidP="00BF5999">
            <w:pPr>
              <w:tabs>
                <w:tab w:val="left" w:pos="241"/>
              </w:tabs>
              <w:jc w:val="center"/>
              <w:rPr>
                <w:rFonts w:ascii="宋体" w:hAnsi="宋体"/>
                <w:b/>
                <w:szCs w:val="21"/>
              </w:rPr>
            </w:pPr>
            <w:r w:rsidRPr="007E6199">
              <w:rPr>
                <w:rFonts w:ascii="宋体" w:hAnsi="宋体" w:hint="eastAsia"/>
                <w:b/>
                <w:szCs w:val="21"/>
              </w:rPr>
              <w:t>姓名</w:t>
            </w:r>
          </w:p>
        </w:tc>
        <w:tc>
          <w:tcPr>
            <w:tcW w:w="1116" w:type="dxa"/>
          </w:tcPr>
          <w:p w:rsidR="0097498F" w:rsidRPr="007E6199" w:rsidRDefault="0097498F" w:rsidP="00BF5999">
            <w:pPr>
              <w:tabs>
                <w:tab w:val="left" w:pos="241"/>
              </w:tabs>
              <w:jc w:val="center"/>
              <w:rPr>
                <w:rFonts w:ascii="宋体" w:hAnsi="宋体"/>
                <w:b/>
                <w:szCs w:val="21"/>
              </w:rPr>
            </w:pPr>
            <w:r w:rsidRPr="007E6199">
              <w:rPr>
                <w:rFonts w:ascii="宋体" w:hAnsi="宋体" w:hint="eastAsia"/>
                <w:b/>
                <w:szCs w:val="21"/>
              </w:rPr>
              <w:t>性别</w:t>
            </w:r>
          </w:p>
        </w:tc>
        <w:tc>
          <w:tcPr>
            <w:tcW w:w="1536" w:type="dxa"/>
          </w:tcPr>
          <w:p w:rsidR="0097498F" w:rsidRPr="007E6199" w:rsidRDefault="0097498F" w:rsidP="00BF5999">
            <w:pPr>
              <w:tabs>
                <w:tab w:val="left" w:pos="241"/>
              </w:tabs>
              <w:jc w:val="center"/>
              <w:rPr>
                <w:rFonts w:ascii="宋体" w:hAnsi="宋体"/>
                <w:b/>
                <w:szCs w:val="21"/>
              </w:rPr>
            </w:pPr>
            <w:r w:rsidRPr="007E6199">
              <w:rPr>
                <w:rFonts w:ascii="宋体" w:hAnsi="宋体" w:hint="eastAsia"/>
                <w:b/>
                <w:szCs w:val="21"/>
              </w:rPr>
              <w:t>资质证书</w:t>
            </w:r>
          </w:p>
        </w:tc>
        <w:tc>
          <w:tcPr>
            <w:tcW w:w="1824" w:type="dxa"/>
          </w:tcPr>
          <w:p w:rsidR="0097498F" w:rsidRPr="007E6199" w:rsidRDefault="0097498F" w:rsidP="00BF5999">
            <w:pPr>
              <w:tabs>
                <w:tab w:val="left" w:pos="241"/>
              </w:tabs>
              <w:rPr>
                <w:rFonts w:ascii="宋体" w:hAnsi="宋体"/>
                <w:b/>
                <w:szCs w:val="21"/>
              </w:rPr>
            </w:pPr>
            <w:r w:rsidRPr="007E6199">
              <w:rPr>
                <w:rFonts w:ascii="宋体" w:hAnsi="宋体" w:hint="eastAsia"/>
                <w:b/>
                <w:szCs w:val="21"/>
              </w:rPr>
              <w:t>加入该企业时间</w:t>
            </w:r>
          </w:p>
        </w:tc>
        <w:tc>
          <w:tcPr>
            <w:tcW w:w="780" w:type="dxa"/>
          </w:tcPr>
          <w:p w:rsidR="0097498F" w:rsidRPr="007E6199" w:rsidRDefault="0097498F" w:rsidP="00BF5999">
            <w:pPr>
              <w:tabs>
                <w:tab w:val="left" w:pos="241"/>
              </w:tabs>
              <w:rPr>
                <w:rFonts w:ascii="宋体" w:hAnsi="宋体"/>
                <w:b/>
                <w:szCs w:val="21"/>
              </w:rPr>
            </w:pPr>
            <w:r w:rsidRPr="007E6199">
              <w:rPr>
                <w:rFonts w:ascii="宋体" w:hAnsi="宋体" w:hint="eastAsia"/>
                <w:b/>
                <w:szCs w:val="21"/>
              </w:rPr>
              <w:t>备注</w:t>
            </w:r>
          </w:p>
        </w:tc>
      </w:tr>
      <w:tr w:rsidR="0097498F" w:rsidTr="00BF5999">
        <w:trPr>
          <w:trHeight w:val="372"/>
          <w:jc w:val="center"/>
        </w:trPr>
        <w:tc>
          <w:tcPr>
            <w:tcW w:w="864" w:type="dxa"/>
          </w:tcPr>
          <w:p w:rsidR="0097498F" w:rsidRDefault="0097498F" w:rsidP="00BF5999">
            <w:pPr>
              <w:tabs>
                <w:tab w:val="left" w:pos="241"/>
              </w:tabs>
              <w:jc w:val="center"/>
              <w:rPr>
                <w:rFonts w:ascii="宋体" w:hAnsi="宋体"/>
                <w:szCs w:val="21"/>
              </w:rPr>
            </w:pPr>
            <w:r>
              <w:rPr>
                <w:rFonts w:ascii="宋体" w:hAnsi="宋体" w:hint="eastAsia"/>
                <w:szCs w:val="21"/>
              </w:rPr>
              <w:t>1</w:t>
            </w:r>
          </w:p>
        </w:tc>
        <w:tc>
          <w:tcPr>
            <w:tcW w:w="1368" w:type="dxa"/>
          </w:tcPr>
          <w:p w:rsidR="0097498F" w:rsidRDefault="0097498F" w:rsidP="00BF5999">
            <w:pPr>
              <w:tabs>
                <w:tab w:val="left" w:pos="241"/>
              </w:tabs>
              <w:rPr>
                <w:rFonts w:ascii="宋体" w:hAnsi="宋体"/>
                <w:szCs w:val="21"/>
              </w:rPr>
            </w:pPr>
          </w:p>
        </w:tc>
        <w:tc>
          <w:tcPr>
            <w:tcW w:w="1116" w:type="dxa"/>
          </w:tcPr>
          <w:p w:rsidR="0097498F" w:rsidRDefault="0097498F" w:rsidP="00BF5999">
            <w:pPr>
              <w:tabs>
                <w:tab w:val="left" w:pos="241"/>
              </w:tabs>
              <w:rPr>
                <w:rFonts w:ascii="宋体" w:hAnsi="宋体"/>
                <w:szCs w:val="21"/>
              </w:rPr>
            </w:pPr>
          </w:p>
        </w:tc>
        <w:tc>
          <w:tcPr>
            <w:tcW w:w="1536" w:type="dxa"/>
          </w:tcPr>
          <w:p w:rsidR="0097498F" w:rsidRDefault="0097498F" w:rsidP="00BF5999">
            <w:pPr>
              <w:tabs>
                <w:tab w:val="left" w:pos="241"/>
              </w:tabs>
              <w:rPr>
                <w:rFonts w:ascii="宋体" w:hAnsi="宋体"/>
                <w:szCs w:val="21"/>
              </w:rPr>
            </w:pPr>
          </w:p>
        </w:tc>
        <w:tc>
          <w:tcPr>
            <w:tcW w:w="1824" w:type="dxa"/>
          </w:tcPr>
          <w:p w:rsidR="0097498F" w:rsidRDefault="0097498F" w:rsidP="00BF5999">
            <w:pPr>
              <w:tabs>
                <w:tab w:val="left" w:pos="241"/>
              </w:tabs>
              <w:rPr>
                <w:rFonts w:ascii="宋体" w:hAnsi="宋体"/>
                <w:szCs w:val="21"/>
              </w:rPr>
            </w:pPr>
          </w:p>
        </w:tc>
        <w:tc>
          <w:tcPr>
            <w:tcW w:w="780" w:type="dxa"/>
          </w:tcPr>
          <w:p w:rsidR="0097498F" w:rsidRDefault="0097498F" w:rsidP="00BF5999">
            <w:pPr>
              <w:tabs>
                <w:tab w:val="left" w:pos="241"/>
              </w:tabs>
              <w:rPr>
                <w:rFonts w:ascii="宋体" w:hAnsi="宋体"/>
                <w:szCs w:val="21"/>
              </w:rPr>
            </w:pPr>
          </w:p>
        </w:tc>
      </w:tr>
      <w:tr w:rsidR="0097498F" w:rsidTr="00BF5999">
        <w:trPr>
          <w:trHeight w:val="372"/>
          <w:jc w:val="center"/>
        </w:trPr>
        <w:tc>
          <w:tcPr>
            <w:tcW w:w="864" w:type="dxa"/>
          </w:tcPr>
          <w:p w:rsidR="0097498F" w:rsidRDefault="0097498F" w:rsidP="00BF5999">
            <w:pPr>
              <w:tabs>
                <w:tab w:val="left" w:pos="241"/>
              </w:tabs>
              <w:jc w:val="center"/>
              <w:rPr>
                <w:rFonts w:ascii="宋体" w:hAnsi="宋体"/>
                <w:szCs w:val="21"/>
              </w:rPr>
            </w:pPr>
            <w:r>
              <w:rPr>
                <w:rFonts w:ascii="宋体" w:hAnsi="宋体" w:hint="eastAsia"/>
                <w:szCs w:val="21"/>
              </w:rPr>
              <w:t>2</w:t>
            </w:r>
          </w:p>
        </w:tc>
        <w:tc>
          <w:tcPr>
            <w:tcW w:w="1368" w:type="dxa"/>
          </w:tcPr>
          <w:p w:rsidR="0097498F" w:rsidRDefault="0097498F" w:rsidP="00BF5999">
            <w:pPr>
              <w:tabs>
                <w:tab w:val="left" w:pos="241"/>
              </w:tabs>
              <w:rPr>
                <w:rFonts w:ascii="宋体" w:hAnsi="宋体"/>
                <w:szCs w:val="21"/>
              </w:rPr>
            </w:pPr>
          </w:p>
        </w:tc>
        <w:tc>
          <w:tcPr>
            <w:tcW w:w="1116" w:type="dxa"/>
          </w:tcPr>
          <w:p w:rsidR="0097498F" w:rsidRDefault="0097498F" w:rsidP="00BF5999">
            <w:pPr>
              <w:tabs>
                <w:tab w:val="left" w:pos="241"/>
              </w:tabs>
              <w:rPr>
                <w:rFonts w:ascii="宋体" w:hAnsi="宋体"/>
                <w:szCs w:val="21"/>
              </w:rPr>
            </w:pPr>
          </w:p>
        </w:tc>
        <w:tc>
          <w:tcPr>
            <w:tcW w:w="1536" w:type="dxa"/>
          </w:tcPr>
          <w:p w:rsidR="0097498F" w:rsidRDefault="0097498F" w:rsidP="00BF5999">
            <w:pPr>
              <w:tabs>
                <w:tab w:val="left" w:pos="241"/>
              </w:tabs>
              <w:rPr>
                <w:rFonts w:ascii="宋体" w:hAnsi="宋体"/>
                <w:szCs w:val="21"/>
              </w:rPr>
            </w:pPr>
          </w:p>
        </w:tc>
        <w:tc>
          <w:tcPr>
            <w:tcW w:w="1824" w:type="dxa"/>
          </w:tcPr>
          <w:p w:rsidR="0097498F" w:rsidRDefault="0097498F" w:rsidP="00BF5999">
            <w:pPr>
              <w:tabs>
                <w:tab w:val="left" w:pos="241"/>
              </w:tabs>
              <w:rPr>
                <w:rFonts w:ascii="宋体" w:hAnsi="宋体"/>
                <w:szCs w:val="21"/>
              </w:rPr>
            </w:pPr>
          </w:p>
        </w:tc>
        <w:tc>
          <w:tcPr>
            <w:tcW w:w="780" w:type="dxa"/>
          </w:tcPr>
          <w:p w:rsidR="0097498F" w:rsidRDefault="0097498F" w:rsidP="00BF5999">
            <w:pPr>
              <w:tabs>
                <w:tab w:val="left" w:pos="241"/>
              </w:tabs>
              <w:rPr>
                <w:rFonts w:ascii="宋体" w:hAnsi="宋体"/>
                <w:szCs w:val="21"/>
              </w:rPr>
            </w:pPr>
          </w:p>
        </w:tc>
      </w:tr>
      <w:tr w:rsidR="0097498F" w:rsidTr="00BF5999">
        <w:trPr>
          <w:trHeight w:val="372"/>
          <w:jc w:val="center"/>
        </w:trPr>
        <w:tc>
          <w:tcPr>
            <w:tcW w:w="864" w:type="dxa"/>
          </w:tcPr>
          <w:p w:rsidR="0097498F" w:rsidRDefault="0097498F" w:rsidP="007E6199">
            <w:pPr>
              <w:tabs>
                <w:tab w:val="left" w:pos="241"/>
              </w:tabs>
              <w:jc w:val="center"/>
              <w:rPr>
                <w:rFonts w:ascii="宋体" w:hAnsi="宋体"/>
                <w:szCs w:val="21"/>
              </w:rPr>
            </w:pPr>
            <w:r>
              <w:rPr>
                <w:rFonts w:ascii="宋体" w:hAnsi="宋体" w:hint="eastAsia"/>
                <w:szCs w:val="21"/>
              </w:rPr>
              <w:t>…</w:t>
            </w:r>
          </w:p>
        </w:tc>
        <w:tc>
          <w:tcPr>
            <w:tcW w:w="1368" w:type="dxa"/>
          </w:tcPr>
          <w:p w:rsidR="0097498F" w:rsidRDefault="0097498F" w:rsidP="00BF5999">
            <w:pPr>
              <w:tabs>
                <w:tab w:val="left" w:pos="241"/>
              </w:tabs>
              <w:rPr>
                <w:rFonts w:ascii="宋体" w:hAnsi="宋体"/>
                <w:szCs w:val="21"/>
              </w:rPr>
            </w:pPr>
          </w:p>
        </w:tc>
        <w:tc>
          <w:tcPr>
            <w:tcW w:w="1116" w:type="dxa"/>
          </w:tcPr>
          <w:p w:rsidR="0097498F" w:rsidRDefault="0097498F" w:rsidP="00BF5999">
            <w:pPr>
              <w:tabs>
                <w:tab w:val="left" w:pos="241"/>
              </w:tabs>
              <w:rPr>
                <w:rFonts w:ascii="宋体" w:hAnsi="宋体"/>
                <w:szCs w:val="21"/>
              </w:rPr>
            </w:pPr>
          </w:p>
        </w:tc>
        <w:tc>
          <w:tcPr>
            <w:tcW w:w="1536" w:type="dxa"/>
          </w:tcPr>
          <w:p w:rsidR="0097498F" w:rsidRDefault="0097498F" w:rsidP="00BF5999">
            <w:pPr>
              <w:tabs>
                <w:tab w:val="left" w:pos="241"/>
              </w:tabs>
              <w:rPr>
                <w:rFonts w:ascii="宋体" w:hAnsi="宋体"/>
                <w:szCs w:val="21"/>
              </w:rPr>
            </w:pPr>
          </w:p>
        </w:tc>
        <w:tc>
          <w:tcPr>
            <w:tcW w:w="1824" w:type="dxa"/>
          </w:tcPr>
          <w:p w:rsidR="0097498F" w:rsidRDefault="0097498F" w:rsidP="00BF5999">
            <w:pPr>
              <w:tabs>
                <w:tab w:val="left" w:pos="241"/>
              </w:tabs>
              <w:rPr>
                <w:rFonts w:ascii="宋体" w:hAnsi="宋体"/>
                <w:szCs w:val="21"/>
              </w:rPr>
            </w:pPr>
          </w:p>
        </w:tc>
        <w:tc>
          <w:tcPr>
            <w:tcW w:w="780" w:type="dxa"/>
          </w:tcPr>
          <w:p w:rsidR="0097498F" w:rsidRDefault="0097498F" w:rsidP="00BF5999">
            <w:pPr>
              <w:tabs>
                <w:tab w:val="left" w:pos="241"/>
              </w:tabs>
              <w:rPr>
                <w:rFonts w:ascii="宋体" w:hAnsi="宋体"/>
                <w:szCs w:val="21"/>
              </w:rPr>
            </w:pPr>
          </w:p>
        </w:tc>
      </w:tr>
      <w:tr w:rsidR="0097498F" w:rsidTr="00BF5999">
        <w:trPr>
          <w:trHeight w:val="372"/>
          <w:jc w:val="center"/>
        </w:trPr>
        <w:tc>
          <w:tcPr>
            <w:tcW w:w="864" w:type="dxa"/>
          </w:tcPr>
          <w:p w:rsidR="0097498F" w:rsidRDefault="0097498F" w:rsidP="00BF5999">
            <w:pPr>
              <w:tabs>
                <w:tab w:val="left" w:pos="241"/>
              </w:tabs>
              <w:jc w:val="center"/>
              <w:rPr>
                <w:rFonts w:ascii="宋体" w:hAnsi="宋体"/>
                <w:szCs w:val="21"/>
              </w:rPr>
            </w:pPr>
            <w:r>
              <w:rPr>
                <w:rFonts w:ascii="宋体" w:hAnsi="宋体" w:hint="eastAsia"/>
                <w:szCs w:val="21"/>
              </w:rPr>
              <w:t>合计</w:t>
            </w:r>
          </w:p>
        </w:tc>
        <w:tc>
          <w:tcPr>
            <w:tcW w:w="1368" w:type="dxa"/>
          </w:tcPr>
          <w:p w:rsidR="0097498F" w:rsidRDefault="0097498F" w:rsidP="00BF5999">
            <w:pPr>
              <w:tabs>
                <w:tab w:val="left" w:pos="241"/>
              </w:tabs>
              <w:rPr>
                <w:rFonts w:ascii="宋体" w:hAnsi="宋体"/>
                <w:szCs w:val="21"/>
              </w:rPr>
            </w:pPr>
          </w:p>
        </w:tc>
        <w:tc>
          <w:tcPr>
            <w:tcW w:w="1116" w:type="dxa"/>
          </w:tcPr>
          <w:p w:rsidR="0097498F" w:rsidRDefault="0097498F" w:rsidP="00BF5999">
            <w:pPr>
              <w:tabs>
                <w:tab w:val="left" w:pos="241"/>
              </w:tabs>
              <w:rPr>
                <w:rFonts w:ascii="宋体" w:hAnsi="宋体"/>
                <w:szCs w:val="21"/>
              </w:rPr>
            </w:pPr>
          </w:p>
        </w:tc>
        <w:tc>
          <w:tcPr>
            <w:tcW w:w="1536" w:type="dxa"/>
          </w:tcPr>
          <w:p w:rsidR="0097498F" w:rsidRDefault="0097498F" w:rsidP="00BF5999">
            <w:pPr>
              <w:tabs>
                <w:tab w:val="left" w:pos="241"/>
              </w:tabs>
              <w:rPr>
                <w:rFonts w:ascii="宋体" w:hAnsi="宋体"/>
                <w:szCs w:val="21"/>
              </w:rPr>
            </w:pPr>
          </w:p>
        </w:tc>
        <w:tc>
          <w:tcPr>
            <w:tcW w:w="1824" w:type="dxa"/>
          </w:tcPr>
          <w:p w:rsidR="0097498F" w:rsidRDefault="0097498F" w:rsidP="00BF5999">
            <w:pPr>
              <w:tabs>
                <w:tab w:val="left" w:pos="241"/>
              </w:tabs>
              <w:rPr>
                <w:rFonts w:ascii="宋体" w:hAnsi="宋体"/>
                <w:szCs w:val="21"/>
              </w:rPr>
            </w:pPr>
          </w:p>
        </w:tc>
        <w:tc>
          <w:tcPr>
            <w:tcW w:w="780" w:type="dxa"/>
          </w:tcPr>
          <w:p w:rsidR="0097498F" w:rsidRDefault="0097498F" w:rsidP="00BF5999">
            <w:pPr>
              <w:tabs>
                <w:tab w:val="left" w:pos="241"/>
              </w:tabs>
              <w:rPr>
                <w:rFonts w:ascii="宋体" w:hAnsi="宋体"/>
                <w:szCs w:val="21"/>
              </w:rPr>
            </w:pPr>
          </w:p>
        </w:tc>
      </w:tr>
    </w:tbl>
    <w:p w:rsidR="0097498F" w:rsidRDefault="0097498F" w:rsidP="0097498F">
      <w:pPr>
        <w:tabs>
          <w:tab w:val="left" w:pos="241"/>
        </w:tabs>
        <w:rPr>
          <w:rFonts w:ascii="宋体" w:hAnsi="宋体"/>
          <w:szCs w:val="21"/>
        </w:rPr>
      </w:pPr>
      <w:r>
        <w:rPr>
          <w:rFonts w:ascii="宋体" w:hAnsi="宋体" w:hint="eastAsia"/>
          <w:szCs w:val="21"/>
        </w:rPr>
        <w:t xml:space="preserve">    注：随后须附有关材料复印件。</w:t>
      </w:r>
    </w:p>
    <w:p w:rsidR="0097498F" w:rsidRDefault="0097498F" w:rsidP="0097498F">
      <w:pPr>
        <w:tabs>
          <w:tab w:val="left" w:pos="241"/>
        </w:tabs>
        <w:rPr>
          <w:rFonts w:ascii="宋体" w:hAnsi="宋体"/>
          <w:szCs w:val="21"/>
        </w:rPr>
      </w:pPr>
    </w:p>
    <w:p w:rsidR="0097498F" w:rsidRDefault="008A00C9" w:rsidP="008A00C9">
      <w:pPr>
        <w:pStyle w:val="6"/>
      </w:pPr>
      <w:r>
        <w:rPr>
          <w:rFonts w:hint="eastAsia"/>
        </w:rPr>
        <w:t>十八、</w:t>
      </w:r>
      <w:r w:rsidR="0097498F">
        <w:rPr>
          <w:rFonts w:hint="eastAsia"/>
        </w:rPr>
        <w:t>拍卖企业拥有或长期租赁的车辆存放及展示条件（根据产权登记证明或长期租赁协议等有效资料）</w:t>
      </w:r>
    </w:p>
    <w:p w:rsidR="0097498F" w:rsidRDefault="0097498F" w:rsidP="0097498F">
      <w:pPr>
        <w:pStyle w:val="af6"/>
        <w:adjustRightInd w:val="0"/>
        <w:snapToGrid w:val="0"/>
        <w:jc w:val="left"/>
        <w:rPr>
          <w:rFonts w:ascii="Times New Roman" w:hAnsi="Times New Roman"/>
          <w:kern w:val="0"/>
        </w:rPr>
      </w:pPr>
    </w:p>
    <w:p w:rsidR="0097498F" w:rsidRDefault="0097498F" w:rsidP="008A00C9">
      <w:pPr>
        <w:pStyle w:val="6"/>
      </w:pPr>
      <w:r>
        <w:rPr>
          <w:rFonts w:hint="eastAsia"/>
        </w:rPr>
        <w:t>十</w:t>
      </w:r>
      <w:r w:rsidR="008A00C9">
        <w:rPr>
          <w:rFonts w:hint="eastAsia"/>
        </w:rPr>
        <w:t>九</w:t>
      </w:r>
      <w:r>
        <w:rPr>
          <w:rFonts w:hint="eastAsia"/>
        </w:rPr>
        <w:t>、公务车辆拍卖服务方案（自行编制）</w:t>
      </w:r>
    </w:p>
    <w:p w:rsidR="0097498F" w:rsidRDefault="0097498F" w:rsidP="0097498F">
      <w:pPr>
        <w:pStyle w:val="af6"/>
        <w:adjustRightInd w:val="0"/>
        <w:snapToGrid w:val="0"/>
        <w:jc w:val="left"/>
        <w:rPr>
          <w:rFonts w:ascii="Times New Roman" w:hAnsi="Times New Roman"/>
          <w:kern w:val="0"/>
        </w:rPr>
      </w:pPr>
    </w:p>
    <w:p w:rsidR="0097498F" w:rsidRDefault="008A00C9" w:rsidP="008A00C9">
      <w:pPr>
        <w:pStyle w:val="6"/>
      </w:pPr>
      <w:r>
        <w:rPr>
          <w:rFonts w:hint="eastAsia"/>
        </w:rPr>
        <w:lastRenderedPageBreak/>
        <w:t>二十</w:t>
      </w:r>
      <w:r w:rsidR="0097498F">
        <w:rPr>
          <w:rFonts w:hint="eastAsia"/>
        </w:rPr>
        <w:t>、公务车辆拍卖宣传策划方案及实施措施（自行编制）</w:t>
      </w:r>
    </w:p>
    <w:p w:rsidR="0097498F" w:rsidRDefault="0097498F" w:rsidP="0097498F">
      <w:pPr>
        <w:pStyle w:val="af6"/>
        <w:adjustRightInd w:val="0"/>
        <w:snapToGrid w:val="0"/>
        <w:jc w:val="left"/>
        <w:rPr>
          <w:rFonts w:ascii="Times New Roman" w:hAnsi="Times New Roman"/>
          <w:kern w:val="0"/>
        </w:rPr>
      </w:pPr>
    </w:p>
    <w:p w:rsidR="0097498F" w:rsidRDefault="0097498F" w:rsidP="008A00C9">
      <w:pPr>
        <w:pStyle w:val="6"/>
      </w:pPr>
      <w:r>
        <w:rPr>
          <w:rFonts w:hint="eastAsia"/>
        </w:rPr>
        <w:t>二十</w:t>
      </w:r>
      <w:r w:rsidR="008A00C9">
        <w:rPr>
          <w:rFonts w:hint="eastAsia"/>
        </w:rPr>
        <w:t>一</w:t>
      </w:r>
      <w:r>
        <w:rPr>
          <w:rFonts w:hint="eastAsia"/>
        </w:rPr>
        <w:t>、投标人技术及服务项目偏离表；</w:t>
      </w:r>
    </w:p>
    <w:p w:rsidR="0097498F" w:rsidRDefault="0097498F" w:rsidP="006F6A16">
      <w:pPr>
        <w:pStyle w:val="7"/>
      </w:pPr>
      <w:r>
        <w:rPr>
          <w:rFonts w:hint="eastAsia"/>
        </w:rPr>
        <w:t>投标技术规范偏离表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626"/>
        <w:gridCol w:w="1865"/>
        <w:gridCol w:w="656"/>
        <w:gridCol w:w="1917"/>
        <w:gridCol w:w="1924"/>
        <w:gridCol w:w="1800"/>
      </w:tblGrid>
      <w:tr w:rsidR="0097498F" w:rsidTr="00BF5999">
        <w:trPr>
          <w:trHeight w:val="567"/>
        </w:trPr>
        <w:tc>
          <w:tcPr>
            <w:tcW w:w="626" w:type="dxa"/>
            <w:vAlign w:val="center"/>
          </w:tcPr>
          <w:p w:rsidR="0097498F" w:rsidRPr="007E6199" w:rsidRDefault="0097498F" w:rsidP="00BF5999">
            <w:pPr>
              <w:widowControl/>
              <w:snapToGrid w:val="0"/>
              <w:jc w:val="center"/>
              <w:rPr>
                <w:rFonts w:ascii="宋体" w:hAnsi="宋体"/>
                <w:b/>
              </w:rPr>
            </w:pPr>
            <w:r w:rsidRPr="007E6199">
              <w:rPr>
                <w:rFonts w:ascii="宋体" w:hAnsi="宋体" w:hint="eastAsia"/>
                <w:b/>
              </w:rPr>
              <w:t>序号</w:t>
            </w:r>
          </w:p>
        </w:tc>
        <w:tc>
          <w:tcPr>
            <w:tcW w:w="1865" w:type="dxa"/>
            <w:vAlign w:val="center"/>
          </w:tcPr>
          <w:p w:rsidR="0097498F" w:rsidRPr="007E6199" w:rsidRDefault="0097498F" w:rsidP="00BF5999">
            <w:pPr>
              <w:widowControl/>
              <w:snapToGrid w:val="0"/>
              <w:jc w:val="center"/>
              <w:rPr>
                <w:rFonts w:ascii="宋体" w:hAnsi="宋体"/>
                <w:b/>
              </w:rPr>
            </w:pPr>
            <w:r w:rsidRPr="007E6199">
              <w:rPr>
                <w:rFonts w:ascii="宋体" w:hAnsi="宋体" w:hint="eastAsia"/>
                <w:b/>
              </w:rPr>
              <w:t>招标文件技术及服务要求要求</w:t>
            </w:r>
          </w:p>
        </w:tc>
        <w:tc>
          <w:tcPr>
            <w:tcW w:w="656" w:type="dxa"/>
            <w:vAlign w:val="center"/>
          </w:tcPr>
          <w:p w:rsidR="0097498F" w:rsidRPr="007E6199" w:rsidRDefault="0097498F" w:rsidP="00BF5999">
            <w:pPr>
              <w:widowControl/>
              <w:snapToGrid w:val="0"/>
              <w:jc w:val="center"/>
              <w:rPr>
                <w:rFonts w:ascii="宋体" w:hAnsi="宋体"/>
                <w:b/>
              </w:rPr>
            </w:pPr>
            <w:r w:rsidRPr="007E6199">
              <w:rPr>
                <w:rFonts w:ascii="宋体" w:hAnsi="宋体" w:hint="eastAsia"/>
                <w:b/>
              </w:rPr>
              <w:t>页码</w:t>
            </w:r>
          </w:p>
        </w:tc>
        <w:tc>
          <w:tcPr>
            <w:tcW w:w="1917" w:type="dxa"/>
            <w:vAlign w:val="center"/>
          </w:tcPr>
          <w:p w:rsidR="0097498F" w:rsidRPr="007E6199" w:rsidRDefault="0097498F" w:rsidP="00BF5999">
            <w:pPr>
              <w:widowControl/>
              <w:snapToGrid w:val="0"/>
              <w:jc w:val="center"/>
              <w:rPr>
                <w:rFonts w:ascii="宋体" w:hAnsi="宋体"/>
                <w:b/>
              </w:rPr>
            </w:pPr>
            <w:r w:rsidRPr="007E6199">
              <w:rPr>
                <w:rFonts w:ascii="宋体" w:hAnsi="宋体" w:hint="eastAsia"/>
                <w:b/>
              </w:rPr>
              <w:t>偏差</w:t>
            </w:r>
          </w:p>
        </w:tc>
        <w:tc>
          <w:tcPr>
            <w:tcW w:w="1924" w:type="dxa"/>
            <w:vAlign w:val="center"/>
          </w:tcPr>
          <w:p w:rsidR="0097498F" w:rsidRPr="007E6199" w:rsidRDefault="0097498F" w:rsidP="00BF5999">
            <w:pPr>
              <w:widowControl/>
              <w:snapToGrid w:val="0"/>
              <w:jc w:val="center"/>
              <w:rPr>
                <w:rFonts w:ascii="宋体" w:hAnsi="宋体"/>
                <w:b/>
              </w:rPr>
            </w:pPr>
            <w:r w:rsidRPr="007E6199">
              <w:rPr>
                <w:rFonts w:ascii="宋体" w:hAnsi="宋体" w:hint="eastAsia"/>
                <w:b/>
              </w:rPr>
              <w:t>实际响应情况描述</w:t>
            </w:r>
          </w:p>
        </w:tc>
        <w:tc>
          <w:tcPr>
            <w:tcW w:w="1800" w:type="dxa"/>
            <w:vAlign w:val="center"/>
          </w:tcPr>
          <w:p w:rsidR="0097498F" w:rsidRPr="007E6199" w:rsidRDefault="0097498F" w:rsidP="00BF5999">
            <w:pPr>
              <w:widowControl/>
              <w:snapToGrid w:val="0"/>
              <w:jc w:val="center"/>
              <w:rPr>
                <w:rFonts w:ascii="宋体" w:hAnsi="宋体"/>
                <w:b/>
              </w:rPr>
            </w:pPr>
            <w:r w:rsidRPr="007E6199">
              <w:rPr>
                <w:rFonts w:ascii="宋体" w:hAnsi="宋体" w:hint="eastAsia"/>
                <w:b/>
              </w:rPr>
              <w:t>备注</w:t>
            </w:r>
          </w:p>
        </w:tc>
      </w:tr>
      <w:tr w:rsidR="0097498F" w:rsidTr="00BF5999">
        <w:trPr>
          <w:trHeight w:val="90"/>
        </w:trPr>
        <w:tc>
          <w:tcPr>
            <w:tcW w:w="626" w:type="dxa"/>
          </w:tcPr>
          <w:p w:rsidR="0097498F" w:rsidRDefault="0097498F" w:rsidP="00BF5999">
            <w:pPr>
              <w:widowControl/>
              <w:snapToGrid w:val="0"/>
              <w:rPr>
                <w:rFonts w:ascii="宋体" w:hAnsi="宋体"/>
              </w:rPr>
            </w:pPr>
          </w:p>
        </w:tc>
        <w:tc>
          <w:tcPr>
            <w:tcW w:w="1865" w:type="dxa"/>
          </w:tcPr>
          <w:p w:rsidR="0097498F" w:rsidRDefault="0097498F" w:rsidP="00BF5999">
            <w:pPr>
              <w:widowControl/>
              <w:snapToGrid w:val="0"/>
              <w:rPr>
                <w:rFonts w:ascii="宋体" w:hAnsi="宋体"/>
              </w:rPr>
            </w:pPr>
          </w:p>
        </w:tc>
        <w:tc>
          <w:tcPr>
            <w:tcW w:w="656" w:type="dxa"/>
          </w:tcPr>
          <w:p w:rsidR="0097498F" w:rsidRDefault="0097498F" w:rsidP="00BF5999">
            <w:pPr>
              <w:widowControl/>
              <w:snapToGrid w:val="0"/>
              <w:rPr>
                <w:rFonts w:ascii="宋体" w:hAnsi="宋体"/>
              </w:rPr>
            </w:pPr>
          </w:p>
        </w:tc>
        <w:tc>
          <w:tcPr>
            <w:tcW w:w="1917" w:type="dxa"/>
          </w:tcPr>
          <w:p w:rsidR="0097498F" w:rsidRDefault="0097498F" w:rsidP="00BF5999">
            <w:pPr>
              <w:widowControl/>
              <w:snapToGrid w:val="0"/>
              <w:rPr>
                <w:rFonts w:ascii="宋体" w:hAnsi="宋体"/>
              </w:rPr>
            </w:pPr>
          </w:p>
        </w:tc>
        <w:tc>
          <w:tcPr>
            <w:tcW w:w="1924" w:type="dxa"/>
          </w:tcPr>
          <w:p w:rsidR="0097498F" w:rsidRDefault="0097498F" w:rsidP="00BF5999">
            <w:pPr>
              <w:widowControl/>
              <w:snapToGrid w:val="0"/>
              <w:rPr>
                <w:rFonts w:ascii="宋体" w:hAnsi="宋体"/>
              </w:rPr>
            </w:pPr>
          </w:p>
        </w:tc>
        <w:tc>
          <w:tcPr>
            <w:tcW w:w="1800" w:type="dxa"/>
          </w:tcPr>
          <w:p w:rsidR="0097498F" w:rsidRDefault="0097498F" w:rsidP="00BF5999">
            <w:pPr>
              <w:widowControl/>
              <w:snapToGrid w:val="0"/>
              <w:rPr>
                <w:rFonts w:ascii="宋体" w:hAnsi="宋体"/>
              </w:rPr>
            </w:pPr>
          </w:p>
        </w:tc>
      </w:tr>
      <w:tr w:rsidR="0097498F" w:rsidTr="00BF5999">
        <w:trPr>
          <w:trHeight w:val="90"/>
        </w:trPr>
        <w:tc>
          <w:tcPr>
            <w:tcW w:w="626" w:type="dxa"/>
          </w:tcPr>
          <w:p w:rsidR="0097498F" w:rsidRDefault="0097498F" w:rsidP="00BF5999">
            <w:pPr>
              <w:widowControl/>
              <w:snapToGrid w:val="0"/>
              <w:rPr>
                <w:rFonts w:ascii="宋体" w:hAnsi="宋体"/>
              </w:rPr>
            </w:pPr>
          </w:p>
        </w:tc>
        <w:tc>
          <w:tcPr>
            <w:tcW w:w="1865" w:type="dxa"/>
          </w:tcPr>
          <w:p w:rsidR="0097498F" w:rsidRDefault="0097498F" w:rsidP="00BF5999">
            <w:pPr>
              <w:widowControl/>
              <w:snapToGrid w:val="0"/>
              <w:rPr>
                <w:rFonts w:ascii="宋体" w:hAnsi="宋体"/>
              </w:rPr>
            </w:pPr>
          </w:p>
        </w:tc>
        <w:tc>
          <w:tcPr>
            <w:tcW w:w="656" w:type="dxa"/>
          </w:tcPr>
          <w:p w:rsidR="0097498F" w:rsidRDefault="0097498F" w:rsidP="00BF5999">
            <w:pPr>
              <w:pStyle w:val="af9"/>
              <w:widowControl/>
              <w:snapToGrid w:val="0"/>
            </w:pPr>
          </w:p>
        </w:tc>
        <w:tc>
          <w:tcPr>
            <w:tcW w:w="1917" w:type="dxa"/>
          </w:tcPr>
          <w:p w:rsidR="0097498F" w:rsidRDefault="0097498F" w:rsidP="00BF5999">
            <w:pPr>
              <w:widowControl/>
              <w:snapToGrid w:val="0"/>
              <w:rPr>
                <w:rFonts w:ascii="宋体" w:hAnsi="宋体"/>
              </w:rPr>
            </w:pPr>
          </w:p>
        </w:tc>
        <w:tc>
          <w:tcPr>
            <w:tcW w:w="1924" w:type="dxa"/>
          </w:tcPr>
          <w:p w:rsidR="0097498F" w:rsidRDefault="0097498F" w:rsidP="00BF5999">
            <w:pPr>
              <w:widowControl/>
              <w:snapToGrid w:val="0"/>
              <w:rPr>
                <w:rFonts w:ascii="宋体" w:hAnsi="宋体"/>
              </w:rPr>
            </w:pPr>
          </w:p>
        </w:tc>
        <w:tc>
          <w:tcPr>
            <w:tcW w:w="1800" w:type="dxa"/>
          </w:tcPr>
          <w:p w:rsidR="0097498F" w:rsidRDefault="0097498F" w:rsidP="00BF5999">
            <w:pPr>
              <w:widowControl/>
              <w:snapToGrid w:val="0"/>
              <w:rPr>
                <w:rFonts w:ascii="宋体" w:hAnsi="宋体"/>
              </w:rPr>
            </w:pPr>
          </w:p>
        </w:tc>
      </w:tr>
      <w:tr w:rsidR="0097498F" w:rsidTr="00BF5999">
        <w:trPr>
          <w:trHeight w:val="90"/>
        </w:trPr>
        <w:tc>
          <w:tcPr>
            <w:tcW w:w="626" w:type="dxa"/>
          </w:tcPr>
          <w:p w:rsidR="0097498F" w:rsidRDefault="0097498F" w:rsidP="00BF5999">
            <w:pPr>
              <w:widowControl/>
              <w:snapToGrid w:val="0"/>
              <w:rPr>
                <w:rFonts w:ascii="宋体" w:hAnsi="宋体"/>
              </w:rPr>
            </w:pPr>
          </w:p>
        </w:tc>
        <w:tc>
          <w:tcPr>
            <w:tcW w:w="1865" w:type="dxa"/>
          </w:tcPr>
          <w:p w:rsidR="0097498F" w:rsidRDefault="0097498F" w:rsidP="00BF5999">
            <w:pPr>
              <w:widowControl/>
              <w:snapToGrid w:val="0"/>
              <w:rPr>
                <w:rFonts w:ascii="宋体" w:hAnsi="宋体"/>
              </w:rPr>
            </w:pPr>
          </w:p>
        </w:tc>
        <w:tc>
          <w:tcPr>
            <w:tcW w:w="656" w:type="dxa"/>
          </w:tcPr>
          <w:p w:rsidR="0097498F" w:rsidRDefault="0097498F" w:rsidP="00BF5999">
            <w:pPr>
              <w:widowControl/>
              <w:snapToGrid w:val="0"/>
              <w:rPr>
                <w:rFonts w:ascii="宋体" w:hAnsi="宋体"/>
              </w:rPr>
            </w:pPr>
          </w:p>
        </w:tc>
        <w:tc>
          <w:tcPr>
            <w:tcW w:w="1917" w:type="dxa"/>
          </w:tcPr>
          <w:p w:rsidR="0097498F" w:rsidRDefault="0097498F" w:rsidP="00BF5999">
            <w:pPr>
              <w:widowControl/>
              <w:snapToGrid w:val="0"/>
              <w:rPr>
                <w:rFonts w:ascii="宋体" w:hAnsi="宋体"/>
              </w:rPr>
            </w:pPr>
          </w:p>
        </w:tc>
        <w:tc>
          <w:tcPr>
            <w:tcW w:w="1924" w:type="dxa"/>
          </w:tcPr>
          <w:p w:rsidR="0097498F" w:rsidRDefault="0097498F" w:rsidP="00BF5999">
            <w:pPr>
              <w:widowControl/>
              <w:snapToGrid w:val="0"/>
              <w:rPr>
                <w:rFonts w:ascii="宋体" w:hAnsi="宋体"/>
              </w:rPr>
            </w:pPr>
          </w:p>
        </w:tc>
        <w:tc>
          <w:tcPr>
            <w:tcW w:w="1800" w:type="dxa"/>
          </w:tcPr>
          <w:p w:rsidR="0097498F" w:rsidRDefault="0097498F" w:rsidP="00BF5999">
            <w:pPr>
              <w:widowControl/>
              <w:snapToGrid w:val="0"/>
              <w:rPr>
                <w:rFonts w:ascii="宋体" w:hAnsi="宋体"/>
              </w:rPr>
            </w:pPr>
          </w:p>
        </w:tc>
      </w:tr>
    </w:tbl>
    <w:p w:rsidR="0097498F" w:rsidRDefault="0097498F" w:rsidP="008B5D91">
      <w:pPr>
        <w:widowControl/>
        <w:snapToGrid w:val="0"/>
        <w:spacing w:beforeLines="50" w:before="156" w:afterLines="50" w:after="156" w:line="360" w:lineRule="auto"/>
        <w:rPr>
          <w:rFonts w:ascii="宋体" w:hAnsi="宋体"/>
        </w:rPr>
      </w:pPr>
      <w:r>
        <w:rPr>
          <w:rFonts w:ascii="宋体" w:hAnsi="宋体" w:hint="eastAsia"/>
        </w:rPr>
        <w:t>注：1、</w:t>
      </w:r>
      <w:proofErr w:type="gramStart"/>
      <w:r>
        <w:rPr>
          <w:rFonts w:ascii="宋体" w:hAnsi="宋体" w:hint="eastAsia"/>
        </w:rPr>
        <w:t>请依据</w:t>
      </w:r>
      <w:proofErr w:type="gramEnd"/>
      <w:r>
        <w:rPr>
          <w:rFonts w:ascii="宋体" w:hAnsi="宋体" w:hint="eastAsia"/>
        </w:rPr>
        <w:t>招标文件第五部分技术需求予以响应并描述响应情况。</w:t>
      </w:r>
    </w:p>
    <w:p w:rsidR="00D67E28" w:rsidRDefault="0097498F" w:rsidP="008B5D91">
      <w:pPr>
        <w:widowControl/>
        <w:snapToGrid w:val="0"/>
        <w:spacing w:beforeLines="50" w:before="156" w:afterLines="50" w:after="156" w:line="360" w:lineRule="auto"/>
        <w:rPr>
          <w:rFonts w:ascii="宋体" w:hAnsi="宋体"/>
        </w:rPr>
      </w:pPr>
      <w:r>
        <w:rPr>
          <w:rFonts w:ascii="宋体" w:hAnsi="宋体" w:hint="eastAsia"/>
        </w:rPr>
        <w:t xml:space="preserve">    2、偏差指正偏离、负偏离或无偏离。如均无负偏离，可注明“全部满足”。</w:t>
      </w:r>
    </w:p>
    <w:p w:rsidR="00D67E28" w:rsidRPr="00D67E28" w:rsidRDefault="00D67E28" w:rsidP="008B5D91">
      <w:pPr>
        <w:widowControl/>
        <w:snapToGrid w:val="0"/>
        <w:spacing w:beforeLines="50" w:before="156" w:afterLines="50" w:after="156" w:line="360" w:lineRule="auto"/>
        <w:rPr>
          <w:rFonts w:ascii="宋体" w:hAnsi="宋体"/>
        </w:rPr>
      </w:pPr>
      <w:r w:rsidRPr="00E5227F">
        <w:rPr>
          <w:rFonts w:ascii="宋体" w:hAnsi="宋体" w:hint="eastAsia"/>
          <w:szCs w:val="21"/>
        </w:rPr>
        <w:t>投标人名称：        （盖章）</w:t>
      </w:r>
    </w:p>
    <w:p w:rsidR="00D67E28" w:rsidRPr="00810C10" w:rsidRDefault="00D67E28" w:rsidP="008B5D91">
      <w:pPr>
        <w:pStyle w:val="22"/>
        <w:spacing w:beforeLines="50" w:before="156" w:afterLines="50" w:after="156" w:line="360" w:lineRule="auto"/>
        <w:ind w:leftChars="0" w:left="0"/>
        <w:rPr>
          <w:bCs/>
          <w:color w:val="000000" w:themeColor="text1"/>
          <w:szCs w:val="21"/>
          <w:u w:val="single"/>
        </w:rPr>
      </w:pPr>
      <w:proofErr w:type="spellStart"/>
      <w:r w:rsidRPr="00A03EE3">
        <w:rPr>
          <w:rFonts w:hint="eastAsia"/>
          <w:bCs/>
          <w:color w:val="000000" w:themeColor="text1"/>
          <w:szCs w:val="21"/>
        </w:rPr>
        <w:t>法定代表人或授权代表（签字</w:t>
      </w:r>
      <w:proofErr w:type="spellEnd"/>
      <w:r w:rsidRPr="00A03EE3">
        <w:rPr>
          <w:rFonts w:hint="eastAsia"/>
          <w:bCs/>
          <w:color w:val="000000" w:themeColor="text1"/>
          <w:szCs w:val="21"/>
        </w:rPr>
        <w:t>）：</w:t>
      </w:r>
    </w:p>
    <w:p w:rsidR="00D67E28" w:rsidRPr="00E26F43" w:rsidRDefault="00D67E28" w:rsidP="008B5D91">
      <w:pPr>
        <w:snapToGrid w:val="0"/>
        <w:spacing w:beforeLines="50" w:before="156" w:afterLines="50" w:after="156" w:line="360" w:lineRule="auto"/>
      </w:pPr>
      <w:r>
        <w:rPr>
          <w:rFonts w:hint="eastAsia"/>
        </w:rPr>
        <w:t>投标</w:t>
      </w:r>
      <w:r w:rsidRPr="00E26F43">
        <w:rPr>
          <w:rFonts w:hint="eastAsia"/>
        </w:rPr>
        <w:t>日期：年月日</w:t>
      </w:r>
    </w:p>
    <w:p w:rsidR="0097498F" w:rsidRDefault="0097498F" w:rsidP="00D67E28">
      <w:pPr>
        <w:widowControl/>
        <w:wordWrap w:val="0"/>
        <w:snapToGrid w:val="0"/>
        <w:jc w:val="right"/>
        <w:rPr>
          <w:kern w:val="0"/>
        </w:rPr>
      </w:pPr>
    </w:p>
    <w:p w:rsidR="00EF2BF5" w:rsidRPr="008A0F91" w:rsidRDefault="008A00C9" w:rsidP="008A00C9">
      <w:pPr>
        <w:pStyle w:val="6"/>
        <w:rPr>
          <w:rFonts w:eastAsia="宋体"/>
          <w:sz w:val="21"/>
          <w:szCs w:val="20"/>
        </w:rPr>
      </w:pPr>
      <w:r>
        <w:rPr>
          <w:rFonts w:hint="eastAsia"/>
        </w:rPr>
        <w:t>二十二</w:t>
      </w:r>
      <w:r w:rsidR="0097498F">
        <w:rPr>
          <w:rFonts w:hint="eastAsia"/>
        </w:rPr>
        <w:t>、投标人认为需要提供的其他技术资料</w:t>
      </w:r>
      <w:bookmarkStart w:id="920" w:name="_Toc397779397"/>
      <w:bookmarkStart w:id="921" w:name="_Toc397779501"/>
      <w:bookmarkStart w:id="922" w:name="_Toc397779704"/>
      <w:bookmarkStart w:id="923" w:name="_Toc397779910"/>
      <w:bookmarkStart w:id="924" w:name="_Toc397780071"/>
      <w:bookmarkStart w:id="925" w:name="_Toc397780171"/>
      <w:r w:rsidR="00EF2BF5" w:rsidRPr="00244D8C">
        <w:rPr>
          <w:sz w:val="20"/>
          <w:szCs w:val="20"/>
        </w:rPr>
        <w:br w:type="page"/>
      </w:r>
    </w:p>
    <w:p w:rsidR="002530BD" w:rsidRPr="00F3691D" w:rsidRDefault="002530BD" w:rsidP="002530BD">
      <w:pPr>
        <w:pStyle w:val="1"/>
        <w:jc w:val="center"/>
      </w:pPr>
      <w:bookmarkStart w:id="926" w:name="_Toc144974854"/>
      <w:bookmarkStart w:id="927" w:name="_Toc152042574"/>
      <w:bookmarkStart w:id="928" w:name="_Toc152045785"/>
      <w:bookmarkStart w:id="929" w:name="_Toc179632804"/>
      <w:bookmarkStart w:id="930" w:name="_Toc246996353"/>
      <w:bookmarkStart w:id="931" w:name="_Toc246997096"/>
      <w:bookmarkStart w:id="932" w:name="_Toc247085870"/>
      <w:bookmarkStart w:id="933" w:name="_Toc396477283"/>
      <w:bookmarkStart w:id="934" w:name="_Toc397779403"/>
      <w:bookmarkStart w:id="935" w:name="_Toc397779507"/>
      <w:bookmarkStart w:id="936" w:name="_Toc397779710"/>
      <w:bookmarkStart w:id="937" w:name="_Toc397779916"/>
      <w:bookmarkStart w:id="938" w:name="_Toc397780074"/>
      <w:bookmarkStart w:id="939" w:name="_Toc397780172"/>
      <w:bookmarkStart w:id="940" w:name="_Toc427180273"/>
      <w:bookmarkEnd w:id="920"/>
      <w:bookmarkEnd w:id="921"/>
      <w:bookmarkEnd w:id="922"/>
      <w:bookmarkEnd w:id="923"/>
      <w:bookmarkEnd w:id="924"/>
      <w:bookmarkEnd w:id="925"/>
      <w:r w:rsidRPr="00F3691D">
        <w:rPr>
          <w:rFonts w:hint="eastAsia"/>
        </w:rPr>
        <w:lastRenderedPageBreak/>
        <w:t>第</w:t>
      </w:r>
      <w:r w:rsidR="00C26C83" w:rsidRPr="00F3691D">
        <w:rPr>
          <w:rFonts w:hint="eastAsia"/>
        </w:rPr>
        <w:t>五</w:t>
      </w:r>
      <w:r w:rsidRPr="00F3691D">
        <w:rPr>
          <w:rFonts w:hint="eastAsia"/>
        </w:rPr>
        <w:t>章</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008A0F91" w:rsidRPr="008A0F91">
        <w:rPr>
          <w:rFonts w:hint="eastAsia"/>
        </w:rPr>
        <w:t>采购服务要求及规范</w:t>
      </w:r>
      <w:bookmarkEnd w:id="940"/>
    </w:p>
    <w:p w:rsidR="008A0F91" w:rsidRDefault="008A0F91" w:rsidP="007E6199">
      <w:pPr>
        <w:pStyle w:val="7"/>
        <w:spacing w:line="440" w:lineRule="exact"/>
      </w:pPr>
      <w:bookmarkStart w:id="941" w:name="_Toc144974826"/>
      <w:bookmarkStart w:id="942" w:name="_Toc152042546"/>
      <w:bookmarkStart w:id="943" w:name="_Toc152045767"/>
      <w:bookmarkStart w:id="944" w:name="_Toc179632785"/>
      <w:bookmarkEnd w:id="941"/>
      <w:bookmarkEnd w:id="942"/>
      <w:bookmarkEnd w:id="943"/>
      <w:bookmarkEnd w:id="944"/>
      <w:r w:rsidRPr="007E6199">
        <w:rPr>
          <w:rFonts w:hint="eastAsia"/>
        </w:rPr>
        <w:t>项目概况：本项目涉及车辆</w:t>
      </w:r>
      <w:r w:rsidR="0050572F" w:rsidRPr="007E6199">
        <w:rPr>
          <w:rFonts w:hint="eastAsia"/>
        </w:rPr>
        <w:t>的</w:t>
      </w:r>
      <w:r w:rsidRPr="007E6199">
        <w:rPr>
          <w:rFonts w:hint="eastAsia"/>
        </w:rPr>
        <w:t>车型大部分为轿车、商务车。具体需求如下：</w:t>
      </w:r>
    </w:p>
    <w:p w:rsidR="008A0F91" w:rsidRDefault="008A0F91" w:rsidP="007E6199">
      <w:pPr>
        <w:pStyle w:val="6"/>
        <w:spacing w:line="440" w:lineRule="exact"/>
      </w:pPr>
      <w:r>
        <w:rPr>
          <w:rFonts w:hint="eastAsia"/>
        </w:rPr>
        <w:t>第二包车辆拍卖</w:t>
      </w:r>
    </w:p>
    <w:p w:rsidR="008A0F91" w:rsidRDefault="008A0F91" w:rsidP="007E6199">
      <w:pPr>
        <w:pStyle w:val="7"/>
        <w:numPr>
          <w:ilvl w:val="0"/>
          <w:numId w:val="26"/>
        </w:numPr>
        <w:spacing w:line="440" w:lineRule="exact"/>
      </w:pPr>
      <w:r>
        <w:rPr>
          <w:rFonts w:hint="eastAsia"/>
        </w:rPr>
        <w:t>对投标人的要求</w:t>
      </w:r>
    </w:p>
    <w:p w:rsidR="008A0F91" w:rsidRPr="00B92CC3" w:rsidRDefault="00B92CC3" w:rsidP="007E6199">
      <w:pPr>
        <w:pStyle w:val="a8"/>
        <w:spacing w:line="440" w:lineRule="exact"/>
        <w:rPr>
          <w:szCs w:val="21"/>
        </w:rPr>
      </w:pPr>
      <w:r>
        <w:rPr>
          <w:rFonts w:hint="eastAsia"/>
          <w:szCs w:val="21"/>
        </w:rPr>
        <w:t>1</w:t>
      </w:r>
      <w:r>
        <w:rPr>
          <w:rFonts w:hint="eastAsia"/>
          <w:szCs w:val="21"/>
        </w:rPr>
        <w:t>、</w:t>
      </w:r>
      <w:r w:rsidR="008A0F91" w:rsidRPr="00B92CC3">
        <w:rPr>
          <w:rFonts w:hint="eastAsia"/>
          <w:szCs w:val="21"/>
        </w:rPr>
        <w:t>拍卖企业在四川省工商部门注册登记，具有有效的工商营业执照、税务登记证、组织机构代码证。</w:t>
      </w:r>
    </w:p>
    <w:p w:rsidR="008A0F91" w:rsidRPr="00B92CC3" w:rsidRDefault="00B92CC3" w:rsidP="007E6199">
      <w:pPr>
        <w:pStyle w:val="a8"/>
        <w:spacing w:line="440" w:lineRule="exact"/>
        <w:rPr>
          <w:szCs w:val="21"/>
        </w:rPr>
      </w:pPr>
      <w:r>
        <w:rPr>
          <w:rFonts w:hint="eastAsia"/>
          <w:szCs w:val="21"/>
        </w:rPr>
        <w:t>2</w:t>
      </w:r>
      <w:r>
        <w:rPr>
          <w:rFonts w:hint="eastAsia"/>
          <w:szCs w:val="21"/>
        </w:rPr>
        <w:t>、</w:t>
      </w:r>
      <w:r w:rsidR="008A0F91" w:rsidRPr="00B92CC3">
        <w:rPr>
          <w:rFonts w:hint="eastAsia"/>
          <w:szCs w:val="21"/>
        </w:rPr>
        <w:t>具有四川省商务厅等机构颁发的有效的《拍卖经营批准证书》</w:t>
      </w:r>
      <w:r w:rsidR="00AA5BE7">
        <w:rPr>
          <w:rFonts w:hint="eastAsia"/>
          <w:szCs w:val="21"/>
        </w:rPr>
        <w:t>，</w:t>
      </w:r>
      <w:r w:rsidR="00AA5BE7" w:rsidRPr="00AA5BE7">
        <w:rPr>
          <w:rFonts w:hint="eastAsia"/>
          <w:szCs w:val="21"/>
        </w:rPr>
        <w:t>有中国拍卖行业协会颁发的《中国拍卖行业</w:t>
      </w:r>
      <w:r w:rsidR="00AA5BE7" w:rsidRPr="00AA5BE7">
        <w:rPr>
          <w:rFonts w:hint="eastAsia"/>
          <w:szCs w:val="21"/>
        </w:rPr>
        <w:t>AA</w:t>
      </w:r>
      <w:r w:rsidR="00AA5BE7" w:rsidRPr="00AA5BE7">
        <w:rPr>
          <w:rFonts w:hint="eastAsia"/>
          <w:szCs w:val="21"/>
        </w:rPr>
        <w:t>企业证书》（及以上资质）。</w:t>
      </w:r>
    </w:p>
    <w:p w:rsidR="008A0F91" w:rsidRPr="00B92CC3" w:rsidRDefault="00B92CC3" w:rsidP="007E6199">
      <w:pPr>
        <w:pStyle w:val="a8"/>
        <w:spacing w:line="440" w:lineRule="exact"/>
        <w:rPr>
          <w:szCs w:val="21"/>
        </w:rPr>
      </w:pPr>
      <w:r>
        <w:rPr>
          <w:rFonts w:hint="eastAsia"/>
          <w:szCs w:val="21"/>
        </w:rPr>
        <w:t>3</w:t>
      </w:r>
      <w:r>
        <w:rPr>
          <w:rFonts w:hint="eastAsia"/>
          <w:szCs w:val="21"/>
        </w:rPr>
        <w:t>、</w:t>
      </w:r>
      <w:r w:rsidR="008A0F91" w:rsidRPr="00B92CC3">
        <w:rPr>
          <w:rFonts w:hint="eastAsia"/>
          <w:szCs w:val="21"/>
        </w:rPr>
        <w:t>拍卖企业遵守《中华人民共和国拍卖法》及相关的法规，</w:t>
      </w:r>
      <w:r w:rsidR="008A0F91" w:rsidRPr="00B92CC3">
        <w:rPr>
          <w:rFonts w:hint="eastAsia"/>
          <w:szCs w:val="21"/>
        </w:rPr>
        <w:t>3</w:t>
      </w:r>
      <w:r w:rsidR="008A0F91" w:rsidRPr="00B92CC3">
        <w:rPr>
          <w:rFonts w:hint="eastAsia"/>
          <w:szCs w:val="21"/>
        </w:rPr>
        <w:t>年无违法违规记录。</w:t>
      </w:r>
    </w:p>
    <w:p w:rsidR="008A0F91" w:rsidRDefault="008A0F91" w:rsidP="007E6199">
      <w:pPr>
        <w:pStyle w:val="7"/>
        <w:spacing w:line="440" w:lineRule="exact"/>
      </w:pPr>
      <w:r>
        <w:rPr>
          <w:rFonts w:hint="eastAsia"/>
        </w:rPr>
        <w:t>二、项目需求概述</w:t>
      </w:r>
    </w:p>
    <w:p w:rsidR="008A0F91" w:rsidRPr="00B92CC3" w:rsidRDefault="008A0F91" w:rsidP="007E6199">
      <w:pPr>
        <w:pStyle w:val="a8"/>
        <w:spacing w:line="440" w:lineRule="exact"/>
        <w:rPr>
          <w:szCs w:val="21"/>
        </w:rPr>
      </w:pPr>
      <w:r w:rsidRPr="00B92CC3">
        <w:rPr>
          <w:rFonts w:hint="eastAsia"/>
          <w:szCs w:val="21"/>
        </w:rPr>
        <w:t>1</w:t>
      </w:r>
      <w:r w:rsidRPr="00B92CC3">
        <w:rPr>
          <w:rFonts w:hint="eastAsia"/>
          <w:szCs w:val="21"/>
        </w:rPr>
        <w:t>、拍卖企业需提供拍卖佣金报价，收取委托方及买受方的拍卖佣金标准均应作为评标条件。</w:t>
      </w:r>
    </w:p>
    <w:p w:rsidR="008A0F91" w:rsidRPr="00B92CC3" w:rsidRDefault="008A0F91" w:rsidP="007E6199">
      <w:pPr>
        <w:pStyle w:val="a8"/>
        <w:spacing w:line="440" w:lineRule="exact"/>
        <w:rPr>
          <w:szCs w:val="21"/>
        </w:rPr>
      </w:pPr>
      <w:r w:rsidRPr="00B92CC3">
        <w:rPr>
          <w:rFonts w:hint="eastAsia"/>
          <w:szCs w:val="21"/>
        </w:rPr>
        <w:t>2</w:t>
      </w:r>
      <w:r w:rsidRPr="00B92CC3">
        <w:rPr>
          <w:rFonts w:hint="eastAsia"/>
          <w:szCs w:val="21"/>
        </w:rPr>
        <w:t>、拍卖企业拍卖车辆程序应符合《中华人民共和国拍卖法》、《机动车拍卖规程》等有关法规定。</w:t>
      </w:r>
    </w:p>
    <w:p w:rsidR="008A0F91" w:rsidRPr="00B92CC3" w:rsidRDefault="008A0F91" w:rsidP="007E6199">
      <w:pPr>
        <w:pStyle w:val="a8"/>
        <w:spacing w:line="440" w:lineRule="exact"/>
        <w:rPr>
          <w:szCs w:val="21"/>
        </w:rPr>
      </w:pPr>
      <w:r w:rsidRPr="00B92CC3">
        <w:rPr>
          <w:rFonts w:hint="eastAsia"/>
          <w:szCs w:val="21"/>
        </w:rPr>
        <w:t>3</w:t>
      </w:r>
      <w:r w:rsidRPr="00B92CC3">
        <w:rPr>
          <w:rFonts w:hint="eastAsia"/>
          <w:szCs w:val="21"/>
        </w:rPr>
        <w:t>、拍卖企业负责拍卖车辆美容、维护、预展等工作。</w:t>
      </w:r>
    </w:p>
    <w:p w:rsidR="008A0F91" w:rsidRPr="00B92CC3" w:rsidRDefault="008A0F91" w:rsidP="007E6199">
      <w:pPr>
        <w:pStyle w:val="a8"/>
        <w:spacing w:line="440" w:lineRule="exact"/>
        <w:rPr>
          <w:szCs w:val="21"/>
        </w:rPr>
      </w:pPr>
      <w:r w:rsidRPr="00B92CC3">
        <w:rPr>
          <w:rFonts w:hint="eastAsia"/>
          <w:szCs w:val="21"/>
        </w:rPr>
        <w:t>4</w:t>
      </w:r>
      <w:r w:rsidRPr="00B92CC3">
        <w:rPr>
          <w:rFonts w:hint="eastAsia"/>
          <w:szCs w:val="21"/>
        </w:rPr>
        <w:t>、拍卖企业负责提供上门接车服务（包括接收车辆手续）。</w:t>
      </w:r>
    </w:p>
    <w:p w:rsidR="008A0F91" w:rsidRPr="00B92CC3" w:rsidRDefault="008A0F91" w:rsidP="007E6199">
      <w:pPr>
        <w:pStyle w:val="a8"/>
        <w:spacing w:line="440" w:lineRule="exact"/>
        <w:rPr>
          <w:szCs w:val="21"/>
        </w:rPr>
      </w:pPr>
      <w:r w:rsidRPr="00B92CC3">
        <w:rPr>
          <w:rFonts w:hint="eastAsia"/>
          <w:szCs w:val="21"/>
        </w:rPr>
        <w:t>5</w:t>
      </w:r>
      <w:r w:rsidRPr="00B92CC3">
        <w:rPr>
          <w:rFonts w:hint="eastAsia"/>
          <w:szCs w:val="21"/>
        </w:rPr>
        <w:t>、拍卖企业采取多种形式组织车辆拍卖（包括现场拍卖或现场拍卖与网络相结合）。</w:t>
      </w:r>
    </w:p>
    <w:p w:rsidR="008A0F91" w:rsidRPr="00B92CC3" w:rsidRDefault="008A0F91" w:rsidP="007E6199">
      <w:pPr>
        <w:pStyle w:val="a8"/>
        <w:spacing w:line="440" w:lineRule="exact"/>
        <w:rPr>
          <w:szCs w:val="21"/>
        </w:rPr>
      </w:pPr>
      <w:r w:rsidRPr="00B92CC3">
        <w:rPr>
          <w:rFonts w:hint="eastAsia"/>
          <w:szCs w:val="21"/>
        </w:rPr>
        <w:t>6</w:t>
      </w:r>
      <w:r w:rsidRPr="00B92CC3">
        <w:rPr>
          <w:rFonts w:hint="eastAsia"/>
          <w:szCs w:val="21"/>
        </w:rPr>
        <w:t>、拍卖企业应尽量配合委托人对于本项目的相关要求，积极主动开展工作。</w:t>
      </w:r>
    </w:p>
    <w:p w:rsidR="008A0F91" w:rsidRPr="00B92CC3" w:rsidRDefault="008A0F91" w:rsidP="007E6199">
      <w:pPr>
        <w:pStyle w:val="a8"/>
        <w:spacing w:line="440" w:lineRule="exact"/>
        <w:rPr>
          <w:szCs w:val="21"/>
        </w:rPr>
      </w:pPr>
      <w:r w:rsidRPr="00B92CC3">
        <w:rPr>
          <w:rFonts w:hint="eastAsia"/>
          <w:szCs w:val="21"/>
        </w:rPr>
        <w:t>7</w:t>
      </w:r>
      <w:r w:rsidRPr="00B92CC3">
        <w:rPr>
          <w:rFonts w:hint="eastAsia"/>
          <w:szCs w:val="21"/>
        </w:rPr>
        <w:t>、原则上，进入拍卖名单的车辆均应进行拍卖，除非委托人提出取消拍卖，并应书面确认。</w:t>
      </w:r>
    </w:p>
    <w:p w:rsidR="008A0F91" w:rsidRPr="00B92CC3" w:rsidRDefault="008A0F91" w:rsidP="007E6199">
      <w:pPr>
        <w:pStyle w:val="a8"/>
        <w:spacing w:line="440" w:lineRule="exact"/>
        <w:rPr>
          <w:szCs w:val="21"/>
        </w:rPr>
      </w:pPr>
      <w:r w:rsidRPr="00B92CC3">
        <w:rPr>
          <w:rFonts w:hint="eastAsia"/>
          <w:szCs w:val="21"/>
        </w:rPr>
        <w:t>8</w:t>
      </w:r>
      <w:r w:rsidRPr="00B92CC3">
        <w:rPr>
          <w:rFonts w:hint="eastAsia"/>
          <w:szCs w:val="21"/>
        </w:rPr>
        <w:t>、拍卖企业应在拍卖车辆移交后</w:t>
      </w:r>
      <w:r w:rsidRPr="00B92CC3">
        <w:rPr>
          <w:rFonts w:hint="eastAsia"/>
          <w:szCs w:val="21"/>
        </w:rPr>
        <w:t>3</w:t>
      </w:r>
      <w:r w:rsidRPr="00B92CC3">
        <w:rPr>
          <w:rFonts w:hint="eastAsia"/>
          <w:szCs w:val="21"/>
        </w:rPr>
        <w:t>个工作日内，完成制订拍卖方案，并在</w:t>
      </w:r>
      <w:r w:rsidRPr="00B92CC3">
        <w:rPr>
          <w:rFonts w:hint="eastAsia"/>
          <w:szCs w:val="21"/>
        </w:rPr>
        <w:t>15</w:t>
      </w:r>
      <w:r w:rsidRPr="00B92CC3">
        <w:rPr>
          <w:rFonts w:hint="eastAsia"/>
          <w:szCs w:val="21"/>
        </w:rPr>
        <w:t>天内至少组织</w:t>
      </w:r>
      <w:r w:rsidRPr="00B92CC3">
        <w:rPr>
          <w:rFonts w:hint="eastAsia"/>
          <w:szCs w:val="21"/>
        </w:rPr>
        <w:t>1</w:t>
      </w:r>
      <w:r w:rsidRPr="00B92CC3">
        <w:rPr>
          <w:rFonts w:hint="eastAsia"/>
          <w:szCs w:val="21"/>
        </w:rPr>
        <w:t>次车辆拍卖实施。</w:t>
      </w:r>
    </w:p>
    <w:p w:rsidR="008A0F91" w:rsidRPr="00B92CC3" w:rsidRDefault="008A0F91" w:rsidP="007E6199">
      <w:pPr>
        <w:pStyle w:val="a8"/>
        <w:spacing w:line="440" w:lineRule="exact"/>
        <w:rPr>
          <w:szCs w:val="21"/>
        </w:rPr>
      </w:pPr>
      <w:r w:rsidRPr="00B92CC3">
        <w:rPr>
          <w:rFonts w:hint="eastAsia"/>
          <w:szCs w:val="21"/>
        </w:rPr>
        <w:t>9</w:t>
      </w:r>
      <w:r w:rsidRPr="00B92CC3">
        <w:rPr>
          <w:rFonts w:hint="eastAsia"/>
          <w:szCs w:val="21"/>
        </w:rPr>
        <w:t>、拍卖企业应通过各种媒体（包括但不限于本地媒体），采取多种宣传手段，利用中央、地方、专业的网站、平面媒体进行充分宣传、发布拍卖公告，公告时间不少于</w:t>
      </w:r>
      <w:r w:rsidRPr="00B92CC3">
        <w:rPr>
          <w:rFonts w:hint="eastAsia"/>
          <w:szCs w:val="21"/>
        </w:rPr>
        <w:t>7</w:t>
      </w:r>
      <w:r w:rsidRPr="00B92CC3">
        <w:rPr>
          <w:rFonts w:hint="eastAsia"/>
          <w:szCs w:val="21"/>
        </w:rPr>
        <w:t>天，拍卖车辆实地展示不少于</w:t>
      </w:r>
      <w:r w:rsidRPr="00B92CC3">
        <w:rPr>
          <w:rFonts w:hint="eastAsia"/>
          <w:szCs w:val="21"/>
        </w:rPr>
        <w:t>2</w:t>
      </w:r>
      <w:r w:rsidRPr="00B92CC3">
        <w:rPr>
          <w:rFonts w:hint="eastAsia"/>
          <w:szCs w:val="21"/>
        </w:rPr>
        <w:t>天，车辆预展现场摆放单车信息牌，并由专人负责接受现场咨询。</w:t>
      </w:r>
    </w:p>
    <w:p w:rsidR="008A0F91" w:rsidRPr="00B92CC3" w:rsidRDefault="008A0F91" w:rsidP="007E6199">
      <w:pPr>
        <w:pStyle w:val="a8"/>
        <w:spacing w:line="440" w:lineRule="exact"/>
        <w:rPr>
          <w:szCs w:val="21"/>
        </w:rPr>
      </w:pPr>
      <w:r w:rsidRPr="00B92CC3">
        <w:rPr>
          <w:rFonts w:hint="eastAsia"/>
          <w:szCs w:val="21"/>
        </w:rPr>
        <w:t>10</w:t>
      </w:r>
      <w:r w:rsidRPr="00B92CC3">
        <w:rPr>
          <w:rFonts w:hint="eastAsia"/>
          <w:szCs w:val="21"/>
        </w:rPr>
        <w:t>、拍卖车辆成交</w:t>
      </w:r>
      <w:r w:rsidRPr="00B92CC3">
        <w:rPr>
          <w:rFonts w:hint="eastAsia"/>
          <w:szCs w:val="21"/>
        </w:rPr>
        <w:t>7</w:t>
      </w:r>
      <w:r w:rsidRPr="00B92CC3">
        <w:rPr>
          <w:rFonts w:hint="eastAsia"/>
          <w:szCs w:val="21"/>
        </w:rPr>
        <w:t>个工作日内，拍卖企业负责办理完毕车辆过户手续，并将委托人应得拍卖收入，按照委托人要求交付采购人或其指定的单位。</w:t>
      </w:r>
    </w:p>
    <w:p w:rsidR="008A0F91" w:rsidRPr="00B92CC3" w:rsidRDefault="008A0F91" w:rsidP="007E6199">
      <w:pPr>
        <w:pStyle w:val="a8"/>
        <w:spacing w:line="440" w:lineRule="exact"/>
        <w:rPr>
          <w:szCs w:val="21"/>
        </w:rPr>
      </w:pPr>
      <w:r w:rsidRPr="00B92CC3">
        <w:rPr>
          <w:rFonts w:hint="eastAsia"/>
          <w:szCs w:val="21"/>
        </w:rPr>
        <w:t>11</w:t>
      </w:r>
      <w:r w:rsidRPr="00B92CC3">
        <w:rPr>
          <w:rFonts w:hint="eastAsia"/>
          <w:szCs w:val="21"/>
        </w:rPr>
        <w:t>、车辆成交后，拍卖企业负责办理车辆过户手续。</w:t>
      </w:r>
    </w:p>
    <w:p w:rsidR="008A0F91" w:rsidRPr="00B92CC3" w:rsidRDefault="008A0F91" w:rsidP="007E6199">
      <w:pPr>
        <w:pStyle w:val="a8"/>
        <w:spacing w:line="440" w:lineRule="exact"/>
        <w:rPr>
          <w:szCs w:val="21"/>
        </w:rPr>
      </w:pPr>
      <w:r w:rsidRPr="00B92CC3">
        <w:rPr>
          <w:rFonts w:hint="eastAsia"/>
          <w:szCs w:val="21"/>
        </w:rPr>
        <w:t>12</w:t>
      </w:r>
      <w:r w:rsidRPr="00B92CC3">
        <w:rPr>
          <w:rFonts w:hint="eastAsia"/>
          <w:szCs w:val="21"/>
        </w:rPr>
        <w:t>、成交价不能低于基准价（评估价）。</w:t>
      </w:r>
    </w:p>
    <w:sectPr w:rsidR="008A0F91" w:rsidRPr="00B92CC3" w:rsidSect="00110690">
      <w:headerReference w:type="default" r:id="rId15"/>
      <w:footerReference w:type="default" r:id="rId1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261" w:rsidRDefault="00C44261">
      <w:r>
        <w:separator/>
      </w:r>
    </w:p>
  </w:endnote>
  <w:endnote w:type="continuationSeparator" w:id="0">
    <w:p w:rsidR="00C44261" w:rsidRDefault="00C4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A07" w:rsidRDefault="00FF7A07">
    <w:pPr>
      <w:pStyle w:val="ad"/>
      <w:framePr w:h="0" w:wrap="around" w:vAnchor="text" w:hAnchor="margin" w:xAlign="center" w:y="1"/>
      <w:rPr>
        <w:rStyle w:val="a4"/>
      </w:rPr>
    </w:pPr>
    <w:r>
      <w:fldChar w:fldCharType="begin"/>
    </w:r>
    <w:r>
      <w:rPr>
        <w:rStyle w:val="a4"/>
      </w:rPr>
      <w:instrText xml:space="preserve">PAGE  </w:instrText>
    </w:r>
    <w:r>
      <w:fldChar w:fldCharType="end"/>
    </w:r>
  </w:p>
  <w:p w:rsidR="00FF7A07" w:rsidRDefault="00FF7A0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A07" w:rsidRDefault="00FF7A07">
    <w:pPr>
      <w:pStyle w:val="ad"/>
      <w:framePr w:h="0" w:wrap="around" w:vAnchor="text" w:hAnchor="margin" w:xAlign="center" w:y="1"/>
      <w:rPr>
        <w:rStyle w:val="a4"/>
      </w:rPr>
    </w:pPr>
    <w:r>
      <w:fldChar w:fldCharType="begin"/>
    </w:r>
    <w:r>
      <w:rPr>
        <w:rStyle w:val="a4"/>
      </w:rPr>
      <w:instrText xml:space="preserve">PAGE  </w:instrText>
    </w:r>
    <w:r>
      <w:fldChar w:fldCharType="separate"/>
    </w:r>
    <w:r w:rsidR="005C2FF3">
      <w:rPr>
        <w:rStyle w:val="a4"/>
        <w:noProof/>
      </w:rPr>
      <w:t>2</w:t>
    </w:r>
    <w:r>
      <w:fldChar w:fldCharType="end"/>
    </w:r>
  </w:p>
  <w:p w:rsidR="00FF7A07" w:rsidRDefault="00FF7A0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A07" w:rsidRDefault="00FF7A07" w:rsidP="00EB54C7">
    <w:pPr>
      <w:pStyle w:val="ad"/>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5C2FF3">
      <w:rPr>
        <w:rStyle w:val="a4"/>
        <w:noProof/>
      </w:rPr>
      <w:t>28</w:t>
    </w:r>
    <w:r>
      <w:rPr>
        <w:rStyle w:val="a4"/>
      </w:rPr>
      <w:fldChar w:fldCharType="end"/>
    </w:r>
  </w:p>
  <w:p w:rsidR="00FF7A07" w:rsidRDefault="00FF7A07" w:rsidP="00EB54C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261" w:rsidRDefault="00C44261">
      <w:r>
        <w:separator/>
      </w:r>
    </w:p>
  </w:footnote>
  <w:footnote w:type="continuationSeparator" w:id="0">
    <w:p w:rsidR="00C44261" w:rsidRDefault="00C44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A07" w:rsidRDefault="00FF7A07" w:rsidP="00917C67">
    <w:pPr>
      <w:pStyle w:val="af1"/>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A07" w:rsidRDefault="00FF7A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A07" w:rsidRPr="00BF25ED" w:rsidRDefault="00FF7A07" w:rsidP="00EB54C7">
    <w:pPr>
      <w:pStyle w:val="af1"/>
      <w:jc w:val="left"/>
      <w:rPr>
        <w:rFonts w:eastAsia="华文新魏"/>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07089D"/>
    <w:multiLevelType w:val="multilevel"/>
    <w:tmpl w:val="0000000F"/>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3"/>
    <w:multiLevelType w:val="multilevel"/>
    <w:tmpl w:val="00000003"/>
    <w:lvl w:ilvl="0">
      <w:start w:val="1"/>
      <w:numFmt w:val="decimal"/>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ascii="宋体" w:eastAsia="宋体" w:hAnsi="宋体" w:hint="eastAsia"/>
        <w:b w:val="0"/>
        <w:color w:val="auto"/>
        <w:sz w:val="21"/>
        <w:szCs w:val="21"/>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0000000A"/>
    <w:multiLevelType w:val="singleLevel"/>
    <w:tmpl w:val="0000000A"/>
    <w:lvl w:ilvl="0">
      <w:start w:val="16"/>
      <w:numFmt w:val="chineseCounting"/>
      <w:suff w:val="nothing"/>
      <w:lvlText w:val="%1、"/>
      <w:lvlJc w:val="left"/>
    </w:lvl>
  </w:abstractNum>
  <w:abstractNum w:abstractNumId="3">
    <w:nsid w:val="0000000C"/>
    <w:multiLevelType w:val="singleLevel"/>
    <w:tmpl w:val="0000000C"/>
    <w:lvl w:ilvl="0">
      <w:start w:val="1"/>
      <w:numFmt w:val="decimal"/>
      <w:suff w:val="nothing"/>
      <w:lvlText w:val="%1、"/>
      <w:lvlJc w:val="left"/>
    </w:lvl>
  </w:abstractNum>
  <w:abstractNum w:abstractNumId="4">
    <w:nsid w:val="00000011"/>
    <w:multiLevelType w:val="multilevel"/>
    <w:tmpl w:val="00000011"/>
    <w:lvl w:ilvl="0">
      <w:start w:val="1"/>
      <w:numFmt w:val="decimal"/>
      <w:lvlText w:val="%1、"/>
      <w:lvlJc w:val="left"/>
      <w:pPr>
        <w:tabs>
          <w:tab w:val="num" w:pos="840"/>
        </w:tabs>
        <w:ind w:left="840" w:hanging="420"/>
      </w:pPr>
      <w:rPr>
        <w:rFonts w:hint="eastAsia"/>
      </w:rPr>
    </w:lvl>
    <w:lvl w:ilvl="1">
      <w:start w:val="1"/>
      <w:numFmt w:val="chineseCountingThousand"/>
      <w:lvlText w:val="%2、"/>
      <w:lvlJc w:val="left"/>
      <w:pPr>
        <w:tabs>
          <w:tab w:val="num" w:pos="420"/>
        </w:tabs>
        <w:ind w:left="42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15"/>
    <w:multiLevelType w:val="multilevel"/>
    <w:tmpl w:val="00000015"/>
    <w:lvl w:ilvl="0">
      <w:start w:val="1"/>
      <w:numFmt w:val="decimal"/>
      <w:lvlText w:val="%1."/>
      <w:lvlJc w:val="left"/>
      <w:pPr>
        <w:tabs>
          <w:tab w:val="num" w:pos="284"/>
        </w:tabs>
        <w:ind w:left="284" w:hanging="284"/>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nsid w:val="00000017"/>
    <w:multiLevelType w:val="singleLevel"/>
    <w:tmpl w:val="00000017"/>
    <w:lvl w:ilvl="0">
      <w:start w:val="1"/>
      <w:numFmt w:val="decimal"/>
      <w:suff w:val="nothing"/>
      <w:lvlText w:val="%1、"/>
      <w:lvlJc w:val="left"/>
    </w:lvl>
  </w:abstractNum>
  <w:abstractNum w:abstractNumId="7">
    <w:nsid w:val="0000001A"/>
    <w:multiLevelType w:val="singleLevel"/>
    <w:tmpl w:val="0000001A"/>
    <w:lvl w:ilvl="0">
      <w:start w:val="1"/>
      <w:numFmt w:val="decimal"/>
      <w:suff w:val="nothing"/>
      <w:lvlText w:val="%1、"/>
      <w:lvlJc w:val="left"/>
    </w:lvl>
  </w:abstractNum>
  <w:abstractNum w:abstractNumId="8">
    <w:nsid w:val="0000001B"/>
    <w:multiLevelType w:val="singleLevel"/>
    <w:tmpl w:val="0000001B"/>
    <w:lvl w:ilvl="0">
      <w:start w:val="1"/>
      <w:numFmt w:val="decimal"/>
      <w:suff w:val="nothing"/>
      <w:lvlText w:val="%1、"/>
      <w:lvlJc w:val="left"/>
    </w:lvl>
  </w:abstractNum>
  <w:abstractNum w:abstractNumId="9">
    <w:nsid w:val="0000001C"/>
    <w:multiLevelType w:val="singleLevel"/>
    <w:tmpl w:val="0000001C"/>
    <w:lvl w:ilvl="0">
      <w:start w:val="2"/>
      <w:numFmt w:val="chineseCounting"/>
      <w:suff w:val="nothing"/>
      <w:lvlText w:val="%1、"/>
      <w:lvlJc w:val="left"/>
    </w:lvl>
  </w:abstractNum>
  <w:abstractNum w:abstractNumId="10">
    <w:nsid w:val="0000001D"/>
    <w:multiLevelType w:val="singleLevel"/>
    <w:tmpl w:val="0000001D"/>
    <w:lvl w:ilvl="0">
      <w:start w:val="1"/>
      <w:numFmt w:val="decimal"/>
      <w:suff w:val="nothing"/>
      <w:lvlText w:val="%1、"/>
      <w:lvlJc w:val="left"/>
    </w:lvl>
  </w:abstractNum>
  <w:abstractNum w:abstractNumId="11">
    <w:nsid w:val="00000021"/>
    <w:multiLevelType w:val="multilevel"/>
    <w:tmpl w:val="00000021"/>
    <w:lvl w:ilvl="0">
      <w:start w:val="1"/>
      <w:numFmt w:val="chineseCountingThousand"/>
      <w:suff w:val="nothing"/>
      <w:lvlText w:val="第%1部分"/>
      <w:lvlJc w:val="center"/>
      <w:pPr>
        <w:ind w:left="0" w:firstLine="288"/>
      </w:pPr>
      <w:rPr>
        <w:rFonts w:hint="eastAsia"/>
        <w:sz w:val="28"/>
        <w:szCs w:val="28"/>
      </w:rPr>
    </w:lvl>
    <w:lvl w:ilvl="1">
      <w:start w:val="1"/>
      <w:numFmt w:val="chineseCountingThousand"/>
      <w:suff w:val="nothing"/>
      <w:lvlText w:val="%2、"/>
      <w:lvlJc w:val="left"/>
      <w:pPr>
        <w:ind w:left="2040" w:firstLine="0"/>
      </w:pPr>
      <w:rPr>
        <w:rFonts w:ascii="宋体" w:eastAsia="宋体" w:hAnsi="宋体" w:hint="eastAsia"/>
        <w:sz w:val="24"/>
        <w:szCs w:val="24"/>
        <w:lang w:val="en-US"/>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2">
    <w:nsid w:val="00000026"/>
    <w:multiLevelType w:val="singleLevel"/>
    <w:tmpl w:val="00000026"/>
    <w:lvl w:ilvl="0">
      <w:start w:val="17"/>
      <w:numFmt w:val="chineseCounting"/>
      <w:suff w:val="nothing"/>
      <w:lvlText w:val="%1、"/>
      <w:lvlJc w:val="left"/>
    </w:lvl>
  </w:abstractNum>
  <w:abstractNum w:abstractNumId="13">
    <w:nsid w:val="0000002A"/>
    <w:multiLevelType w:val="singleLevel"/>
    <w:tmpl w:val="0000002A"/>
    <w:lvl w:ilvl="0">
      <w:start w:val="1"/>
      <w:numFmt w:val="chineseCounting"/>
      <w:suff w:val="nothing"/>
      <w:lvlText w:val="%1、"/>
      <w:lvlJc w:val="left"/>
    </w:lvl>
  </w:abstractNum>
  <w:abstractNum w:abstractNumId="14">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90E1A96"/>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31B339C"/>
    <w:multiLevelType w:val="singleLevel"/>
    <w:tmpl w:val="00000000"/>
    <w:lvl w:ilvl="0">
      <w:start w:val="3"/>
      <w:numFmt w:val="decimal"/>
      <w:suff w:val="nothing"/>
      <w:lvlText w:val="%1、"/>
      <w:lvlJc w:val="left"/>
    </w:lvl>
  </w:abstractNum>
  <w:abstractNum w:abstractNumId="17">
    <w:nsid w:val="222636AD"/>
    <w:multiLevelType w:val="hybridMultilevel"/>
    <w:tmpl w:val="E20A3ED0"/>
    <w:lvl w:ilvl="0" w:tplc="6AB8A052">
      <w:start w:val="1"/>
      <w:numFmt w:val="decimal"/>
      <w:lvlText w:val="%1."/>
      <w:lvlJc w:val="left"/>
      <w:pPr>
        <w:tabs>
          <w:tab w:val="num" w:pos="1078"/>
        </w:tabs>
        <w:ind w:left="1078" w:hanging="360"/>
      </w:pPr>
      <w:rPr>
        <w:rFonts w:hint="default"/>
      </w:rPr>
    </w:lvl>
    <w:lvl w:ilvl="1" w:tplc="04090019" w:tentative="1">
      <w:start w:val="1"/>
      <w:numFmt w:val="lowerLetter"/>
      <w:lvlText w:val="%2)"/>
      <w:lvlJc w:val="left"/>
      <w:pPr>
        <w:tabs>
          <w:tab w:val="num" w:pos="1558"/>
        </w:tabs>
        <w:ind w:left="1558" w:hanging="420"/>
      </w:pPr>
    </w:lvl>
    <w:lvl w:ilvl="2" w:tplc="0409001B" w:tentative="1">
      <w:start w:val="1"/>
      <w:numFmt w:val="lowerRoman"/>
      <w:lvlText w:val="%3."/>
      <w:lvlJc w:val="right"/>
      <w:pPr>
        <w:tabs>
          <w:tab w:val="num" w:pos="1978"/>
        </w:tabs>
        <w:ind w:left="1978" w:hanging="420"/>
      </w:pPr>
    </w:lvl>
    <w:lvl w:ilvl="3" w:tplc="0409000F" w:tentative="1">
      <w:start w:val="1"/>
      <w:numFmt w:val="decimal"/>
      <w:lvlText w:val="%4."/>
      <w:lvlJc w:val="left"/>
      <w:pPr>
        <w:tabs>
          <w:tab w:val="num" w:pos="2398"/>
        </w:tabs>
        <w:ind w:left="2398" w:hanging="420"/>
      </w:pPr>
    </w:lvl>
    <w:lvl w:ilvl="4" w:tplc="04090019" w:tentative="1">
      <w:start w:val="1"/>
      <w:numFmt w:val="lowerLetter"/>
      <w:lvlText w:val="%5)"/>
      <w:lvlJc w:val="left"/>
      <w:pPr>
        <w:tabs>
          <w:tab w:val="num" w:pos="2818"/>
        </w:tabs>
        <w:ind w:left="2818" w:hanging="420"/>
      </w:pPr>
    </w:lvl>
    <w:lvl w:ilvl="5" w:tplc="0409001B" w:tentative="1">
      <w:start w:val="1"/>
      <w:numFmt w:val="lowerRoman"/>
      <w:lvlText w:val="%6."/>
      <w:lvlJc w:val="right"/>
      <w:pPr>
        <w:tabs>
          <w:tab w:val="num" w:pos="3238"/>
        </w:tabs>
        <w:ind w:left="3238" w:hanging="420"/>
      </w:pPr>
    </w:lvl>
    <w:lvl w:ilvl="6" w:tplc="0409000F" w:tentative="1">
      <w:start w:val="1"/>
      <w:numFmt w:val="decimal"/>
      <w:lvlText w:val="%7."/>
      <w:lvlJc w:val="left"/>
      <w:pPr>
        <w:tabs>
          <w:tab w:val="num" w:pos="3658"/>
        </w:tabs>
        <w:ind w:left="3658" w:hanging="420"/>
      </w:pPr>
    </w:lvl>
    <w:lvl w:ilvl="7" w:tplc="04090019" w:tentative="1">
      <w:start w:val="1"/>
      <w:numFmt w:val="lowerLetter"/>
      <w:lvlText w:val="%8)"/>
      <w:lvlJc w:val="left"/>
      <w:pPr>
        <w:tabs>
          <w:tab w:val="num" w:pos="4078"/>
        </w:tabs>
        <w:ind w:left="4078" w:hanging="420"/>
      </w:pPr>
    </w:lvl>
    <w:lvl w:ilvl="8" w:tplc="0409001B" w:tentative="1">
      <w:start w:val="1"/>
      <w:numFmt w:val="lowerRoman"/>
      <w:lvlText w:val="%9."/>
      <w:lvlJc w:val="right"/>
      <w:pPr>
        <w:tabs>
          <w:tab w:val="num" w:pos="4498"/>
        </w:tabs>
        <w:ind w:left="4498" w:hanging="420"/>
      </w:pPr>
    </w:lvl>
  </w:abstractNum>
  <w:abstractNum w:abstractNumId="18">
    <w:nsid w:val="26665617"/>
    <w:multiLevelType w:val="hybridMultilevel"/>
    <w:tmpl w:val="3D962166"/>
    <w:lvl w:ilvl="0" w:tplc="7376D1B2">
      <w:start w:val="1"/>
      <w:numFmt w:val="decimal"/>
      <w:lvlText w:val="（%1）"/>
      <w:lvlJc w:val="left"/>
      <w:pPr>
        <w:ind w:left="1335" w:hanging="91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32D137C7"/>
    <w:multiLevelType w:val="hybridMultilevel"/>
    <w:tmpl w:val="5CDCBF72"/>
    <w:lvl w:ilvl="0" w:tplc="71EA9F58">
      <w:start w:val="1"/>
      <w:numFmt w:val="decimal"/>
      <w:lvlText w:val="（%1）"/>
      <w:lvlJc w:val="left"/>
      <w:pPr>
        <w:ind w:left="1335" w:hanging="91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6021A96"/>
    <w:multiLevelType w:val="hybridMultilevel"/>
    <w:tmpl w:val="F34C34C0"/>
    <w:lvl w:ilvl="0" w:tplc="B95C7F6A">
      <w:start w:val="2"/>
      <w:numFmt w:val="none"/>
      <w:lvlText w:val="二、"/>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C57FC1"/>
    <w:multiLevelType w:val="hybridMultilevel"/>
    <w:tmpl w:val="25F227F0"/>
    <w:lvl w:ilvl="0" w:tplc="808E40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1D9573B"/>
    <w:multiLevelType w:val="hybridMultilevel"/>
    <w:tmpl w:val="A140A6D2"/>
    <w:lvl w:ilvl="0" w:tplc="B7F49410">
      <w:start w:val="1"/>
      <w:numFmt w:val="decimal"/>
      <w:lvlText w:val="（%1）"/>
      <w:lvlJc w:val="left"/>
      <w:pPr>
        <w:ind w:left="1155" w:hanging="84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3">
    <w:nsid w:val="4CD0119B"/>
    <w:multiLevelType w:val="hybridMultilevel"/>
    <w:tmpl w:val="EA2C62BE"/>
    <w:lvl w:ilvl="0" w:tplc="2B4EB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D234695"/>
    <w:multiLevelType w:val="hybridMultilevel"/>
    <w:tmpl w:val="2A0216EE"/>
    <w:lvl w:ilvl="0" w:tplc="9C969CBA">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5">
    <w:nsid w:val="68CC1F42"/>
    <w:multiLevelType w:val="hybridMultilevel"/>
    <w:tmpl w:val="53BA86AE"/>
    <w:lvl w:ilvl="0" w:tplc="1FD47C0C">
      <w:start w:val="1"/>
      <w:numFmt w:val="decimal"/>
      <w:lvlText w:val="%1."/>
      <w:lvlJc w:val="left"/>
      <w:pPr>
        <w:ind w:left="362" w:hanging="360"/>
      </w:pPr>
      <w:rPr>
        <w:rFonts w:hint="default"/>
      </w:r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26">
    <w:nsid w:val="6EB72008"/>
    <w:multiLevelType w:val="hybridMultilevel"/>
    <w:tmpl w:val="FCBEA242"/>
    <w:lvl w:ilvl="0" w:tplc="EBF222F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8C57425"/>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9D52C3C"/>
    <w:multiLevelType w:val="hybridMultilevel"/>
    <w:tmpl w:val="AC969FD4"/>
    <w:lvl w:ilvl="0" w:tplc="A2926C7E">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5"/>
  </w:num>
  <w:num w:numId="2">
    <w:abstractNumId w:val="15"/>
  </w:num>
  <w:num w:numId="3">
    <w:abstractNumId w:val="14"/>
  </w:num>
  <w:num w:numId="4">
    <w:abstractNumId w:val="27"/>
  </w:num>
  <w:num w:numId="5">
    <w:abstractNumId w:val="17"/>
  </w:num>
  <w:num w:numId="6">
    <w:abstractNumId w:val="25"/>
  </w:num>
  <w:num w:numId="7">
    <w:abstractNumId w:val="23"/>
  </w:num>
  <w:num w:numId="8">
    <w:abstractNumId w:val="21"/>
  </w:num>
  <w:num w:numId="9">
    <w:abstractNumId w:val="0"/>
  </w:num>
  <w:num w:numId="10">
    <w:abstractNumId w:val="28"/>
  </w:num>
  <w:num w:numId="11">
    <w:abstractNumId w:val="24"/>
  </w:num>
  <w:num w:numId="12">
    <w:abstractNumId w:val="3"/>
  </w:num>
  <w:num w:numId="13">
    <w:abstractNumId w:val="8"/>
  </w:num>
  <w:num w:numId="14">
    <w:abstractNumId w:val="7"/>
  </w:num>
  <w:num w:numId="15">
    <w:abstractNumId w:val="16"/>
  </w:num>
  <w:num w:numId="16">
    <w:abstractNumId w:val="11"/>
  </w:num>
  <w:num w:numId="17">
    <w:abstractNumId w:val="1"/>
  </w:num>
  <w:num w:numId="18">
    <w:abstractNumId w:val="4"/>
  </w:num>
  <w:num w:numId="19">
    <w:abstractNumId w:val="1"/>
    <w:lvlOverride w:ilvl="0">
      <w:startOverride w:val="1"/>
    </w:lvlOverride>
  </w:num>
  <w:num w:numId="20">
    <w:abstractNumId w:val="2"/>
  </w:num>
  <w:num w:numId="21">
    <w:abstractNumId w:val="12"/>
  </w:num>
  <w:num w:numId="22">
    <w:abstractNumId w:val="10"/>
  </w:num>
  <w:num w:numId="23">
    <w:abstractNumId w:val="9"/>
  </w:num>
  <w:num w:numId="24">
    <w:abstractNumId w:val="13"/>
  </w:num>
  <w:num w:numId="25">
    <w:abstractNumId w:val="6"/>
  </w:num>
  <w:num w:numId="26">
    <w:abstractNumId w:val="20"/>
  </w:num>
  <w:num w:numId="27">
    <w:abstractNumId w:val="26"/>
  </w:num>
  <w:num w:numId="28">
    <w:abstractNumId w:val="18"/>
  </w:num>
  <w:num w:numId="29">
    <w:abstractNumId w:val="19"/>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D79"/>
    <w:rsid w:val="0000396D"/>
    <w:rsid w:val="00003ADD"/>
    <w:rsid w:val="0000455C"/>
    <w:rsid w:val="000070FE"/>
    <w:rsid w:val="00007D14"/>
    <w:rsid w:val="00010964"/>
    <w:rsid w:val="00011A13"/>
    <w:rsid w:val="00011E64"/>
    <w:rsid w:val="000143A3"/>
    <w:rsid w:val="00016055"/>
    <w:rsid w:val="00016129"/>
    <w:rsid w:val="0001670B"/>
    <w:rsid w:val="000178DB"/>
    <w:rsid w:val="00017EA8"/>
    <w:rsid w:val="00017EDD"/>
    <w:rsid w:val="00021E2D"/>
    <w:rsid w:val="000222AD"/>
    <w:rsid w:val="000222B2"/>
    <w:rsid w:val="00022FF4"/>
    <w:rsid w:val="000247C6"/>
    <w:rsid w:val="0002499E"/>
    <w:rsid w:val="00025B75"/>
    <w:rsid w:val="00026A19"/>
    <w:rsid w:val="00026D4B"/>
    <w:rsid w:val="00027ACF"/>
    <w:rsid w:val="00031F3D"/>
    <w:rsid w:val="000324F6"/>
    <w:rsid w:val="00032B40"/>
    <w:rsid w:val="00033E28"/>
    <w:rsid w:val="00034D42"/>
    <w:rsid w:val="000426E3"/>
    <w:rsid w:val="00042B09"/>
    <w:rsid w:val="000449D3"/>
    <w:rsid w:val="0004745C"/>
    <w:rsid w:val="000503A1"/>
    <w:rsid w:val="00050FFD"/>
    <w:rsid w:val="000514D0"/>
    <w:rsid w:val="000516B0"/>
    <w:rsid w:val="000525C4"/>
    <w:rsid w:val="0005432D"/>
    <w:rsid w:val="00055744"/>
    <w:rsid w:val="0005790A"/>
    <w:rsid w:val="000629FF"/>
    <w:rsid w:val="000650FD"/>
    <w:rsid w:val="000663C8"/>
    <w:rsid w:val="00071E73"/>
    <w:rsid w:val="00072CA0"/>
    <w:rsid w:val="00074368"/>
    <w:rsid w:val="0007780E"/>
    <w:rsid w:val="00077CB3"/>
    <w:rsid w:val="00081291"/>
    <w:rsid w:val="00084068"/>
    <w:rsid w:val="000847AC"/>
    <w:rsid w:val="00084D7B"/>
    <w:rsid w:val="00084D81"/>
    <w:rsid w:val="0008516C"/>
    <w:rsid w:val="00086136"/>
    <w:rsid w:val="000878C7"/>
    <w:rsid w:val="00090CA7"/>
    <w:rsid w:val="00093E3E"/>
    <w:rsid w:val="00094D84"/>
    <w:rsid w:val="00096CB5"/>
    <w:rsid w:val="00097BC9"/>
    <w:rsid w:val="000A0C53"/>
    <w:rsid w:val="000A3312"/>
    <w:rsid w:val="000A3D1F"/>
    <w:rsid w:val="000A4296"/>
    <w:rsid w:val="000A6362"/>
    <w:rsid w:val="000A68B2"/>
    <w:rsid w:val="000A6F72"/>
    <w:rsid w:val="000B0470"/>
    <w:rsid w:val="000B057E"/>
    <w:rsid w:val="000B2723"/>
    <w:rsid w:val="000B2A62"/>
    <w:rsid w:val="000B2AD4"/>
    <w:rsid w:val="000B41B7"/>
    <w:rsid w:val="000B5316"/>
    <w:rsid w:val="000B5E96"/>
    <w:rsid w:val="000C035C"/>
    <w:rsid w:val="000C120E"/>
    <w:rsid w:val="000C24E6"/>
    <w:rsid w:val="000C3B35"/>
    <w:rsid w:val="000C69DC"/>
    <w:rsid w:val="000C72F3"/>
    <w:rsid w:val="000D2466"/>
    <w:rsid w:val="000D2B5E"/>
    <w:rsid w:val="000D39D8"/>
    <w:rsid w:val="000D5890"/>
    <w:rsid w:val="000D7FF0"/>
    <w:rsid w:val="000E0866"/>
    <w:rsid w:val="000E1B47"/>
    <w:rsid w:val="000E1DCC"/>
    <w:rsid w:val="000E3759"/>
    <w:rsid w:val="000E4338"/>
    <w:rsid w:val="000E7095"/>
    <w:rsid w:val="000F06C6"/>
    <w:rsid w:val="000F1560"/>
    <w:rsid w:val="000F1F71"/>
    <w:rsid w:val="000F359C"/>
    <w:rsid w:val="000F45C1"/>
    <w:rsid w:val="000F4659"/>
    <w:rsid w:val="000F73E9"/>
    <w:rsid w:val="00100AB6"/>
    <w:rsid w:val="00100B48"/>
    <w:rsid w:val="00100D09"/>
    <w:rsid w:val="00100FB9"/>
    <w:rsid w:val="00101669"/>
    <w:rsid w:val="00102A70"/>
    <w:rsid w:val="00105030"/>
    <w:rsid w:val="00105455"/>
    <w:rsid w:val="00110569"/>
    <w:rsid w:val="00110690"/>
    <w:rsid w:val="00111A42"/>
    <w:rsid w:val="001123AF"/>
    <w:rsid w:val="00112FCA"/>
    <w:rsid w:val="00115E22"/>
    <w:rsid w:val="00123534"/>
    <w:rsid w:val="001238BA"/>
    <w:rsid w:val="00124A23"/>
    <w:rsid w:val="001265B2"/>
    <w:rsid w:val="0012705C"/>
    <w:rsid w:val="0012799B"/>
    <w:rsid w:val="0013220D"/>
    <w:rsid w:val="001335F9"/>
    <w:rsid w:val="00133EFB"/>
    <w:rsid w:val="0013614A"/>
    <w:rsid w:val="001403BD"/>
    <w:rsid w:val="00143CD7"/>
    <w:rsid w:val="00145263"/>
    <w:rsid w:val="001456EC"/>
    <w:rsid w:val="00147C12"/>
    <w:rsid w:val="00147F68"/>
    <w:rsid w:val="001502CE"/>
    <w:rsid w:val="0015043F"/>
    <w:rsid w:val="0015045E"/>
    <w:rsid w:val="0015182A"/>
    <w:rsid w:val="00151BA5"/>
    <w:rsid w:val="00152B33"/>
    <w:rsid w:val="001531E0"/>
    <w:rsid w:val="001535A6"/>
    <w:rsid w:val="0015461F"/>
    <w:rsid w:val="00156398"/>
    <w:rsid w:val="00156529"/>
    <w:rsid w:val="001574C3"/>
    <w:rsid w:val="00160980"/>
    <w:rsid w:val="00161DED"/>
    <w:rsid w:val="00164AA3"/>
    <w:rsid w:val="00164DDE"/>
    <w:rsid w:val="00166FBF"/>
    <w:rsid w:val="00167A34"/>
    <w:rsid w:val="00167A6E"/>
    <w:rsid w:val="00167FA0"/>
    <w:rsid w:val="00171FF6"/>
    <w:rsid w:val="00172A27"/>
    <w:rsid w:val="00174C7B"/>
    <w:rsid w:val="00175D44"/>
    <w:rsid w:val="001765AC"/>
    <w:rsid w:val="0018019E"/>
    <w:rsid w:val="00180B73"/>
    <w:rsid w:val="00181571"/>
    <w:rsid w:val="0018183C"/>
    <w:rsid w:val="00181F38"/>
    <w:rsid w:val="00184385"/>
    <w:rsid w:val="001851ED"/>
    <w:rsid w:val="00186E11"/>
    <w:rsid w:val="00187D80"/>
    <w:rsid w:val="00191C7F"/>
    <w:rsid w:val="00194645"/>
    <w:rsid w:val="00195BD4"/>
    <w:rsid w:val="001A0C1D"/>
    <w:rsid w:val="001A150A"/>
    <w:rsid w:val="001A1852"/>
    <w:rsid w:val="001A1F98"/>
    <w:rsid w:val="001A6FE8"/>
    <w:rsid w:val="001B048C"/>
    <w:rsid w:val="001B0988"/>
    <w:rsid w:val="001B115F"/>
    <w:rsid w:val="001B3AE0"/>
    <w:rsid w:val="001B3DB9"/>
    <w:rsid w:val="001B4650"/>
    <w:rsid w:val="001B4B12"/>
    <w:rsid w:val="001B60EB"/>
    <w:rsid w:val="001B692C"/>
    <w:rsid w:val="001B6E06"/>
    <w:rsid w:val="001B71DA"/>
    <w:rsid w:val="001B7F3D"/>
    <w:rsid w:val="001C00B5"/>
    <w:rsid w:val="001C0903"/>
    <w:rsid w:val="001C3285"/>
    <w:rsid w:val="001C32E0"/>
    <w:rsid w:val="001C3479"/>
    <w:rsid w:val="001C3E37"/>
    <w:rsid w:val="001C5DB4"/>
    <w:rsid w:val="001C61EA"/>
    <w:rsid w:val="001C7DC1"/>
    <w:rsid w:val="001D1790"/>
    <w:rsid w:val="001D1B0C"/>
    <w:rsid w:val="001D396E"/>
    <w:rsid w:val="001D4108"/>
    <w:rsid w:val="001D4FAB"/>
    <w:rsid w:val="001D7925"/>
    <w:rsid w:val="001E0182"/>
    <w:rsid w:val="001E0932"/>
    <w:rsid w:val="001E14D0"/>
    <w:rsid w:val="001E2973"/>
    <w:rsid w:val="001E2A23"/>
    <w:rsid w:val="001E2A70"/>
    <w:rsid w:val="001E47B5"/>
    <w:rsid w:val="001E5FC4"/>
    <w:rsid w:val="001E77B9"/>
    <w:rsid w:val="001F238B"/>
    <w:rsid w:val="001F2884"/>
    <w:rsid w:val="001F2BAE"/>
    <w:rsid w:val="001F2DD5"/>
    <w:rsid w:val="001F3C7D"/>
    <w:rsid w:val="001F6089"/>
    <w:rsid w:val="00200B7B"/>
    <w:rsid w:val="0020116F"/>
    <w:rsid w:val="00201BBD"/>
    <w:rsid w:val="00202134"/>
    <w:rsid w:val="00202D24"/>
    <w:rsid w:val="00203281"/>
    <w:rsid w:val="00203A15"/>
    <w:rsid w:val="0020467A"/>
    <w:rsid w:val="00205D83"/>
    <w:rsid w:val="0020655B"/>
    <w:rsid w:val="00206637"/>
    <w:rsid w:val="00206967"/>
    <w:rsid w:val="00211184"/>
    <w:rsid w:val="0021125C"/>
    <w:rsid w:val="00211346"/>
    <w:rsid w:val="00215218"/>
    <w:rsid w:val="00216171"/>
    <w:rsid w:val="00221481"/>
    <w:rsid w:val="00223803"/>
    <w:rsid w:val="0022677C"/>
    <w:rsid w:val="00226D5F"/>
    <w:rsid w:val="00230EFF"/>
    <w:rsid w:val="00232C58"/>
    <w:rsid w:val="00232F6A"/>
    <w:rsid w:val="00234542"/>
    <w:rsid w:val="002415E9"/>
    <w:rsid w:val="00242B08"/>
    <w:rsid w:val="00242C2E"/>
    <w:rsid w:val="00242CFA"/>
    <w:rsid w:val="00243BB8"/>
    <w:rsid w:val="00244635"/>
    <w:rsid w:val="0024475A"/>
    <w:rsid w:val="00244D8C"/>
    <w:rsid w:val="002451C1"/>
    <w:rsid w:val="00246FEC"/>
    <w:rsid w:val="0025128A"/>
    <w:rsid w:val="00252228"/>
    <w:rsid w:val="002530BD"/>
    <w:rsid w:val="00253E46"/>
    <w:rsid w:val="00254028"/>
    <w:rsid w:val="00261D8B"/>
    <w:rsid w:val="00261F00"/>
    <w:rsid w:val="00262B21"/>
    <w:rsid w:val="00263120"/>
    <w:rsid w:val="002631A8"/>
    <w:rsid w:val="00263AA9"/>
    <w:rsid w:val="0026410A"/>
    <w:rsid w:val="00267F0D"/>
    <w:rsid w:val="0027072F"/>
    <w:rsid w:val="0027249E"/>
    <w:rsid w:val="00274CD7"/>
    <w:rsid w:val="00274FDA"/>
    <w:rsid w:val="00275C41"/>
    <w:rsid w:val="002761B7"/>
    <w:rsid w:val="00276CA1"/>
    <w:rsid w:val="00280233"/>
    <w:rsid w:val="00280988"/>
    <w:rsid w:val="002832C0"/>
    <w:rsid w:val="00284BAB"/>
    <w:rsid w:val="00285304"/>
    <w:rsid w:val="002875FB"/>
    <w:rsid w:val="0029159F"/>
    <w:rsid w:val="00293439"/>
    <w:rsid w:val="00294C12"/>
    <w:rsid w:val="00296523"/>
    <w:rsid w:val="00297297"/>
    <w:rsid w:val="00297CE2"/>
    <w:rsid w:val="002A0E28"/>
    <w:rsid w:val="002A2F0F"/>
    <w:rsid w:val="002A315F"/>
    <w:rsid w:val="002A35D1"/>
    <w:rsid w:val="002A395E"/>
    <w:rsid w:val="002A4FDB"/>
    <w:rsid w:val="002A5843"/>
    <w:rsid w:val="002B0E5F"/>
    <w:rsid w:val="002B3D72"/>
    <w:rsid w:val="002B5314"/>
    <w:rsid w:val="002B66C0"/>
    <w:rsid w:val="002B6B06"/>
    <w:rsid w:val="002B78B8"/>
    <w:rsid w:val="002B7BA7"/>
    <w:rsid w:val="002C0C65"/>
    <w:rsid w:val="002C49A1"/>
    <w:rsid w:val="002D0477"/>
    <w:rsid w:val="002D060D"/>
    <w:rsid w:val="002D0B16"/>
    <w:rsid w:val="002D0E13"/>
    <w:rsid w:val="002D1D17"/>
    <w:rsid w:val="002D2D29"/>
    <w:rsid w:val="002D39F7"/>
    <w:rsid w:val="002D48C4"/>
    <w:rsid w:val="002D5D29"/>
    <w:rsid w:val="002D6FAF"/>
    <w:rsid w:val="002E0D3A"/>
    <w:rsid w:val="002E11B9"/>
    <w:rsid w:val="002E2C30"/>
    <w:rsid w:val="002E3AB9"/>
    <w:rsid w:val="002E4883"/>
    <w:rsid w:val="002E5AAC"/>
    <w:rsid w:val="002E6290"/>
    <w:rsid w:val="002E7624"/>
    <w:rsid w:val="002F07D5"/>
    <w:rsid w:val="002F0E6E"/>
    <w:rsid w:val="002F0F36"/>
    <w:rsid w:val="002F278E"/>
    <w:rsid w:val="002F280F"/>
    <w:rsid w:val="002F4BB7"/>
    <w:rsid w:val="002F66DC"/>
    <w:rsid w:val="002F6DF8"/>
    <w:rsid w:val="002F7EEE"/>
    <w:rsid w:val="003025AB"/>
    <w:rsid w:val="00303DCC"/>
    <w:rsid w:val="0030407E"/>
    <w:rsid w:val="003044F0"/>
    <w:rsid w:val="00305DE0"/>
    <w:rsid w:val="00307B66"/>
    <w:rsid w:val="00307E7C"/>
    <w:rsid w:val="00311499"/>
    <w:rsid w:val="00311988"/>
    <w:rsid w:val="00317872"/>
    <w:rsid w:val="0032037F"/>
    <w:rsid w:val="00320C9A"/>
    <w:rsid w:val="003226D1"/>
    <w:rsid w:val="00322CD2"/>
    <w:rsid w:val="003248ED"/>
    <w:rsid w:val="00324C56"/>
    <w:rsid w:val="003262B9"/>
    <w:rsid w:val="00326472"/>
    <w:rsid w:val="00327096"/>
    <w:rsid w:val="0033001E"/>
    <w:rsid w:val="00330C66"/>
    <w:rsid w:val="00330E2D"/>
    <w:rsid w:val="00331829"/>
    <w:rsid w:val="003326CC"/>
    <w:rsid w:val="00333648"/>
    <w:rsid w:val="0033399B"/>
    <w:rsid w:val="00334262"/>
    <w:rsid w:val="00335B67"/>
    <w:rsid w:val="00341D5F"/>
    <w:rsid w:val="00342531"/>
    <w:rsid w:val="003429F1"/>
    <w:rsid w:val="00344560"/>
    <w:rsid w:val="003449E0"/>
    <w:rsid w:val="00345661"/>
    <w:rsid w:val="0034690A"/>
    <w:rsid w:val="0034788F"/>
    <w:rsid w:val="00347E40"/>
    <w:rsid w:val="003508D4"/>
    <w:rsid w:val="0035101B"/>
    <w:rsid w:val="00351050"/>
    <w:rsid w:val="0035233C"/>
    <w:rsid w:val="00353873"/>
    <w:rsid w:val="00355EA7"/>
    <w:rsid w:val="00357A1D"/>
    <w:rsid w:val="00361178"/>
    <w:rsid w:val="00361D8C"/>
    <w:rsid w:val="0036280F"/>
    <w:rsid w:val="00372771"/>
    <w:rsid w:val="00372795"/>
    <w:rsid w:val="00372B42"/>
    <w:rsid w:val="0037350B"/>
    <w:rsid w:val="00373F2E"/>
    <w:rsid w:val="0037400D"/>
    <w:rsid w:val="0037456F"/>
    <w:rsid w:val="003805F5"/>
    <w:rsid w:val="00380789"/>
    <w:rsid w:val="00384CF6"/>
    <w:rsid w:val="003858F0"/>
    <w:rsid w:val="003865ED"/>
    <w:rsid w:val="00391E80"/>
    <w:rsid w:val="0039233C"/>
    <w:rsid w:val="00393B41"/>
    <w:rsid w:val="003959CD"/>
    <w:rsid w:val="003964E6"/>
    <w:rsid w:val="003A1F46"/>
    <w:rsid w:val="003A2970"/>
    <w:rsid w:val="003A43B8"/>
    <w:rsid w:val="003A4CCD"/>
    <w:rsid w:val="003A588D"/>
    <w:rsid w:val="003A5CAF"/>
    <w:rsid w:val="003A6857"/>
    <w:rsid w:val="003A7DAC"/>
    <w:rsid w:val="003B27CA"/>
    <w:rsid w:val="003B34AC"/>
    <w:rsid w:val="003B552A"/>
    <w:rsid w:val="003B6869"/>
    <w:rsid w:val="003B79FC"/>
    <w:rsid w:val="003C0EE6"/>
    <w:rsid w:val="003C162F"/>
    <w:rsid w:val="003C3B6B"/>
    <w:rsid w:val="003C5BF0"/>
    <w:rsid w:val="003C6B5A"/>
    <w:rsid w:val="003D2097"/>
    <w:rsid w:val="003D43AC"/>
    <w:rsid w:val="003D794B"/>
    <w:rsid w:val="003E0494"/>
    <w:rsid w:val="003E15B6"/>
    <w:rsid w:val="003E18B0"/>
    <w:rsid w:val="003E3ADE"/>
    <w:rsid w:val="003E50C8"/>
    <w:rsid w:val="003E5A01"/>
    <w:rsid w:val="003E5CBC"/>
    <w:rsid w:val="003E601E"/>
    <w:rsid w:val="003E71CA"/>
    <w:rsid w:val="003E774C"/>
    <w:rsid w:val="003F09A1"/>
    <w:rsid w:val="003F282D"/>
    <w:rsid w:val="003F33F4"/>
    <w:rsid w:val="003F37F4"/>
    <w:rsid w:val="00401837"/>
    <w:rsid w:val="00401E51"/>
    <w:rsid w:val="004024DA"/>
    <w:rsid w:val="0040464B"/>
    <w:rsid w:val="004057E8"/>
    <w:rsid w:val="00406E0D"/>
    <w:rsid w:val="00406FEA"/>
    <w:rsid w:val="004100FE"/>
    <w:rsid w:val="00411175"/>
    <w:rsid w:val="00411A78"/>
    <w:rsid w:val="004144CD"/>
    <w:rsid w:val="0041500B"/>
    <w:rsid w:val="00416025"/>
    <w:rsid w:val="00416324"/>
    <w:rsid w:val="00416370"/>
    <w:rsid w:val="004168A8"/>
    <w:rsid w:val="00420565"/>
    <w:rsid w:val="00420622"/>
    <w:rsid w:val="00420A12"/>
    <w:rsid w:val="00420F15"/>
    <w:rsid w:val="004224F3"/>
    <w:rsid w:val="004270BA"/>
    <w:rsid w:val="004304DC"/>
    <w:rsid w:val="00431396"/>
    <w:rsid w:val="00433216"/>
    <w:rsid w:val="0043776B"/>
    <w:rsid w:val="0043797C"/>
    <w:rsid w:val="00441031"/>
    <w:rsid w:val="00445BF6"/>
    <w:rsid w:val="00450247"/>
    <w:rsid w:val="00450BF4"/>
    <w:rsid w:val="00456474"/>
    <w:rsid w:val="0046041E"/>
    <w:rsid w:val="004611A5"/>
    <w:rsid w:val="00462F5F"/>
    <w:rsid w:val="00465674"/>
    <w:rsid w:val="004711B2"/>
    <w:rsid w:val="00471717"/>
    <w:rsid w:val="004721DA"/>
    <w:rsid w:val="00472F80"/>
    <w:rsid w:val="00473BB4"/>
    <w:rsid w:val="004744BB"/>
    <w:rsid w:val="00474DBB"/>
    <w:rsid w:val="004756D4"/>
    <w:rsid w:val="00477B29"/>
    <w:rsid w:val="00477D46"/>
    <w:rsid w:val="004806AE"/>
    <w:rsid w:val="00480B7D"/>
    <w:rsid w:val="00486801"/>
    <w:rsid w:val="00492532"/>
    <w:rsid w:val="00492942"/>
    <w:rsid w:val="00492FE8"/>
    <w:rsid w:val="0049565E"/>
    <w:rsid w:val="004A0274"/>
    <w:rsid w:val="004A13F2"/>
    <w:rsid w:val="004A2D7A"/>
    <w:rsid w:val="004A3F39"/>
    <w:rsid w:val="004A3F48"/>
    <w:rsid w:val="004A4ADB"/>
    <w:rsid w:val="004A5898"/>
    <w:rsid w:val="004B0BBE"/>
    <w:rsid w:val="004B0E9F"/>
    <w:rsid w:val="004B21B5"/>
    <w:rsid w:val="004B64F5"/>
    <w:rsid w:val="004C05B9"/>
    <w:rsid w:val="004C181D"/>
    <w:rsid w:val="004C2F7D"/>
    <w:rsid w:val="004C477C"/>
    <w:rsid w:val="004C53FC"/>
    <w:rsid w:val="004C6DB0"/>
    <w:rsid w:val="004D3889"/>
    <w:rsid w:val="004D5462"/>
    <w:rsid w:val="004D5ED9"/>
    <w:rsid w:val="004E19AB"/>
    <w:rsid w:val="004E3052"/>
    <w:rsid w:val="004E6557"/>
    <w:rsid w:val="004F3610"/>
    <w:rsid w:val="004F4029"/>
    <w:rsid w:val="004F5A41"/>
    <w:rsid w:val="005022C6"/>
    <w:rsid w:val="00502B8B"/>
    <w:rsid w:val="0050413A"/>
    <w:rsid w:val="0050572F"/>
    <w:rsid w:val="005068B3"/>
    <w:rsid w:val="00511186"/>
    <w:rsid w:val="005113D8"/>
    <w:rsid w:val="00512903"/>
    <w:rsid w:val="00513BF0"/>
    <w:rsid w:val="00521595"/>
    <w:rsid w:val="005228F8"/>
    <w:rsid w:val="00523DC5"/>
    <w:rsid w:val="0052520E"/>
    <w:rsid w:val="00526023"/>
    <w:rsid w:val="0052655B"/>
    <w:rsid w:val="00527B84"/>
    <w:rsid w:val="005341EF"/>
    <w:rsid w:val="00534784"/>
    <w:rsid w:val="00534AA8"/>
    <w:rsid w:val="005350B5"/>
    <w:rsid w:val="005355AF"/>
    <w:rsid w:val="00535FF0"/>
    <w:rsid w:val="0053628A"/>
    <w:rsid w:val="00536962"/>
    <w:rsid w:val="00537533"/>
    <w:rsid w:val="00540083"/>
    <w:rsid w:val="00542D9E"/>
    <w:rsid w:val="00542FA5"/>
    <w:rsid w:val="005439FB"/>
    <w:rsid w:val="00544B3D"/>
    <w:rsid w:val="00544DB6"/>
    <w:rsid w:val="00544EC6"/>
    <w:rsid w:val="00547356"/>
    <w:rsid w:val="005473E5"/>
    <w:rsid w:val="00555139"/>
    <w:rsid w:val="00560A19"/>
    <w:rsid w:val="00561633"/>
    <w:rsid w:val="00563059"/>
    <w:rsid w:val="00563E62"/>
    <w:rsid w:val="0056446C"/>
    <w:rsid w:val="00566738"/>
    <w:rsid w:val="00566B56"/>
    <w:rsid w:val="00567287"/>
    <w:rsid w:val="00571200"/>
    <w:rsid w:val="00571FE5"/>
    <w:rsid w:val="005730A4"/>
    <w:rsid w:val="00573247"/>
    <w:rsid w:val="00574CC1"/>
    <w:rsid w:val="00577B93"/>
    <w:rsid w:val="00581E3C"/>
    <w:rsid w:val="00582105"/>
    <w:rsid w:val="00585337"/>
    <w:rsid w:val="00591EA3"/>
    <w:rsid w:val="00592B94"/>
    <w:rsid w:val="00593799"/>
    <w:rsid w:val="00594321"/>
    <w:rsid w:val="00595447"/>
    <w:rsid w:val="005968D7"/>
    <w:rsid w:val="005A0988"/>
    <w:rsid w:val="005A2824"/>
    <w:rsid w:val="005A3F21"/>
    <w:rsid w:val="005A4652"/>
    <w:rsid w:val="005A548A"/>
    <w:rsid w:val="005A6744"/>
    <w:rsid w:val="005A7720"/>
    <w:rsid w:val="005A7795"/>
    <w:rsid w:val="005A794F"/>
    <w:rsid w:val="005A7FAC"/>
    <w:rsid w:val="005B1C9F"/>
    <w:rsid w:val="005B35FF"/>
    <w:rsid w:val="005B6EFF"/>
    <w:rsid w:val="005B7662"/>
    <w:rsid w:val="005B797D"/>
    <w:rsid w:val="005C1001"/>
    <w:rsid w:val="005C193D"/>
    <w:rsid w:val="005C2FF3"/>
    <w:rsid w:val="005C4AF4"/>
    <w:rsid w:val="005C52D8"/>
    <w:rsid w:val="005C54CC"/>
    <w:rsid w:val="005C5A6D"/>
    <w:rsid w:val="005C610B"/>
    <w:rsid w:val="005C636B"/>
    <w:rsid w:val="005C7438"/>
    <w:rsid w:val="005C7BE4"/>
    <w:rsid w:val="005D0326"/>
    <w:rsid w:val="005D038C"/>
    <w:rsid w:val="005D049F"/>
    <w:rsid w:val="005D15C7"/>
    <w:rsid w:val="005D2A3C"/>
    <w:rsid w:val="005D2D36"/>
    <w:rsid w:val="005D4C31"/>
    <w:rsid w:val="005D5083"/>
    <w:rsid w:val="005D58A7"/>
    <w:rsid w:val="005D6E50"/>
    <w:rsid w:val="005E06B1"/>
    <w:rsid w:val="005E2A1A"/>
    <w:rsid w:val="005E37F7"/>
    <w:rsid w:val="005E47F7"/>
    <w:rsid w:val="005E6947"/>
    <w:rsid w:val="005E69F9"/>
    <w:rsid w:val="005F10BE"/>
    <w:rsid w:val="005F1827"/>
    <w:rsid w:val="005F1EB9"/>
    <w:rsid w:val="005F3978"/>
    <w:rsid w:val="005F3D5D"/>
    <w:rsid w:val="005F4BAD"/>
    <w:rsid w:val="005F590A"/>
    <w:rsid w:val="005F72F8"/>
    <w:rsid w:val="00604428"/>
    <w:rsid w:val="00604520"/>
    <w:rsid w:val="006055D6"/>
    <w:rsid w:val="00607429"/>
    <w:rsid w:val="00607BDD"/>
    <w:rsid w:val="006106DA"/>
    <w:rsid w:val="00611014"/>
    <w:rsid w:val="00611C76"/>
    <w:rsid w:val="00611FAC"/>
    <w:rsid w:val="006126D2"/>
    <w:rsid w:val="00612CBA"/>
    <w:rsid w:val="00613730"/>
    <w:rsid w:val="00615B17"/>
    <w:rsid w:val="00617229"/>
    <w:rsid w:val="00621075"/>
    <w:rsid w:val="00621DDA"/>
    <w:rsid w:val="006223F1"/>
    <w:rsid w:val="00622843"/>
    <w:rsid w:val="006256B7"/>
    <w:rsid w:val="0062639F"/>
    <w:rsid w:val="00627432"/>
    <w:rsid w:val="00627668"/>
    <w:rsid w:val="00630064"/>
    <w:rsid w:val="0063115C"/>
    <w:rsid w:val="006336C1"/>
    <w:rsid w:val="00634407"/>
    <w:rsid w:val="006350D2"/>
    <w:rsid w:val="00636330"/>
    <w:rsid w:val="00636E7F"/>
    <w:rsid w:val="00640BE0"/>
    <w:rsid w:val="00641387"/>
    <w:rsid w:val="00641C17"/>
    <w:rsid w:val="00641D41"/>
    <w:rsid w:val="006427CC"/>
    <w:rsid w:val="00645FC5"/>
    <w:rsid w:val="00652A75"/>
    <w:rsid w:val="00655390"/>
    <w:rsid w:val="0065760C"/>
    <w:rsid w:val="006614EC"/>
    <w:rsid w:val="006616B5"/>
    <w:rsid w:val="006634BE"/>
    <w:rsid w:val="00663896"/>
    <w:rsid w:val="00665A66"/>
    <w:rsid w:val="00666951"/>
    <w:rsid w:val="0066749D"/>
    <w:rsid w:val="00667B94"/>
    <w:rsid w:val="00667F5F"/>
    <w:rsid w:val="006721AD"/>
    <w:rsid w:val="00672A37"/>
    <w:rsid w:val="006743B4"/>
    <w:rsid w:val="00674FF9"/>
    <w:rsid w:val="00680AAF"/>
    <w:rsid w:val="006834FC"/>
    <w:rsid w:val="00684946"/>
    <w:rsid w:val="00684EE5"/>
    <w:rsid w:val="006854AE"/>
    <w:rsid w:val="006856BD"/>
    <w:rsid w:val="00685700"/>
    <w:rsid w:val="00690895"/>
    <w:rsid w:val="00690F24"/>
    <w:rsid w:val="00692F95"/>
    <w:rsid w:val="00693A22"/>
    <w:rsid w:val="00694D27"/>
    <w:rsid w:val="0069562B"/>
    <w:rsid w:val="00695BBA"/>
    <w:rsid w:val="006A2C3B"/>
    <w:rsid w:val="006A4033"/>
    <w:rsid w:val="006A435A"/>
    <w:rsid w:val="006A5AAC"/>
    <w:rsid w:val="006A5FF7"/>
    <w:rsid w:val="006B009F"/>
    <w:rsid w:val="006B0A9C"/>
    <w:rsid w:val="006B1C26"/>
    <w:rsid w:val="006B33C3"/>
    <w:rsid w:val="006B3CE2"/>
    <w:rsid w:val="006B4302"/>
    <w:rsid w:val="006B55A9"/>
    <w:rsid w:val="006B5610"/>
    <w:rsid w:val="006B603D"/>
    <w:rsid w:val="006C18EC"/>
    <w:rsid w:val="006C2ED5"/>
    <w:rsid w:val="006C3F83"/>
    <w:rsid w:val="006C5452"/>
    <w:rsid w:val="006C71A3"/>
    <w:rsid w:val="006D56D1"/>
    <w:rsid w:val="006D65C5"/>
    <w:rsid w:val="006D6FCB"/>
    <w:rsid w:val="006D78DE"/>
    <w:rsid w:val="006D7D93"/>
    <w:rsid w:val="006D7EE1"/>
    <w:rsid w:val="006E0908"/>
    <w:rsid w:val="006E0AE8"/>
    <w:rsid w:val="006E1458"/>
    <w:rsid w:val="006E18E5"/>
    <w:rsid w:val="006E1CB4"/>
    <w:rsid w:val="006E20E9"/>
    <w:rsid w:val="006E6829"/>
    <w:rsid w:val="006E7111"/>
    <w:rsid w:val="006F0835"/>
    <w:rsid w:val="006F0B82"/>
    <w:rsid w:val="006F0D1A"/>
    <w:rsid w:val="006F30E4"/>
    <w:rsid w:val="006F3AF8"/>
    <w:rsid w:val="006F3E0F"/>
    <w:rsid w:val="006F4EAE"/>
    <w:rsid w:val="006F619F"/>
    <w:rsid w:val="006F62CC"/>
    <w:rsid w:val="006F6393"/>
    <w:rsid w:val="006F6A16"/>
    <w:rsid w:val="00700224"/>
    <w:rsid w:val="007008D3"/>
    <w:rsid w:val="007030A0"/>
    <w:rsid w:val="00703BBF"/>
    <w:rsid w:val="00703D4F"/>
    <w:rsid w:val="007046C1"/>
    <w:rsid w:val="00707CE3"/>
    <w:rsid w:val="0071085D"/>
    <w:rsid w:val="00711D06"/>
    <w:rsid w:val="00712865"/>
    <w:rsid w:val="007157F4"/>
    <w:rsid w:val="00715D17"/>
    <w:rsid w:val="0071732B"/>
    <w:rsid w:val="0072188A"/>
    <w:rsid w:val="00723B42"/>
    <w:rsid w:val="00725595"/>
    <w:rsid w:val="00726094"/>
    <w:rsid w:val="00726CC9"/>
    <w:rsid w:val="007273A1"/>
    <w:rsid w:val="00730438"/>
    <w:rsid w:val="00731D9A"/>
    <w:rsid w:val="00732B11"/>
    <w:rsid w:val="00733A04"/>
    <w:rsid w:val="00734B00"/>
    <w:rsid w:val="00734E12"/>
    <w:rsid w:val="00735CDD"/>
    <w:rsid w:val="007361BC"/>
    <w:rsid w:val="0073690C"/>
    <w:rsid w:val="00736DAA"/>
    <w:rsid w:val="007379C6"/>
    <w:rsid w:val="007404F5"/>
    <w:rsid w:val="00740FAC"/>
    <w:rsid w:val="00747D2F"/>
    <w:rsid w:val="00751940"/>
    <w:rsid w:val="00751990"/>
    <w:rsid w:val="00751A5F"/>
    <w:rsid w:val="00751B1E"/>
    <w:rsid w:val="0075269E"/>
    <w:rsid w:val="007539EC"/>
    <w:rsid w:val="00757265"/>
    <w:rsid w:val="00760AD7"/>
    <w:rsid w:val="0076145D"/>
    <w:rsid w:val="00761E4A"/>
    <w:rsid w:val="00762ED0"/>
    <w:rsid w:val="00764A08"/>
    <w:rsid w:val="00765532"/>
    <w:rsid w:val="00765B2D"/>
    <w:rsid w:val="007672C0"/>
    <w:rsid w:val="00770264"/>
    <w:rsid w:val="00773BF6"/>
    <w:rsid w:val="00774394"/>
    <w:rsid w:val="00774DED"/>
    <w:rsid w:val="00776EC4"/>
    <w:rsid w:val="007810FA"/>
    <w:rsid w:val="00784DD4"/>
    <w:rsid w:val="007854A7"/>
    <w:rsid w:val="007864BB"/>
    <w:rsid w:val="00786B51"/>
    <w:rsid w:val="00787162"/>
    <w:rsid w:val="007875F4"/>
    <w:rsid w:val="0078772D"/>
    <w:rsid w:val="007900EB"/>
    <w:rsid w:val="0079054F"/>
    <w:rsid w:val="00792B5B"/>
    <w:rsid w:val="007937CD"/>
    <w:rsid w:val="007951BF"/>
    <w:rsid w:val="007A22BB"/>
    <w:rsid w:val="007A29A5"/>
    <w:rsid w:val="007B077A"/>
    <w:rsid w:val="007B0A33"/>
    <w:rsid w:val="007B1AF1"/>
    <w:rsid w:val="007B1CA2"/>
    <w:rsid w:val="007B2341"/>
    <w:rsid w:val="007B3E77"/>
    <w:rsid w:val="007B64BB"/>
    <w:rsid w:val="007B650B"/>
    <w:rsid w:val="007B7CD7"/>
    <w:rsid w:val="007C317A"/>
    <w:rsid w:val="007C3DC5"/>
    <w:rsid w:val="007C4E47"/>
    <w:rsid w:val="007C7B8D"/>
    <w:rsid w:val="007D00DB"/>
    <w:rsid w:val="007D03A4"/>
    <w:rsid w:val="007D2875"/>
    <w:rsid w:val="007D2F26"/>
    <w:rsid w:val="007D323C"/>
    <w:rsid w:val="007D526E"/>
    <w:rsid w:val="007E0DD4"/>
    <w:rsid w:val="007E3D25"/>
    <w:rsid w:val="007E3D27"/>
    <w:rsid w:val="007E3EF5"/>
    <w:rsid w:val="007E4058"/>
    <w:rsid w:val="007E4541"/>
    <w:rsid w:val="007E47A9"/>
    <w:rsid w:val="007E6199"/>
    <w:rsid w:val="007F3105"/>
    <w:rsid w:val="007F5541"/>
    <w:rsid w:val="007F5A1F"/>
    <w:rsid w:val="007F5ACB"/>
    <w:rsid w:val="00801682"/>
    <w:rsid w:val="00801E2D"/>
    <w:rsid w:val="00803272"/>
    <w:rsid w:val="00803938"/>
    <w:rsid w:val="00803CBF"/>
    <w:rsid w:val="008054B5"/>
    <w:rsid w:val="008104F3"/>
    <w:rsid w:val="00810C10"/>
    <w:rsid w:val="008112CB"/>
    <w:rsid w:val="00813443"/>
    <w:rsid w:val="0081375E"/>
    <w:rsid w:val="00815437"/>
    <w:rsid w:val="00815D2C"/>
    <w:rsid w:val="00817430"/>
    <w:rsid w:val="00821629"/>
    <w:rsid w:val="00824F18"/>
    <w:rsid w:val="00825F0B"/>
    <w:rsid w:val="00827346"/>
    <w:rsid w:val="008275B3"/>
    <w:rsid w:val="00830997"/>
    <w:rsid w:val="00833771"/>
    <w:rsid w:val="008337B7"/>
    <w:rsid w:val="00835174"/>
    <w:rsid w:val="00840E72"/>
    <w:rsid w:val="00841239"/>
    <w:rsid w:val="00841744"/>
    <w:rsid w:val="008426FF"/>
    <w:rsid w:val="00843180"/>
    <w:rsid w:val="008469E1"/>
    <w:rsid w:val="0085431B"/>
    <w:rsid w:val="008556C5"/>
    <w:rsid w:val="00857601"/>
    <w:rsid w:val="00860329"/>
    <w:rsid w:val="00860E29"/>
    <w:rsid w:val="00862A1C"/>
    <w:rsid w:val="008663BE"/>
    <w:rsid w:val="00867B2B"/>
    <w:rsid w:val="00870387"/>
    <w:rsid w:val="00870A5F"/>
    <w:rsid w:val="00873F4F"/>
    <w:rsid w:val="0087688C"/>
    <w:rsid w:val="00877782"/>
    <w:rsid w:val="00882692"/>
    <w:rsid w:val="00882890"/>
    <w:rsid w:val="00882E92"/>
    <w:rsid w:val="00883A91"/>
    <w:rsid w:val="008852F4"/>
    <w:rsid w:val="00885B02"/>
    <w:rsid w:val="00890AA5"/>
    <w:rsid w:val="00890BFE"/>
    <w:rsid w:val="008919A2"/>
    <w:rsid w:val="00892090"/>
    <w:rsid w:val="00894210"/>
    <w:rsid w:val="00895118"/>
    <w:rsid w:val="0089515D"/>
    <w:rsid w:val="00895588"/>
    <w:rsid w:val="00895D2A"/>
    <w:rsid w:val="0089687D"/>
    <w:rsid w:val="008A00C9"/>
    <w:rsid w:val="008A0F91"/>
    <w:rsid w:val="008A1001"/>
    <w:rsid w:val="008A1BED"/>
    <w:rsid w:val="008A28D4"/>
    <w:rsid w:val="008A3CD2"/>
    <w:rsid w:val="008A5861"/>
    <w:rsid w:val="008A5E1D"/>
    <w:rsid w:val="008A6148"/>
    <w:rsid w:val="008A7286"/>
    <w:rsid w:val="008A779A"/>
    <w:rsid w:val="008B2A1F"/>
    <w:rsid w:val="008B5D91"/>
    <w:rsid w:val="008B67A7"/>
    <w:rsid w:val="008B7F8B"/>
    <w:rsid w:val="008C0004"/>
    <w:rsid w:val="008C0357"/>
    <w:rsid w:val="008C130E"/>
    <w:rsid w:val="008C625A"/>
    <w:rsid w:val="008D01E2"/>
    <w:rsid w:val="008D15EB"/>
    <w:rsid w:val="008D3A81"/>
    <w:rsid w:val="008D4613"/>
    <w:rsid w:val="008D47C6"/>
    <w:rsid w:val="008D63FA"/>
    <w:rsid w:val="008D6DE9"/>
    <w:rsid w:val="008D6E18"/>
    <w:rsid w:val="008E14DF"/>
    <w:rsid w:val="008E17A7"/>
    <w:rsid w:val="008E203D"/>
    <w:rsid w:val="008E4571"/>
    <w:rsid w:val="008E4EB9"/>
    <w:rsid w:val="008E5199"/>
    <w:rsid w:val="008E718F"/>
    <w:rsid w:val="008F085C"/>
    <w:rsid w:val="008F252C"/>
    <w:rsid w:val="008F53C6"/>
    <w:rsid w:val="008F6743"/>
    <w:rsid w:val="008F77C2"/>
    <w:rsid w:val="00901A15"/>
    <w:rsid w:val="00901D5F"/>
    <w:rsid w:val="00903E80"/>
    <w:rsid w:val="00911430"/>
    <w:rsid w:val="00917C67"/>
    <w:rsid w:val="00917E53"/>
    <w:rsid w:val="0092173F"/>
    <w:rsid w:val="009233A3"/>
    <w:rsid w:val="00923615"/>
    <w:rsid w:val="0092766E"/>
    <w:rsid w:val="0093050D"/>
    <w:rsid w:val="00931476"/>
    <w:rsid w:val="009325CE"/>
    <w:rsid w:val="00932886"/>
    <w:rsid w:val="009328A0"/>
    <w:rsid w:val="00933A7F"/>
    <w:rsid w:val="00933B4A"/>
    <w:rsid w:val="00933C6B"/>
    <w:rsid w:val="00934E11"/>
    <w:rsid w:val="009441A3"/>
    <w:rsid w:val="009447E9"/>
    <w:rsid w:val="00944D93"/>
    <w:rsid w:val="009479E8"/>
    <w:rsid w:val="00947BC8"/>
    <w:rsid w:val="00950457"/>
    <w:rsid w:val="0095178F"/>
    <w:rsid w:val="009557D1"/>
    <w:rsid w:val="0095646A"/>
    <w:rsid w:val="009603E1"/>
    <w:rsid w:val="00960EF1"/>
    <w:rsid w:val="00961757"/>
    <w:rsid w:val="009654A8"/>
    <w:rsid w:val="009660F6"/>
    <w:rsid w:val="00966831"/>
    <w:rsid w:val="0096728F"/>
    <w:rsid w:val="00967F1F"/>
    <w:rsid w:val="0097078A"/>
    <w:rsid w:val="0097498F"/>
    <w:rsid w:val="009762B0"/>
    <w:rsid w:val="00980894"/>
    <w:rsid w:val="00987B27"/>
    <w:rsid w:val="00990648"/>
    <w:rsid w:val="0099298F"/>
    <w:rsid w:val="00993AE8"/>
    <w:rsid w:val="00993CE0"/>
    <w:rsid w:val="00994CD3"/>
    <w:rsid w:val="00994F0F"/>
    <w:rsid w:val="00995D09"/>
    <w:rsid w:val="00996F09"/>
    <w:rsid w:val="009A1157"/>
    <w:rsid w:val="009A1DA2"/>
    <w:rsid w:val="009A6916"/>
    <w:rsid w:val="009B00CF"/>
    <w:rsid w:val="009B0871"/>
    <w:rsid w:val="009B27DD"/>
    <w:rsid w:val="009B4E6B"/>
    <w:rsid w:val="009B4FDE"/>
    <w:rsid w:val="009B5E6B"/>
    <w:rsid w:val="009B62BA"/>
    <w:rsid w:val="009B7CA2"/>
    <w:rsid w:val="009C2FA7"/>
    <w:rsid w:val="009C4A58"/>
    <w:rsid w:val="009C53BA"/>
    <w:rsid w:val="009C7ECA"/>
    <w:rsid w:val="009D1A1A"/>
    <w:rsid w:val="009D2BB6"/>
    <w:rsid w:val="009D2C9E"/>
    <w:rsid w:val="009D642F"/>
    <w:rsid w:val="009E0378"/>
    <w:rsid w:val="009E11EB"/>
    <w:rsid w:val="009E1ED2"/>
    <w:rsid w:val="009E33F1"/>
    <w:rsid w:val="009E34A7"/>
    <w:rsid w:val="009E4E95"/>
    <w:rsid w:val="009E6613"/>
    <w:rsid w:val="009F0CA8"/>
    <w:rsid w:val="009F0FA5"/>
    <w:rsid w:val="009F459D"/>
    <w:rsid w:val="009F4793"/>
    <w:rsid w:val="00A0047D"/>
    <w:rsid w:val="00A037E7"/>
    <w:rsid w:val="00A03EE3"/>
    <w:rsid w:val="00A14198"/>
    <w:rsid w:val="00A146E9"/>
    <w:rsid w:val="00A23A1E"/>
    <w:rsid w:val="00A255B0"/>
    <w:rsid w:val="00A2590A"/>
    <w:rsid w:val="00A2591C"/>
    <w:rsid w:val="00A321D7"/>
    <w:rsid w:val="00A33887"/>
    <w:rsid w:val="00A33D12"/>
    <w:rsid w:val="00A3517E"/>
    <w:rsid w:val="00A35FB0"/>
    <w:rsid w:val="00A37B63"/>
    <w:rsid w:val="00A37C36"/>
    <w:rsid w:val="00A41649"/>
    <w:rsid w:val="00A41C92"/>
    <w:rsid w:val="00A4270E"/>
    <w:rsid w:val="00A42ADA"/>
    <w:rsid w:val="00A42F7B"/>
    <w:rsid w:val="00A44004"/>
    <w:rsid w:val="00A445E0"/>
    <w:rsid w:val="00A450E7"/>
    <w:rsid w:val="00A5095E"/>
    <w:rsid w:val="00A5302A"/>
    <w:rsid w:val="00A53CA0"/>
    <w:rsid w:val="00A5535C"/>
    <w:rsid w:val="00A55D91"/>
    <w:rsid w:val="00A573E6"/>
    <w:rsid w:val="00A618E5"/>
    <w:rsid w:val="00A64D79"/>
    <w:rsid w:val="00A66DCB"/>
    <w:rsid w:val="00A70032"/>
    <w:rsid w:val="00A70361"/>
    <w:rsid w:val="00A70B04"/>
    <w:rsid w:val="00A71594"/>
    <w:rsid w:val="00A71D03"/>
    <w:rsid w:val="00A7242B"/>
    <w:rsid w:val="00A72A7B"/>
    <w:rsid w:val="00A74637"/>
    <w:rsid w:val="00A74FF2"/>
    <w:rsid w:val="00A760AC"/>
    <w:rsid w:val="00A7625E"/>
    <w:rsid w:val="00A77461"/>
    <w:rsid w:val="00A8280D"/>
    <w:rsid w:val="00A849CD"/>
    <w:rsid w:val="00A867B3"/>
    <w:rsid w:val="00A87F2B"/>
    <w:rsid w:val="00A90B9B"/>
    <w:rsid w:val="00A934B8"/>
    <w:rsid w:val="00A93E68"/>
    <w:rsid w:val="00A94CB4"/>
    <w:rsid w:val="00A94CD6"/>
    <w:rsid w:val="00A95DA4"/>
    <w:rsid w:val="00A961E8"/>
    <w:rsid w:val="00AA1FD5"/>
    <w:rsid w:val="00AA28A3"/>
    <w:rsid w:val="00AA3AD3"/>
    <w:rsid w:val="00AA3B02"/>
    <w:rsid w:val="00AA45FC"/>
    <w:rsid w:val="00AA4D83"/>
    <w:rsid w:val="00AA5252"/>
    <w:rsid w:val="00AA5BE7"/>
    <w:rsid w:val="00AA5CB4"/>
    <w:rsid w:val="00AA7A61"/>
    <w:rsid w:val="00AB0433"/>
    <w:rsid w:val="00AB0817"/>
    <w:rsid w:val="00AB46AC"/>
    <w:rsid w:val="00AC0B2B"/>
    <w:rsid w:val="00AC18D1"/>
    <w:rsid w:val="00AC1E8F"/>
    <w:rsid w:val="00AC436E"/>
    <w:rsid w:val="00AC7EE8"/>
    <w:rsid w:val="00AD48A7"/>
    <w:rsid w:val="00AD4E32"/>
    <w:rsid w:val="00AD6C1C"/>
    <w:rsid w:val="00AE030E"/>
    <w:rsid w:val="00AE0749"/>
    <w:rsid w:val="00AE0DA1"/>
    <w:rsid w:val="00AE166E"/>
    <w:rsid w:val="00AF1D32"/>
    <w:rsid w:val="00AF2A56"/>
    <w:rsid w:val="00AF4B78"/>
    <w:rsid w:val="00AF4CC6"/>
    <w:rsid w:val="00AF5439"/>
    <w:rsid w:val="00AF6BC4"/>
    <w:rsid w:val="00B00932"/>
    <w:rsid w:val="00B00A15"/>
    <w:rsid w:val="00B0407D"/>
    <w:rsid w:val="00B06B81"/>
    <w:rsid w:val="00B10363"/>
    <w:rsid w:val="00B10688"/>
    <w:rsid w:val="00B106AD"/>
    <w:rsid w:val="00B1331A"/>
    <w:rsid w:val="00B14592"/>
    <w:rsid w:val="00B14C35"/>
    <w:rsid w:val="00B15F71"/>
    <w:rsid w:val="00B169E4"/>
    <w:rsid w:val="00B16F37"/>
    <w:rsid w:val="00B17C8C"/>
    <w:rsid w:val="00B21FC1"/>
    <w:rsid w:val="00B240B2"/>
    <w:rsid w:val="00B27ED6"/>
    <w:rsid w:val="00B30BB2"/>
    <w:rsid w:val="00B313B9"/>
    <w:rsid w:val="00B3280D"/>
    <w:rsid w:val="00B348E8"/>
    <w:rsid w:val="00B351A9"/>
    <w:rsid w:val="00B37CB0"/>
    <w:rsid w:val="00B4125D"/>
    <w:rsid w:val="00B41B01"/>
    <w:rsid w:val="00B41D45"/>
    <w:rsid w:val="00B42B60"/>
    <w:rsid w:val="00B42C5E"/>
    <w:rsid w:val="00B43426"/>
    <w:rsid w:val="00B52704"/>
    <w:rsid w:val="00B53447"/>
    <w:rsid w:val="00B54BC2"/>
    <w:rsid w:val="00B553DC"/>
    <w:rsid w:val="00B57F3A"/>
    <w:rsid w:val="00B57F60"/>
    <w:rsid w:val="00B672E4"/>
    <w:rsid w:val="00B70511"/>
    <w:rsid w:val="00B767A3"/>
    <w:rsid w:val="00B775A7"/>
    <w:rsid w:val="00B77AB4"/>
    <w:rsid w:val="00B8280D"/>
    <w:rsid w:val="00B82B02"/>
    <w:rsid w:val="00B83AB2"/>
    <w:rsid w:val="00B90445"/>
    <w:rsid w:val="00B91844"/>
    <w:rsid w:val="00B91CAD"/>
    <w:rsid w:val="00B91D30"/>
    <w:rsid w:val="00B92CC3"/>
    <w:rsid w:val="00B9367A"/>
    <w:rsid w:val="00B948E0"/>
    <w:rsid w:val="00B958D2"/>
    <w:rsid w:val="00B95B9C"/>
    <w:rsid w:val="00B974D5"/>
    <w:rsid w:val="00B974F9"/>
    <w:rsid w:val="00B97C2A"/>
    <w:rsid w:val="00BA129A"/>
    <w:rsid w:val="00BA25EB"/>
    <w:rsid w:val="00BA28E7"/>
    <w:rsid w:val="00BA4571"/>
    <w:rsid w:val="00BA5888"/>
    <w:rsid w:val="00BA770D"/>
    <w:rsid w:val="00BA7E83"/>
    <w:rsid w:val="00BB0140"/>
    <w:rsid w:val="00BB0915"/>
    <w:rsid w:val="00BB1D16"/>
    <w:rsid w:val="00BB5540"/>
    <w:rsid w:val="00BB6A82"/>
    <w:rsid w:val="00BB7733"/>
    <w:rsid w:val="00BB79B1"/>
    <w:rsid w:val="00BB7A7F"/>
    <w:rsid w:val="00BC02D1"/>
    <w:rsid w:val="00BC1F6E"/>
    <w:rsid w:val="00BC24B5"/>
    <w:rsid w:val="00BC2D52"/>
    <w:rsid w:val="00BC31EC"/>
    <w:rsid w:val="00BC3D66"/>
    <w:rsid w:val="00BC492C"/>
    <w:rsid w:val="00BC519C"/>
    <w:rsid w:val="00BC556C"/>
    <w:rsid w:val="00BC6C89"/>
    <w:rsid w:val="00BC7EFA"/>
    <w:rsid w:val="00BD27CB"/>
    <w:rsid w:val="00BD35B0"/>
    <w:rsid w:val="00BE0D8F"/>
    <w:rsid w:val="00BE114A"/>
    <w:rsid w:val="00BE1A9D"/>
    <w:rsid w:val="00BE1D74"/>
    <w:rsid w:val="00BE30FF"/>
    <w:rsid w:val="00BE45DF"/>
    <w:rsid w:val="00BE4C34"/>
    <w:rsid w:val="00BE585C"/>
    <w:rsid w:val="00BE5B31"/>
    <w:rsid w:val="00BE5D25"/>
    <w:rsid w:val="00BE6C8B"/>
    <w:rsid w:val="00BF06E0"/>
    <w:rsid w:val="00BF06F3"/>
    <w:rsid w:val="00BF28D0"/>
    <w:rsid w:val="00BF582A"/>
    <w:rsid w:val="00BF5999"/>
    <w:rsid w:val="00BF723C"/>
    <w:rsid w:val="00C00D47"/>
    <w:rsid w:val="00C03E2E"/>
    <w:rsid w:val="00C05561"/>
    <w:rsid w:val="00C117ED"/>
    <w:rsid w:val="00C12776"/>
    <w:rsid w:val="00C14FE4"/>
    <w:rsid w:val="00C1504B"/>
    <w:rsid w:val="00C15F00"/>
    <w:rsid w:val="00C16B1B"/>
    <w:rsid w:val="00C24697"/>
    <w:rsid w:val="00C25A0C"/>
    <w:rsid w:val="00C26C83"/>
    <w:rsid w:val="00C2744C"/>
    <w:rsid w:val="00C302AC"/>
    <w:rsid w:val="00C303B1"/>
    <w:rsid w:val="00C30A8E"/>
    <w:rsid w:val="00C32759"/>
    <w:rsid w:val="00C329E1"/>
    <w:rsid w:val="00C34AA7"/>
    <w:rsid w:val="00C361D4"/>
    <w:rsid w:val="00C411EC"/>
    <w:rsid w:val="00C41EB4"/>
    <w:rsid w:val="00C41FA8"/>
    <w:rsid w:val="00C42258"/>
    <w:rsid w:val="00C42B39"/>
    <w:rsid w:val="00C44261"/>
    <w:rsid w:val="00C44FAA"/>
    <w:rsid w:val="00C45EB9"/>
    <w:rsid w:val="00C4627B"/>
    <w:rsid w:val="00C4798D"/>
    <w:rsid w:val="00C52B44"/>
    <w:rsid w:val="00C577BF"/>
    <w:rsid w:val="00C57DCD"/>
    <w:rsid w:val="00C57E60"/>
    <w:rsid w:val="00C66CB4"/>
    <w:rsid w:val="00C67DE0"/>
    <w:rsid w:val="00C72106"/>
    <w:rsid w:val="00C725DA"/>
    <w:rsid w:val="00C72E28"/>
    <w:rsid w:val="00C72EC3"/>
    <w:rsid w:val="00C7387C"/>
    <w:rsid w:val="00C73AA4"/>
    <w:rsid w:val="00C74A4B"/>
    <w:rsid w:val="00C75233"/>
    <w:rsid w:val="00C752E7"/>
    <w:rsid w:val="00C75F4C"/>
    <w:rsid w:val="00C77760"/>
    <w:rsid w:val="00C80458"/>
    <w:rsid w:val="00C83D55"/>
    <w:rsid w:val="00C905EA"/>
    <w:rsid w:val="00C90A47"/>
    <w:rsid w:val="00C91DFD"/>
    <w:rsid w:val="00C93B1F"/>
    <w:rsid w:val="00C94D3B"/>
    <w:rsid w:val="00C95DE2"/>
    <w:rsid w:val="00CA042A"/>
    <w:rsid w:val="00CA1657"/>
    <w:rsid w:val="00CA2026"/>
    <w:rsid w:val="00CA337F"/>
    <w:rsid w:val="00CA5A5B"/>
    <w:rsid w:val="00CA6415"/>
    <w:rsid w:val="00CA6910"/>
    <w:rsid w:val="00CB0AD8"/>
    <w:rsid w:val="00CB2890"/>
    <w:rsid w:val="00CB2894"/>
    <w:rsid w:val="00CB3583"/>
    <w:rsid w:val="00CB5EA1"/>
    <w:rsid w:val="00CB7522"/>
    <w:rsid w:val="00CC2D72"/>
    <w:rsid w:val="00CC43C2"/>
    <w:rsid w:val="00CC7A95"/>
    <w:rsid w:val="00CD0AEA"/>
    <w:rsid w:val="00CD40BF"/>
    <w:rsid w:val="00CD6912"/>
    <w:rsid w:val="00CE2FB9"/>
    <w:rsid w:val="00CE34A3"/>
    <w:rsid w:val="00CE3E96"/>
    <w:rsid w:val="00CE487F"/>
    <w:rsid w:val="00CE5AEC"/>
    <w:rsid w:val="00CE75E3"/>
    <w:rsid w:val="00CF365C"/>
    <w:rsid w:val="00CF37A1"/>
    <w:rsid w:val="00CF3E18"/>
    <w:rsid w:val="00CF45F4"/>
    <w:rsid w:val="00CF6892"/>
    <w:rsid w:val="00D03BA8"/>
    <w:rsid w:val="00D0403A"/>
    <w:rsid w:val="00D04851"/>
    <w:rsid w:val="00D06F24"/>
    <w:rsid w:val="00D10252"/>
    <w:rsid w:val="00D12B77"/>
    <w:rsid w:val="00D132CC"/>
    <w:rsid w:val="00D135BB"/>
    <w:rsid w:val="00D14A78"/>
    <w:rsid w:val="00D15775"/>
    <w:rsid w:val="00D16317"/>
    <w:rsid w:val="00D17C2C"/>
    <w:rsid w:val="00D20D78"/>
    <w:rsid w:val="00D23A6C"/>
    <w:rsid w:val="00D23FDD"/>
    <w:rsid w:val="00D24F21"/>
    <w:rsid w:val="00D25E2F"/>
    <w:rsid w:val="00D26F8C"/>
    <w:rsid w:val="00D30005"/>
    <w:rsid w:val="00D3045E"/>
    <w:rsid w:val="00D30577"/>
    <w:rsid w:val="00D3081D"/>
    <w:rsid w:val="00D309E7"/>
    <w:rsid w:val="00D34687"/>
    <w:rsid w:val="00D34925"/>
    <w:rsid w:val="00D3704B"/>
    <w:rsid w:val="00D40860"/>
    <w:rsid w:val="00D41B7A"/>
    <w:rsid w:val="00D42E5C"/>
    <w:rsid w:val="00D50228"/>
    <w:rsid w:val="00D51197"/>
    <w:rsid w:val="00D52722"/>
    <w:rsid w:val="00D551AB"/>
    <w:rsid w:val="00D574D9"/>
    <w:rsid w:val="00D57C27"/>
    <w:rsid w:val="00D57F40"/>
    <w:rsid w:val="00D60B97"/>
    <w:rsid w:val="00D61BAC"/>
    <w:rsid w:val="00D63A5A"/>
    <w:rsid w:val="00D63FC7"/>
    <w:rsid w:val="00D64286"/>
    <w:rsid w:val="00D65746"/>
    <w:rsid w:val="00D66712"/>
    <w:rsid w:val="00D67E28"/>
    <w:rsid w:val="00D7150C"/>
    <w:rsid w:val="00D72A96"/>
    <w:rsid w:val="00D738C9"/>
    <w:rsid w:val="00D73BF8"/>
    <w:rsid w:val="00D7464E"/>
    <w:rsid w:val="00D7582F"/>
    <w:rsid w:val="00D777F2"/>
    <w:rsid w:val="00D7789E"/>
    <w:rsid w:val="00D77A83"/>
    <w:rsid w:val="00D81065"/>
    <w:rsid w:val="00D81858"/>
    <w:rsid w:val="00D82FCB"/>
    <w:rsid w:val="00D84333"/>
    <w:rsid w:val="00D86668"/>
    <w:rsid w:val="00D86A72"/>
    <w:rsid w:val="00D930B3"/>
    <w:rsid w:val="00D948E7"/>
    <w:rsid w:val="00D94EF1"/>
    <w:rsid w:val="00D964A7"/>
    <w:rsid w:val="00DA1450"/>
    <w:rsid w:val="00DA2780"/>
    <w:rsid w:val="00DA7D09"/>
    <w:rsid w:val="00DB1261"/>
    <w:rsid w:val="00DB1714"/>
    <w:rsid w:val="00DB1967"/>
    <w:rsid w:val="00DB36C3"/>
    <w:rsid w:val="00DB46D5"/>
    <w:rsid w:val="00DB4F0B"/>
    <w:rsid w:val="00DB5479"/>
    <w:rsid w:val="00DB70E3"/>
    <w:rsid w:val="00DC0B42"/>
    <w:rsid w:val="00DC1173"/>
    <w:rsid w:val="00DC164F"/>
    <w:rsid w:val="00DC2136"/>
    <w:rsid w:val="00DC4105"/>
    <w:rsid w:val="00DD078F"/>
    <w:rsid w:val="00DD0C56"/>
    <w:rsid w:val="00DD16C3"/>
    <w:rsid w:val="00DD17AE"/>
    <w:rsid w:val="00DD3DE7"/>
    <w:rsid w:val="00DE1639"/>
    <w:rsid w:val="00DE1FB2"/>
    <w:rsid w:val="00DE2EBA"/>
    <w:rsid w:val="00DF328D"/>
    <w:rsid w:val="00DF36DB"/>
    <w:rsid w:val="00DF54C9"/>
    <w:rsid w:val="00DF5A2D"/>
    <w:rsid w:val="00DF6386"/>
    <w:rsid w:val="00DF64CD"/>
    <w:rsid w:val="00DF6804"/>
    <w:rsid w:val="00DF773A"/>
    <w:rsid w:val="00E00747"/>
    <w:rsid w:val="00E00A25"/>
    <w:rsid w:val="00E01EF0"/>
    <w:rsid w:val="00E03284"/>
    <w:rsid w:val="00E0333D"/>
    <w:rsid w:val="00E0514B"/>
    <w:rsid w:val="00E0711A"/>
    <w:rsid w:val="00E10852"/>
    <w:rsid w:val="00E119AD"/>
    <w:rsid w:val="00E12580"/>
    <w:rsid w:val="00E14A35"/>
    <w:rsid w:val="00E17494"/>
    <w:rsid w:val="00E20E4F"/>
    <w:rsid w:val="00E22735"/>
    <w:rsid w:val="00E2540B"/>
    <w:rsid w:val="00E26261"/>
    <w:rsid w:val="00E262C8"/>
    <w:rsid w:val="00E2699A"/>
    <w:rsid w:val="00E26F43"/>
    <w:rsid w:val="00E27B1F"/>
    <w:rsid w:val="00E307DE"/>
    <w:rsid w:val="00E32B5E"/>
    <w:rsid w:val="00E33FDD"/>
    <w:rsid w:val="00E355D8"/>
    <w:rsid w:val="00E37214"/>
    <w:rsid w:val="00E373D0"/>
    <w:rsid w:val="00E403C9"/>
    <w:rsid w:val="00E40BB6"/>
    <w:rsid w:val="00E41FD0"/>
    <w:rsid w:val="00E43988"/>
    <w:rsid w:val="00E43D1A"/>
    <w:rsid w:val="00E469AB"/>
    <w:rsid w:val="00E46F41"/>
    <w:rsid w:val="00E4775A"/>
    <w:rsid w:val="00E47B22"/>
    <w:rsid w:val="00E50BFF"/>
    <w:rsid w:val="00E5134B"/>
    <w:rsid w:val="00E51381"/>
    <w:rsid w:val="00E51390"/>
    <w:rsid w:val="00E53260"/>
    <w:rsid w:val="00E54498"/>
    <w:rsid w:val="00E55B6E"/>
    <w:rsid w:val="00E623EA"/>
    <w:rsid w:val="00E62404"/>
    <w:rsid w:val="00E631C6"/>
    <w:rsid w:val="00E63CC6"/>
    <w:rsid w:val="00E677C6"/>
    <w:rsid w:val="00E7098E"/>
    <w:rsid w:val="00E7314D"/>
    <w:rsid w:val="00E753F5"/>
    <w:rsid w:val="00E75E0C"/>
    <w:rsid w:val="00E763AE"/>
    <w:rsid w:val="00E777A3"/>
    <w:rsid w:val="00E8145E"/>
    <w:rsid w:val="00E83E0F"/>
    <w:rsid w:val="00E84969"/>
    <w:rsid w:val="00E9320E"/>
    <w:rsid w:val="00E936DC"/>
    <w:rsid w:val="00E93769"/>
    <w:rsid w:val="00EA30CB"/>
    <w:rsid w:val="00EA389A"/>
    <w:rsid w:val="00EA51CE"/>
    <w:rsid w:val="00EA611F"/>
    <w:rsid w:val="00EA69D4"/>
    <w:rsid w:val="00EB19FF"/>
    <w:rsid w:val="00EB1DCF"/>
    <w:rsid w:val="00EB230B"/>
    <w:rsid w:val="00EB54C7"/>
    <w:rsid w:val="00EB6BC9"/>
    <w:rsid w:val="00EB6E8D"/>
    <w:rsid w:val="00EB6F72"/>
    <w:rsid w:val="00EC2E9A"/>
    <w:rsid w:val="00EC4A9D"/>
    <w:rsid w:val="00EC4D07"/>
    <w:rsid w:val="00ED05BF"/>
    <w:rsid w:val="00ED3D57"/>
    <w:rsid w:val="00ED4180"/>
    <w:rsid w:val="00ED4875"/>
    <w:rsid w:val="00ED60BF"/>
    <w:rsid w:val="00EE06F5"/>
    <w:rsid w:val="00EE07F9"/>
    <w:rsid w:val="00EE0C4A"/>
    <w:rsid w:val="00EE2440"/>
    <w:rsid w:val="00EE4410"/>
    <w:rsid w:val="00EF2BF5"/>
    <w:rsid w:val="00EF4652"/>
    <w:rsid w:val="00EF51BD"/>
    <w:rsid w:val="00EF65DD"/>
    <w:rsid w:val="00F0021B"/>
    <w:rsid w:val="00F0147D"/>
    <w:rsid w:val="00F01492"/>
    <w:rsid w:val="00F02667"/>
    <w:rsid w:val="00F03080"/>
    <w:rsid w:val="00F04D12"/>
    <w:rsid w:val="00F058FF"/>
    <w:rsid w:val="00F07E88"/>
    <w:rsid w:val="00F07EAC"/>
    <w:rsid w:val="00F102A7"/>
    <w:rsid w:val="00F10763"/>
    <w:rsid w:val="00F129B0"/>
    <w:rsid w:val="00F14440"/>
    <w:rsid w:val="00F17707"/>
    <w:rsid w:val="00F2471D"/>
    <w:rsid w:val="00F26931"/>
    <w:rsid w:val="00F27F5B"/>
    <w:rsid w:val="00F316EB"/>
    <w:rsid w:val="00F34A23"/>
    <w:rsid w:val="00F3691D"/>
    <w:rsid w:val="00F36D8A"/>
    <w:rsid w:val="00F36FA4"/>
    <w:rsid w:val="00F40449"/>
    <w:rsid w:val="00F42D13"/>
    <w:rsid w:val="00F4322A"/>
    <w:rsid w:val="00F4400E"/>
    <w:rsid w:val="00F46658"/>
    <w:rsid w:val="00F4708A"/>
    <w:rsid w:val="00F50544"/>
    <w:rsid w:val="00F52E8F"/>
    <w:rsid w:val="00F53712"/>
    <w:rsid w:val="00F53F7B"/>
    <w:rsid w:val="00F5470C"/>
    <w:rsid w:val="00F54E1F"/>
    <w:rsid w:val="00F55411"/>
    <w:rsid w:val="00F55529"/>
    <w:rsid w:val="00F55FC7"/>
    <w:rsid w:val="00F5676B"/>
    <w:rsid w:val="00F631BF"/>
    <w:rsid w:val="00F634F4"/>
    <w:rsid w:val="00F637BC"/>
    <w:rsid w:val="00F63AE0"/>
    <w:rsid w:val="00F649FD"/>
    <w:rsid w:val="00F657E5"/>
    <w:rsid w:val="00F714DC"/>
    <w:rsid w:val="00F716B1"/>
    <w:rsid w:val="00F73342"/>
    <w:rsid w:val="00F76B8A"/>
    <w:rsid w:val="00F7759E"/>
    <w:rsid w:val="00F82D5E"/>
    <w:rsid w:val="00F850D1"/>
    <w:rsid w:val="00F85EB8"/>
    <w:rsid w:val="00F8683D"/>
    <w:rsid w:val="00F8744A"/>
    <w:rsid w:val="00F87563"/>
    <w:rsid w:val="00F87AE8"/>
    <w:rsid w:val="00F91FFA"/>
    <w:rsid w:val="00F92311"/>
    <w:rsid w:val="00FA24EF"/>
    <w:rsid w:val="00FA3B89"/>
    <w:rsid w:val="00FA4874"/>
    <w:rsid w:val="00FA5CC3"/>
    <w:rsid w:val="00FA7D79"/>
    <w:rsid w:val="00FB2D54"/>
    <w:rsid w:val="00FB4314"/>
    <w:rsid w:val="00FB4875"/>
    <w:rsid w:val="00FB6123"/>
    <w:rsid w:val="00FB71EC"/>
    <w:rsid w:val="00FC2C1A"/>
    <w:rsid w:val="00FC4B0C"/>
    <w:rsid w:val="00FC5453"/>
    <w:rsid w:val="00FC5665"/>
    <w:rsid w:val="00FC7F04"/>
    <w:rsid w:val="00FD0D3B"/>
    <w:rsid w:val="00FD10CD"/>
    <w:rsid w:val="00FD17FA"/>
    <w:rsid w:val="00FD2A81"/>
    <w:rsid w:val="00FD3061"/>
    <w:rsid w:val="00FD3326"/>
    <w:rsid w:val="00FD6C6B"/>
    <w:rsid w:val="00FD7482"/>
    <w:rsid w:val="00FD7E33"/>
    <w:rsid w:val="00FE0020"/>
    <w:rsid w:val="00FE1430"/>
    <w:rsid w:val="00FE2981"/>
    <w:rsid w:val="00FE305E"/>
    <w:rsid w:val="00FE5511"/>
    <w:rsid w:val="00FE5E20"/>
    <w:rsid w:val="00FE7D88"/>
    <w:rsid w:val="00FF0C9A"/>
    <w:rsid w:val="00FF16A1"/>
    <w:rsid w:val="00FF1C22"/>
    <w:rsid w:val="00FF24D9"/>
    <w:rsid w:val="00FF2B7C"/>
    <w:rsid w:val="00FF7420"/>
    <w:rsid w:val="00FF7543"/>
    <w:rsid w:val="00FF7A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qFormat/>
    <w:pPr>
      <w:keepNext/>
      <w:keepLines/>
      <w:spacing w:before="280" w:after="290" w:line="374" w:lineRule="auto"/>
      <w:outlineLvl w:val="3"/>
    </w:pPr>
    <w:rPr>
      <w:rFonts w:ascii="Arial" w:eastAsia="黑体" w:hAnsi="Arial"/>
      <w:b/>
      <w:bCs/>
      <w:sz w:val="28"/>
      <w:szCs w:val="28"/>
    </w:rPr>
  </w:style>
  <w:style w:type="paragraph" w:styleId="6">
    <w:name w:val="heading 6"/>
    <w:basedOn w:val="a"/>
    <w:next w:val="a"/>
    <w:qFormat/>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qFormat/>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qFormat/>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qFormat/>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已访问的超链接"/>
    <w:rPr>
      <w:color w:val="800080"/>
      <w:u w:val="single"/>
    </w:rPr>
  </w:style>
  <w:style w:type="character" w:styleId="a4">
    <w:name w:val="page number"/>
    <w:basedOn w:val="a0"/>
  </w:style>
  <w:style w:type="character" w:styleId="a5">
    <w:name w:val="Hyperlink"/>
    <w:uiPriority w:val="99"/>
    <w:rPr>
      <w:color w:val="0000FF"/>
      <w:u w:val="single"/>
    </w:rPr>
  </w:style>
  <w:style w:type="character" w:customStyle="1" w:styleId="2Char">
    <w:name w:val="标题 2 Char"/>
    <w:link w:val="2"/>
    <w:rPr>
      <w:rFonts w:ascii="Arial" w:eastAsia="黑体" w:hAnsi="Arial"/>
      <w:b/>
      <w:bCs/>
      <w:kern w:val="2"/>
      <w:sz w:val="32"/>
      <w:szCs w:val="32"/>
      <w:lang w:val="en-US" w:eastAsia="zh-CN" w:bidi="ar-SA"/>
    </w:rPr>
  </w:style>
  <w:style w:type="character" w:customStyle="1" w:styleId="CharChar8">
    <w:name w:val="Char Char8"/>
    <w:rPr>
      <w:rFonts w:ascii="Arial" w:eastAsia="黑体" w:hAnsi="Arial"/>
      <w:b/>
      <w:bCs/>
      <w:kern w:val="2"/>
      <w:sz w:val="32"/>
      <w:szCs w:val="32"/>
      <w:lang w:val="en-US" w:eastAsia="zh-CN" w:bidi="ar-SA"/>
    </w:rPr>
  </w:style>
  <w:style w:type="character" w:styleId="a6">
    <w:name w:val="annotation reference"/>
    <w:uiPriority w:val="99"/>
    <w:rPr>
      <w:sz w:val="21"/>
      <w:szCs w:val="21"/>
    </w:rPr>
  </w:style>
  <w:style w:type="character" w:styleId="a7">
    <w:name w:val="footnote reference"/>
    <w:rPr>
      <w:vertAlign w:val="superscript"/>
    </w:rPr>
  </w:style>
  <w:style w:type="character" w:customStyle="1" w:styleId="Char">
    <w:name w:val="批注文字 Char"/>
    <w:link w:val="a8"/>
    <w:rPr>
      <w:rFonts w:eastAsia="宋体"/>
      <w:kern w:val="2"/>
      <w:sz w:val="21"/>
      <w:szCs w:val="24"/>
      <w:lang w:val="en-US" w:eastAsia="zh-CN" w:bidi="ar-SA"/>
    </w:rPr>
  </w:style>
  <w:style w:type="character" w:customStyle="1" w:styleId="CharChar">
    <w:name w:val="Char Char"/>
    <w:rPr>
      <w:rFonts w:ascii="Arial" w:eastAsia="黑体" w:hAnsi="Arial"/>
      <w:b/>
      <w:bCs/>
      <w:kern w:val="2"/>
      <w:sz w:val="32"/>
      <w:szCs w:val="32"/>
      <w:lang w:val="en-US" w:eastAsia="zh-CN" w:bidi="ar-SA"/>
    </w:rPr>
  </w:style>
  <w:style w:type="character" w:customStyle="1" w:styleId="font161">
    <w:name w:val="font161"/>
    <w:rPr>
      <w:b/>
      <w:bCs/>
      <w:sz w:val="32"/>
      <w:szCs w:val="32"/>
    </w:rPr>
  </w:style>
  <w:style w:type="character" w:customStyle="1" w:styleId="CharChar2">
    <w:name w:val="Char Char2"/>
    <w:rPr>
      <w:rFonts w:eastAsia="宋体"/>
      <w:kern w:val="2"/>
      <w:sz w:val="21"/>
      <w:szCs w:val="24"/>
      <w:lang w:val="en-US" w:eastAsia="zh-CN" w:bidi="ar-SA"/>
    </w:rPr>
  </w:style>
  <w:style w:type="character" w:customStyle="1" w:styleId="1Char">
    <w:name w:val="标题 1 Char"/>
    <w:link w:val="1"/>
    <w:rPr>
      <w:rFonts w:eastAsia="宋体"/>
      <w:b/>
      <w:bCs/>
      <w:kern w:val="44"/>
      <w:sz w:val="44"/>
      <w:szCs w:val="44"/>
      <w:lang w:val="en-US" w:eastAsia="zh-CN" w:bidi="ar-SA"/>
    </w:rPr>
  </w:style>
  <w:style w:type="character" w:customStyle="1" w:styleId="CharChar7">
    <w:name w:val="Char Char7"/>
    <w:rPr>
      <w:rFonts w:ascii="Arial" w:eastAsia="黑体" w:hAnsi="Arial"/>
      <w:b/>
      <w:bCs/>
      <w:kern w:val="2"/>
      <w:sz w:val="32"/>
      <w:szCs w:val="32"/>
      <w:lang w:val="en-US" w:eastAsia="zh-CN" w:bidi="ar-SA"/>
    </w:rPr>
  </w:style>
  <w:style w:type="paragraph" w:styleId="70">
    <w:name w:val="toc 7"/>
    <w:basedOn w:val="a"/>
    <w:next w:val="a"/>
    <w:uiPriority w:val="39"/>
    <w:pPr>
      <w:ind w:left="1260"/>
      <w:jc w:val="left"/>
    </w:pPr>
    <w:rPr>
      <w:sz w:val="18"/>
      <w:szCs w:val="18"/>
    </w:rPr>
  </w:style>
  <w:style w:type="paragraph" w:customStyle="1" w:styleId="40">
    <w:name w:val="样式4"/>
    <w:basedOn w:val="3"/>
    <w:rPr>
      <w:rFonts w:eastAsia="Arial"/>
    </w:rPr>
  </w:style>
  <w:style w:type="paragraph" w:customStyle="1" w:styleId="60">
    <w:name w:val="6'"/>
    <w:basedOn w:val="a"/>
    <w:pPr>
      <w:autoSpaceDE w:val="0"/>
      <w:autoSpaceDN w:val="0"/>
      <w:adjustRightInd w:val="0"/>
      <w:snapToGrid w:val="0"/>
      <w:spacing w:line="320" w:lineRule="exact"/>
      <w:jc w:val="center"/>
      <w:textAlignment w:val="baseline"/>
    </w:pPr>
    <w:rPr>
      <w:spacing w:val="20"/>
      <w:kern w:val="28"/>
      <w:szCs w:val="20"/>
    </w:rPr>
  </w:style>
  <w:style w:type="paragraph" w:styleId="41">
    <w:name w:val="toc 4"/>
    <w:basedOn w:val="a"/>
    <w:next w:val="a"/>
    <w:uiPriority w:val="39"/>
    <w:pPr>
      <w:ind w:left="630"/>
      <w:jc w:val="left"/>
    </w:pPr>
    <w:rPr>
      <w:sz w:val="18"/>
      <w:szCs w:val="18"/>
    </w:rPr>
  </w:style>
  <w:style w:type="paragraph" w:styleId="30">
    <w:name w:val="Body Text Indent 3"/>
    <w:basedOn w:val="a"/>
    <w:pPr>
      <w:spacing w:after="120"/>
      <w:ind w:leftChars="200" w:left="420"/>
    </w:pPr>
    <w:rPr>
      <w:sz w:val="16"/>
      <w:szCs w:val="16"/>
    </w:rPr>
  </w:style>
  <w:style w:type="paragraph" w:styleId="a9">
    <w:name w:val="Date"/>
    <w:basedOn w:val="a"/>
    <w:next w:val="a"/>
    <w:rPr>
      <w:sz w:val="24"/>
      <w:szCs w:val="20"/>
    </w:rPr>
  </w:style>
  <w:style w:type="paragraph" w:styleId="aa">
    <w:name w:val="Title"/>
    <w:basedOn w:val="a"/>
    <w:qFormat/>
    <w:pPr>
      <w:adjustRightInd w:val="0"/>
      <w:spacing w:before="240" w:after="60" w:line="420" w:lineRule="atLeast"/>
      <w:jc w:val="center"/>
      <w:textAlignment w:val="baseline"/>
      <w:outlineLvl w:val="0"/>
    </w:pPr>
    <w:rPr>
      <w:rFonts w:ascii="Arial" w:hAnsi="Arial"/>
      <w:b/>
      <w:kern w:val="0"/>
      <w:sz w:val="32"/>
      <w:szCs w:val="20"/>
    </w:rPr>
  </w:style>
  <w:style w:type="paragraph" w:customStyle="1" w:styleId="10">
    <w:name w:val="1"/>
    <w:basedOn w:val="a"/>
    <w:next w:val="a"/>
  </w:style>
  <w:style w:type="paragraph" w:customStyle="1" w:styleId="16620">
    <w:name w:val="样式 标题 1 + 黑体 三号 非加粗 居中 段前: 6 磅 段后: 6 磅 行距: 固定值 20 磅"/>
    <w:basedOn w:val="1"/>
    <w:pPr>
      <w:spacing w:before="120" w:after="120" w:line="400" w:lineRule="exact"/>
      <w:jc w:val="center"/>
    </w:pPr>
    <w:rPr>
      <w:rFonts w:ascii="黑体" w:eastAsia="黑体" w:hAnsi="黑体" w:cs="宋体"/>
      <w:b w:val="0"/>
      <w:bCs w:val="0"/>
      <w:sz w:val="32"/>
      <w:szCs w:val="20"/>
    </w:rPr>
  </w:style>
  <w:style w:type="paragraph" w:customStyle="1" w:styleId="20">
    <w:name w:val="样式2"/>
    <w:basedOn w:val="3"/>
  </w:style>
  <w:style w:type="paragraph" w:customStyle="1" w:styleId="378020">
    <w:name w:val="样式 标题 3 + (中文) 黑体 小四 非加粗 段前: 7.8 磅 段后: 0 磅 行距: 固定值 20 磅"/>
    <w:basedOn w:val="3"/>
    <w:pPr>
      <w:spacing w:before="0" w:after="0" w:line="400" w:lineRule="exact"/>
    </w:pPr>
    <w:rPr>
      <w:rFonts w:eastAsia="黑体" w:cs="宋体"/>
      <w:b w:val="0"/>
      <w:bCs w:val="0"/>
      <w:sz w:val="24"/>
      <w:szCs w:val="20"/>
    </w:rPr>
  </w:style>
  <w:style w:type="paragraph" w:styleId="80">
    <w:name w:val="toc 8"/>
    <w:basedOn w:val="a"/>
    <w:next w:val="a"/>
    <w:uiPriority w:val="39"/>
    <w:pPr>
      <w:ind w:left="1470"/>
      <w:jc w:val="left"/>
    </w:pPr>
    <w:rPr>
      <w:sz w:val="18"/>
      <w:szCs w:val="18"/>
    </w:rPr>
  </w:style>
  <w:style w:type="paragraph" w:styleId="ab">
    <w:name w:val="Document Map"/>
    <w:basedOn w:val="a"/>
    <w:pPr>
      <w:shd w:val="clear" w:color="auto" w:fill="000080"/>
    </w:pPr>
  </w:style>
  <w:style w:type="paragraph" w:styleId="ac">
    <w:name w:val="annotation subject"/>
    <w:basedOn w:val="a8"/>
    <w:next w:val="a8"/>
    <w:rPr>
      <w:b/>
      <w:bCs/>
    </w:rPr>
  </w:style>
  <w:style w:type="paragraph" w:styleId="ad">
    <w:name w:val="footer"/>
    <w:basedOn w:val="a"/>
    <w:pPr>
      <w:tabs>
        <w:tab w:val="center" w:pos="4153"/>
        <w:tab w:val="right" w:pos="8306"/>
      </w:tabs>
      <w:snapToGrid w:val="0"/>
      <w:jc w:val="left"/>
    </w:pPr>
    <w:rPr>
      <w:sz w:val="18"/>
      <w:szCs w:val="18"/>
    </w:rPr>
  </w:style>
  <w:style w:type="paragraph" w:styleId="ae">
    <w:name w:val="table of figures"/>
    <w:basedOn w:val="a"/>
    <w:next w:val="a"/>
    <w:pPr>
      <w:ind w:leftChars="200" w:left="200" w:hangingChars="200" w:hanging="200"/>
    </w:pPr>
  </w:style>
  <w:style w:type="paragraph" w:styleId="21">
    <w:name w:val="toc 2"/>
    <w:basedOn w:val="a"/>
    <w:next w:val="a"/>
    <w:uiPriority w:val="39"/>
    <w:qFormat/>
    <w:pPr>
      <w:ind w:left="210"/>
      <w:jc w:val="left"/>
    </w:pPr>
    <w:rPr>
      <w:smallCaps/>
      <w:sz w:val="20"/>
      <w:szCs w:val="20"/>
    </w:rPr>
  </w:style>
  <w:style w:type="paragraph" w:styleId="90">
    <w:name w:val="toc 9"/>
    <w:basedOn w:val="a"/>
    <w:next w:val="a"/>
    <w:uiPriority w:val="39"/>
    <w:pPr>
      <w:ind w:left="1680"/>
      <w:jc w:val="left"/>
    </w:pPr>
    <w:rPr>
      <w:sz w:val="18"/>
      <w:szCs w:val="18"/>
    </w:rPr>
  </w:style>
  <w:style w:type="paragraph" w:styleId="5">
    <w:name w:val="toc 5"/>
    <w:basedOn w:val="a"/>
    <w:next w:val="a"/>
    <w:uiPriority w:val="39"/>
    <w:pPr>
      <w:ind w:left="840"/>
      <w:jc w:val="left"/>
    </w:pPr>
    <w:rPr>
      <w:sz w:val="18"/>
      <w:szCs w:val="18"/>
    </w:rPr>
  </w:style>
  <w:style w:type="paragraph" w:styleId="a8">
    <w:name w:val="annotation text"/>
    <w:basedOn w:val="a"/>
    <w:link w:val="Char"/>
    <w:pPr>
      <w:jc w:val="left"/>
    </w:pPr>
  </w:style>
  <w:style w:type="paragraph" w:styleId="11">
    <w:name w:val="toc 1"/>
    <w:basedOn w:val="a"/>
    <w:next w:val="a"/>
    <w:uiPriority w:val="39"/>
    <w:qFormat/>
    <w:pPr>
      <w:spacing w:before="120" w:after="120"/>
      <w:jc w:val="left"/>
    </w:pPr>
    <w:rPr>
      <w:b/>
      <w:bCs/>
      <w:caps/>
      <w:sz w:val="20"/>
      <w:szCs w:val="20"/>
    </w:rPr>
  </w:style>
  <w:style w:type="paragraph" w:styleId="31">
    <w:name w:val="toc 3"/>
    <w:basedOn w:val="a"/>
    <w:next w:val="a"/>
    <w:uiPriority w:val="39"/>
    <w:qFormat/>
    <w:pPr>
      <w:ind w:left="420"/>
      <w:jc w:val="left"/>
    </w:pPr>
    <w:rPr>
      <w:i/>
      <w:iCs/>
      <w:sz w:val="20"/>
      <w:szCs w:val="20"/>
    </w:rPr>
  </w:style>
  <w:style w:type="paragraph" w:customStyle="1" w:styleId="af">
    <w:name w:val="表格"/>
    <w:basedOn w:val="a"/>
    <w:pPr>
      <w:jc w:val="center"/>
      <w:textAlignment w:val="center"/>
    </w:pPr>
    <w:rPr>
      <w:rFonts w:ascii="华文细黑" w:hAnsi="华文细黑"/>
      <w:kern w:val="0"/>
      <w:szCs w:val="20"/>
    </w:rPr>
  </w:style>
  <w:style w:type="paragraph" w:customStyle="1" w:styleId="32">
    <w:name w:val="样式3"/>
    <w:basedOn w:val="3"/>
    <w:rPr>
      <w:rFonts w:eastAsia="Arial"/>
    </w:rPr>
  </w:style>
  <w:style w:type="paragraph" w:styleId="af0">
    <w:name w:val="Body Text Indent"/>
    <w:basedOn w:val="a"/>
    <w:link w:val="Char0"/>
    <w:uiPriority w:val="99"/>
    <w:pPr>
      <w:spacing w:after="120"/>
      <w:ind w:leftChars="200" w:left="420"/>
    </w:pPr>
  </w:style>
  <w:style w:type="paragraph" w:styleId="61">
    <w:name w:val="toc 6"/>
    <w:basedOn w:val="a"/>
    <w:next w:val="a"/>
    <w:uiPriority w:val="39"/>
    <w:pPr>
      <w:ind w:left="1050"/>
      <w:jc w:val="left"/>
    </w:pPr>
    <w:rPr>
      <w:sz w:val="18"/>
      <w:szCs w:val="18"/>
    </w:rPr>
  </w:style>
  <w:style w:type="paragraph" w:styleId="af1">
    <w:name w:val="header"/>
    <w:basedOn w:val="a"/>
    <w:pPr>
      <w:pBdr>
        <w:bottom w:val="single" w:sz="6" w:space="1" w:color="auto"/>
      </w:pBdr>
      <w:tabs>
        <w:tab w:val="center" w:pos="4153"/>
        <w:tab w:val="right" w:pos="8306"/>
      </w:tabs>
      <w:snapToGrid w:val="0"/>
      <w:jc w:val="center"/>
    </w:pPr>
    <w:rPr>
      <w:sz w:val="18"/>
      <w:szCs w:val="18"/>
    </w:rPr>
  </w:style>
  <w:style w:type="paragraph" w:customStyle="1" w:styleId="Char1">
    <w:name w:val="Char"/>
    <w:basedOn w:val="a"/>
    <w:pPr>
      <w:tabs>
        <w:tab w:val="left" w:pos="360"/>
      </w:tabs>
    </w:pPr>
    <w:rPr>
      <w:sz w:val="24"/>
    </w:rPr>
  </w:style>
  <w:style w:type="paragraph" w:styleId="af2">
    <w:name w:val="Balloon Text"/>
    <w:basedOn w:val="a"/>
    <w:rPr>
      <w:sz w:val="18"/>
      <w:szCs w:val="18"/>
    </w:rPr>
  </w:style>
  <w:style w:type="paragraph" w:styleId="af3">
    <w:name w:val="footnote text"/>
    <w:basedOn w:val="a"/>
    <w:rPr>
      <w:sz w:val="20"/>
      <w:szCs w:val="20"/>
    </w:rPr>
  </w:style>
  <w:style w:type="paragraph" w:styleId="33">
    <w:name w:val="Body Text 3"/>
    <w:basedOn w:val="a"/>
    <w:link w:val="3Char"/>
    <w:rPr>
      <w:rFonts w:ascii="宋体"/>
      <w:sz w:val="24"/>
      <w:szCs w:val="20"/>
    </w:rPr>
  </w:style>
  <w:style w:type="paragraph" w:styleId="af4">
    <w:name w:val="Normal Indent"/>
    <w:basedOn w:val="a"/>
    <w:pPr>
      <w:ind w:firstLineChars="200" w:firstLine="420"/>
    </w:pPr>
  </w:style>
  <w:style w:type="paragraph" w:styleId="af5">
    <w:name w:val="Body Text"/>
    <w:basedOn w:val="a"/>
    <w:pPr>
      <w:spacing w:after="120"/>
    </w:pPr>
  </w:style>
  <w:style w:type="paragraph" w:styleId="af6">
    <w:name w:val="Plain Text"/>
    <w:basedOn w:val="a"/>
    <w:link w:val="Char2"/>
    <w:rPr>
      <w:rFonts w:ascii="Courier New" w:hAnsi="Courier New"/>
      <w:szCs w:val="20"/>
      <w:lang w:val="x-none" w:eastAsia="x-none"/>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hAnsi="Times New Roman" w:cs="宋体"/>
      <w:b w:val="0"/>
      <w:bCs w:val="0"/>
      <w:sz w:val="28"/>
      <w:szCs w:val="20"/>
    </w:rPr>
  </w:style>
  <w:style w:type="paragraph" w:customStyle="1" w:styleId="12">
    <w:name w:val="样式1"/>
    <w:basedOn w:val="3"/>
    <w:rPr>
      <w:rFonts w:eastAsia="Arial"/>
    </w:rPr>
  </w:style>
  <w:style w:type="paragraph" w:customStyle="1" w:styleId="af7">
    <w:name w:val="表格文字"/>
    <w:basedOn w:val="a"/>
    <w:pPr>
      <w:adjustRightInd w:val="0"/>
      <w:spacing w:line="420" w:lineRule="atLeast"/>
      <w:jc w:val="left"/>
      <w:textAlignment w:val="baseline"/>
    </w:pPr>
    <w:rPr>
      <w:kern w:val="0"/>
      <w:szCs w:val="20"/>
    </w:rPr>
  </w:style>
  <w:style w:type="paragraph" w:styleId="22">
    <w:name w:val="Body Text Indent 2"/>
    <w:basedOn w:val="a"/>
    <w:link w:val="2Char0"/>
    <w:unhideWhenUsed/>
    <w:rsid w:val="00B41B01"/>
    <w:pPr>
      <w:spacing w:after="120" w:line="480" w:lineRule="auto"/>
      <w:ind w:leftChars="200" w:left="420"/>
    </w:pPr>
    <w:rPr>
      <w:lang w:val="x-none" w:eastAsia="x-none"/>
    </w:rPr>
  </w:style>
  <w:style w:type="character" w:customStyle="1" w:styleId="2Char0">
    <w:name w:val="正文文本缩进 2 Char"/>
    <w:link w:val="22"/>
    <w:rsid w:val="00B41B01"/>
    <w:rPr>
      <w:kern w:val="2"/>
      <w:sz w:val="21"/>
      <w:szCs w:val="24"/>
    </w:rPr>
  </w:style>
  <w:style w:type="character" w:customStyle="1" w:styleId="Char2">
    <w:name w:val="纯文本 Char"/>
    <w:link w:val="af6"/>
    <w:rsid w:val="00D63FC7"/>
    <w:rPr>
      <w:rFonts w:ascii="Courier New" w:hAnsi="Courier New"/>
      <w:kern w:val="2"/>
      <w:sz w:val="21"/>
    </w:rPr>
  </w:style>
  <w:style w:type="paragraph" w:styleId="TOC">
    <w:name w:val="TOC Heading"/>
    <w:basedOn w:val="1"/>
    <w:next w:val="a"/>
    <w:uiPriority w:val="39"/>
    <w:qFormat/>
    <w:rsid w:val="00A321D7"/>
    <w:pPr>
      <w:widowControl/>
      <w:spacing w:before="480" w:after="0" w:line="276" w:lineRule="auto"/>
      <w:jc w:val="left"/>
      <w:outlineLvl w:val="9"/>
    </w:pPr>
    <w:rPr>
      <w:rFonts w:ascii="Cambria" w:hAnsi="Cambria"/>
      <w:color w:val="365F91"/>
      <w:kern w:val="0"/>
      <w:sz w:val="28"/>
      <w:szCs w:val="28"/>
    </w:rPr>
  </w:style>
  <w:style w:type="character" w:customStyle="1" w:styleId="Char0">
    <w:name w:val="正文文本缩进 Char"/>
    <w:link w:val="af0"/>
    <w:uiPriority w:val="99"/>
    <w:rsid w:val="004024DA"/>
    <w:rPr>
      <w:kern w:val="2"/>
      <w:sz w:val="21"/>
      <w:szCs w:val="24"/>
    </w:rPr>
  </w:style>
  <w:style w:type="character" w:customStyle="1" w:styleId="font01">
    <w:name w:val="font01"/>
    <w:rsid w:val="00685700"/>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11">
    <w:name w:val="font11"/>
    <w:rsid w:val="00685700"/>
    <w:rPr>
      <w:rFonts w:ascii="宋体" w:eastAsia="宋体" w:hAnsi="宋体" w:hint="eastAsia"/>
      <w:b w:val="0"/>
      <w:bCs w:val="0"/>
      <w:i w:val="0"/>
      <w:iCs w:val="0"/>
      <w:strike w:val="0"/>
      <w:dstrike w:val="0"/>
      <w:color w:val="000000"/>
      <w:sz w:val="22"/>
      <w:szCs w:val="22"/>
      <w:u w:val="none"/>
      <w:effect w:val="none"/>
    </w:rPr>
  </w:style>
  <w:style w:type="character" w:customStyle="1" w:styleId="3Char">
    <w:name w:val="正文文本 3 Char"/>
    <w:link w:val="33"/>
    <w:rsid w:val="00F102A7"/>
    <w:rPr>
      <w:rFonts w:ascii="宋体"/>
      <w:kern w:val="2"/>
      <w:sz w:val="24"/>
    </w:rPr>
  </w:style>
  <w:style w:type="paragraph" w:styleId="af8">
    <w:name w:val="List Paragraph"/>
    <w:basedOn w:val="a"/>
    <w:uiPriority w:val="34"/>
    <w:qFormat/>
    <w:rsid w:val="00406FEA"/>
    <w:pPr>
      <w:ind w:firstLineChars="200" w:firstLine="420"/>
    </w:pPr>
  </w:style>
  <w:style w:type="paragraph" w:customStyle="1" w:styleId="ParaCharCharChar1Char">
    <w:name w:val="默认段落字体 Para Char Char Char1 Char"/>
    <w:basedOn w:val="a"/>
    <w:autoRedefine/>
    <w:rsid w:val="00305DE0"/>
    <w:pPr>
      <w:spacing w:line="360" w:lineRule="auto"/>
      <w:ind w:left="420" w:firstLine="420"/>
    </w:pPr>
    <w:rPr>
      <w:kern w:val="0"/>
      <w:sz w:val="24"/>
    </w:rPr>
  </w:style>
  <w:style w:type="paragraph" w:customStyle="1" w:styleId="13">
    <w:name w:val="正文1"/>
    <w:basedOn w:val="a"/>
    <w:uiPriority w:val="99"/>
    <w:rsid w:val="00274FDA"/>
    <w:pPr>
      <w:ind w:firstLineChars="200" w:firstLine="200"/>
    </w:pPr>
    <w:rPr>
      <w:rFonts w:ascii="宋体" w:hAnsi="宋体" w:cs="宋体"/>
      <w:sz w:val="28"/>
      <w:szCs w:val="28"/>
    </w:rPr>
  </w:style>
  <w:style w:type="paragraph" w:customStyle="1" w:styleId="11212">
    <w:name w:val="样式 标题 1 + 四号 居中 段前: 12 磅 段后: 12 磅 行距: 单倍行距"/>
    <w:basedOn w:val="1"/>
    <w:rsid w:val="00071E73"/>
    <w:pPr>
      <w:spacing w:before="240" w:after="240" w:line="240" w:lineRule="auto"/>
      <w:ind w:firstLine="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rsid w:val="006F0B82"/>
    <w:pPr>
      <w:keepNext/>
      <w:keepLines/>
      <w:tabs>
        <w:tab w:val="num" w:pos="360"/>
      </w:tabs>
      <w:spacing w:before="240"/>
      <w:outlineLvl w:val="1"/>
    </w:pPr>
    <w:rPr>
      <w:rFonts w:ascii="宋体" w:hAnsi="宋体" w:cs="宋体"/>
      <w:b/>
      <w:bCs/>
      <w:color w:val="000000"/>
      <w:szCs w:val="20"/>
    </w:rPr>
  </w:style>
  <w:style w:type="paragraph" w:customStyle="1" w:styleId="23">
    <w:name w:val="样式 标题 2 + 宋体 五号 行距: 单倍行距"/>
    <w:basedOn w:val="2"/>
    <w:rsid w:val="00471717"/>
    <w:pPr>
      <w:tabs>
        <w:tab w:val="num" w:pos="360"/>
      </w:tabs>
      <w:spacing w:line="240" w:lineRule="auto"/>
    </w:pPr>
    <w:rPr>
      <w:rFonts w:ascii="宋体" w:eastAsia="宋体" w:hAnsi="宋体" w:cs="宋体"/>
      <w:sz w:val="21"/>
      <w:szCs w:val="20"/>
    </w:rPr>
  </w:style>
  <w:style w:type="paragraph" w:styleId="50">
    <w:name w:val="List 5"/>
    <w:basedOn w:val="a"/>
    <w:rsid w:val="0097498F"/>
    <w:pPr>
      <w:ind w:leftChars="800" w:left="100" w:hangingChars="200" w:hanging="200"/>
    </w:pPr>
  </w:style>
  <w:style w:type="paragraph" w:customStyle="1" w:styleId="af9">
    <w:name w:val="样式 宋体 五号 行距: 单倍行距"/>
    <w:basedOn w:val="a"/>
    <w:rsid w:val="0097498F"/>
    <w:rPr>
      <w:rFonts w:ascii="宋体" w:hAnsi="宋体"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qFormat/>
    <w:pPr>
      <w:keepNext/>
      <w:keepLines/>
      <w:spacing w:before="280" w:after="290" w:line="374" w:lineRule="auto"/>
      <w:outlineLvl w:val="3"/>
    </w:pPr>
    <w:rPr>
      <w:rFonts w:ascii="Arial" w:eastAsia="黑体" w:hAnsi="Arial"/>
      <w:b/>
      <w:bCs/>
      <w:sz w:val="28"/>
      <w:szCs w:val="28"/>
    </w:rPr>
  </w:style>
  <w:style w:type="paragraph" w:styleId="6">
    <w:name w:val="heading 6"/>
    <w:basedOn w:val="a"/>
    <w:next w:val="a"/>
    <w:qFormat/>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qFormat/>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qFormat/>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qFormat/>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已访问的超链接"/>
    <w:rPr>
      <w:color w:val="800080"/>
      <w:u w:val="single"/>
    </w:rPr>
  </w:style>
  <w:style w:type="character" w:styleId="a4">
    <w:name w:val="page number"/>
    <w:basedOn w:val="a0"/>
  </w:style>
  <w:style w:type="character" w:styleId="a5">
    <w:name w:val="Hyperlink"/>
    <w:uiPriority w:val="99"/>
    <w:rPr>
      <w:color w:val="0000FF"/>
      <w:u w:val="single"/>
    </w:rPr>
  </w:style>
  <w:style w:type="character" w:customStyle="1" w:styleId="2Char">
    <w:name w:val="标题 2 Char"/>
    <w:link w:val="2"/>
    <w:rPr>
      <w:rFonts w:ascii="Arial" w:eastAsia="黑体" w:hAnsi="Arial"/>
      <w:b/>
      <w:bCs/>
      <w:kern w:val="2"/>
      <w:sz w:val="32"/>
      <w:szCs w:val="32"/>
      <w:lang w:val="en-US" w:eastAsia="zh-CN" w:bidi="ar-SA"/>
    </w:rPr>
  </w:style>
  <w:style w:type="character" w:customStyle="1" w:styleId="CharChar8">
    <w:name w:val="Char Char8"/>
    <w:rPr>
      <w:rFonts w:ascii="Arial" w:eastAsia="黑体" w:hAnsi="Arial"/>
      <w:b/>
      <w:bCs/>
      <w:kern w:val="2"/>
      <w:sz w:val="32"/>
      <w:szCs w:val="32"/>
      <w:lang w:val="en-US" w:eastAsia="zh-CN" w:bidi="ar-SA"/>
    </w:rPr>
  </w:style>
  <w:style w:type="character" w:styleId="a6">
    <w:name w:val="annotation reference"/>
    <w:uiPriority w:val="99"/>
    <w:rPr>
      <w:sz w:val="21"/>
      <w:szCs w:val="21"/>
    </w:rPr>
  </w:style>
  <w:style w:type="character" w:styleId="a7">
    <w:name w:val="footnote reference"/>
    <w:rPr>
      <w:vertAlign w:val="superscript"/>
    </w:rPr>
  </w:style>
  <w:style w:type="character" w:customStyle="1" w:styleId="Char">
    <w:name w:val="批注文字 Char"/>
    <w:link w:val="a8"/>
    <w:rPr>
      <w:rFonts w:eastAsia="宋体"/>
      <w:kern w:val="2"/>
      <w:sz w:val="21"/>
      <w:szCs w:val="24"/>
      <w:lang w:val="en-US" w:eastAsia="zh-CN" w:bidi="ar-SA"/>
    </w:rPr>
  </w:style>
  <w:style w:type="character" w:customStyle="1" w:styleId="CharChar">
    <w:name w:val="Char Char"/>
    <w:rPr>
      <w:rFonts w:ascii="Arial" w:eastAsia="黑体" w:hAnsi="Arial"/>
      <w:b/>
      <w:bCs/>
      <w:kern w:val="2"/>
      <w:sz w:val="32"/>
      <w:szCs w:val="32"/>
      <w:lang w:val="en-US" w:eastAsia="zh-CN" w:bidi="ar-SA"/>
    </w:rPr>
  </w:style>
  <w:style w:type="character" w:customStyle="1" w:styleId="font161">
    <w:name w:val="font161"/>
    <w:rPr>
      <w:b/>
      <w:bCs/>
      <w:sz w:val="32"/>
      <w:szCs w:val="32"/>
    </w:rPr>
  </w:style>
  <w:style w:type="character" w:customStyle="1" w:styleId="CharChar2">
    <w:name w:val="Char Char2"/>
    <w:rPr>
      <w:rFonts w:eastAsia="宋体"/>
      <w:kern w:val="2"/>
      <w:sz w:val="21"/>
      <w:szCs w:val="24"/>
      <w:lang w:val="en-US" w:eastAsia="zh-CN" w:bidi="ar-SA"/>
    </w:rPr>
  </w:style>
  <w:style w:type="character" w:customStyle="1" w:styleId="1Char">
    <w:name w:val="标题 1 Char"/>
    <w:link w:val="1"/>
    <w:rPr>
      <w:rFonts w:eastAsia="宋体"/>
      <w:b/>
      <w:bCs/>
      <w:kern w:val="44"/>
      <w:sz w:val="44"/>
      <w:szCs w:val="44"/>
      <w:lang w:val="en-US" w:eastAsia="zh-CN" w:bidi="ar-SA"/>
    </w:rPr>
  </w:style>
  <w:style w:type="character" w:customStyle="1" w:styleId="CharChar7">
    <w:name w:val="Char Char7"/>
    <w:rPr>
      <w:rFonts w:ascii="Arial" w:eastAsia="黑体" w:hAnsi="Arial"/>
      <w:b/>
      <w:bCs/>
      <w:kern w:val="2"/>
      <w:sz w:val="32"/>
      <w:szCs w:val="32"/>
      <w:lang w:val="en-US" w:eastAsia="zh-CN" w:bidi="ar-SA"/>
    </w:rPr>
  </w:style>
  <w:style w:type="paragraph" w:styleId="70">
    <w:name w:val="toc 7"/>
    <w:basedOn w:val="a"/>
    <w:next w:val="a"/>
    <w:uiPriority w:val="39"/>
    <w:pPr>
      <w:ind w:left="1260"/>
      <w:jc w:val="left"/>
    </w:pPr>
    <w:rPr>
      <w:sz w:val="18"/>
      <w:szCs w:val="18"/>
    </w:rPr>
  </w:style>
  <w:style w:type="paragraph" w:customStyle="1" w:styleId="40">
    <w:name w:val="样式4"/>
    <w:basedOn w:val="3"/>
    <w:rPr>
      <w:rFonts w:eastAsia="Arial"/>
    </w:rPr>
  </w:style>
  <w:style w:type="paragraph" w:customStyle="1" w:styleId="60">
    <w:name w:val="6'"/>
    <w:basedOn w:val="a"/>
    <w:pPr>
      <w:autoSpaceDE w:val="0"/>
      <w:autoSpaceDN w:val="0"/>
      <w:adjustRightInd w:val="0"/>
      <w:snapToGrid w:val="0"/>
      <w:spacing w:line="320" w:lineRule="exact"/>
      <w:jc w:val="center"/>
      <w:textAlignment w:val="baseline"/>
    </w:pPr>
    <w:rPr>
      <w:spacing w:val="20"/>
      <w:kern w:val="28"/>
      <w:szCs w:val="20"/>
    </w:rPr>
  </w:style>
  <w:style w:type="paragraph" w:styleId="41">
    <w:name w:val="toc 4"/>
    <w:basedOn w:val="a"/>
    <w:next w:val="a"/>
    <w:uiPriority w:val="39"/>
    <w:pPr>
      <w:ind w:left="630"/>
      <w:jc w:val="left"/>
    </w:pPr>
    <w:rPr>
      <w:sz w:val="18"/>
      <w:szCs w:val="18"/>
    </w:rPr>
  </w:style>
  <w:style w:type="paragraph" w:styleId="30">
    <w:name w:val="Body Text Indent 3"/>
    <w:basedOn w:val="a"/>
    <w:pPr>
      <w:spacing w:after="120"/>
      <w:ind w:leftChars="200" w:left="420"/>
    </w:pPr>
    <w:rPr>
      <w:sz w:val="16"/>
      <w:szCs w:val="16"/>
    </w:rPr>
  </w:style>
  <w:style w:type="paragraph" w:styleId="a9">
    <w:name w:val="Date"/>
    <w:basedOn w:val="a"/>
    <w:next w:val="a"/>
    <w:rPr>
      <w:sz w:val="24"/>
      <w:szCs w:val="20"/>
    </w:rPr>
  </w:style>
  <w:style w:type="paragraph" w:styleId="aa">
    <w:name w:val="Title"/>
    <w:basedOn w:val="a"/>
    <w:qFormat/>
    <w:pPr>
      <w:adjustRightInd w:val="0"/>
      <w:spacing w:before="240" w:after="60" w:line="420" w:lineRule="atLeast"/>
      <w:jc w:val="center"/>
      <w:textAlignment w:val="baseline"/>
      <w:outlineLvl w:val="0"/>
    </w:pPr>
    <w:rPr>
      <w:rFonts w:ascii="Arial" w:hAnsi="Arial"/>
      <w:b/>
      <w:kern w:val="0"/>
      <w:sz w:val="32"/>
      <w:szCs w:val="20"/>
    </w:rPr>
  </w:style>
  <w:style w:type="paragraph" w:customStyle="1" w:styleId="10">
    <w:name w:val="1"/>
    <w:basedOn w:val="a"/>
    <w:next w:val="a"/>
  </w:style>
  <w:style w:type="paragraph" w:customStyle="1" w:styleId="16620">
    <w:name w:val="样式 标题 1 + 黑体 三号 非加粗 居中 段前: 6 磅 段后: 6 磅 行距: 固定值 20 磅"/>
    <w:basedOn w:val="1"/>
    <w:pPr>
      <w:spacing w:before="120" w:after="120" w:line="400" w:lineRule="exact"/>
      <w:jc w:val="center"/>
    </w:pPr>
    <w:rPr>
      <w:rFonts w:ascii="黑体" w:eastAsia="黑体" w:hAnsi="黑体" w:cs="宋体"/>
      <w:b w:val="0"/>
      <w:bCs w:val="0"/>
      <w:sz w:val="32"/>
      <w:szCs w:val="20"/>
    </w:rPr>
  </w:style>
  <w:style w:type="paragraph" w:customStyle="1" w:styleId="20">
    <w:name w:val="样式2"/>
    <w:basedOn w:val="3"/>
  </w:style>
  <w:style w:type="paragraph" w:customStyle="1" w:styleId="378020">
    <w:name w:val="样式 标题 3 + (中文) 黑体 小四 非加粗 段前: 7.8 磅 段后: 0 磅 行距: 固定值 20 磅"/>
    <w:basedOn w:val="3"/>
    <w:pPr>
      <w:spacing w:before="0" w:after="0" w:line="400" w:lineRule="exact"/>
    </w:pPr>
    <w:rPr>
      <w:rFonts w:eastAsia="黑体" w:cs="宋体"/>
      <w:b w:val="0"/>
      <w:bCs w:val="0"/>
      <w:sz w:val="24"/>
      <w:szCs w:val="20"/>
    </w:rPr>
  </w:style>
  <w:style w:type="paragraph" w:styleId="80">
    <w:name w:val="toc 8"/>
    <w:basedOn w:val="a"/>
    <w:next w:val="a"/>
    <w:uiPriority w:val="39"/>
    <w:pPr>
      <w:ind w:left="1470"/>
      <w:jc w:val="left"/>
    </w:pPr>
    <w:rPr>
      <w:sz w:val="18"/>
      <w:szCs w:val="18"/>
    </w:rPr>
  </w:style>
  <w:style w:type="paragraph" w:styleId="ab">
    <w:name w:val="Document Map"/>
    <w:basedOn w:val="a"/>
    <w:pPr>
      <w:shd w:val="clear" w:color="auto" w:fill="000080"/>
    </w:pPr>
  </w:style>
  <w:style w:type="paragraph" w:styleId="ac">
    <w:name w:val="annotation subject"/>
    <w:basedOn w:val="a8"/>
    <w:next w:val="a8"/>
    <w:rPr>
      <w:b/>
      <w:bCs/>
    </w:rPr>
  </w:style>
  <w:style w:type="paragraph" w:styleId="ad">
    <w:name w:val="footer"/>
    <w:basedOn w:val="a"/>
    <w:pPr>
      <w:tabs>
        <w:tab w:val="center" w:pos="4153"/>
        <w:tab w:val="right" w:pos="8306"/>
      </w:tabs>
      <w:snapToGrid w:val="0"/>
      <w:jc w:val="left"/>
    </w:pPr>
    <w:rPr>
      <w:sz w:val="18"/>
      <w:szCs w:val="18"/>
    </w:rPr>
  </w:style>
  <w:style w:type="paragraph" w:styleId="ae">
    <w:name w:val="table of figures"/>
    <w:basedOn w:val="a"/>
    <w:next w:val="a"/>
    <w:pPr>
      <w:ind w:leftChars="200" w:left="200" w:hangingChars="200" w:hanging="200"/>
    </w:pPr>
  </w:style>
  <w:style w:type="paragraph" w:styleId="21">
    <w:name w:val="toc 2"/>
    <w:basedOn w:val="a"/>
    <w:next w:val="a"/>
    <w:uiPriority w:val="39"/>
    <w:qFormat/>
    <w:pPr>
      <w:ind w:left="210"/>
      <w:jc w:val="left"/>
    </w:pPr>
    <w:rPr>
      <w:smallCaps/>
      <w:sz w:val="20"/>
      <w:szCs w:val="20"/>
    </w:rPr>
  </w:style>
  <w:style w:type="paragraph" w:styleId="90">
    <w:name w:val="toc 9"/>
    <w:basedOn w:val="a"/>
    <w:next w:val="a"/>
    <w:uiPriority w:val="39"/>
    <w:pPr>
      <w:ind w:left="1680"/>
      <w:jc w:val="left"/>
    </w:pPr>
    <w:rPr>
      <w:sz w:val="18"/>
      <w:szCs w:val="18"/>
    </w:rPr>
  </w:style>
  <w:style w:type="paragraph" w:styleId="5">
    <w:name w:val="toc 5"/>
    <w:basedOn w:val="a"/>
    <w:next w:val="a"/>
    <w:uiPriority w:val="39"/>
    <w:pPr>
      <w:ind w:left="840"/>
      <w:jc w:val="left"/>
    </w:pPr>
    <w:rPr>
      <w:sz w:val="18"/>
      <w:szCs w:val="18"/>
    </w:rPr>
  </w:style>
  <w:style w:type="paragraph" w:styleId="a8">
    <w:name w:val="annotation text"/>
    <w:basedOn w:val="a"/>
    <w:link w:val="Char"/>
    <w:pPr>
      <w:jc w:val="left"/>
    </w:pPr>
  </w:style>
  <w:style w:type="paragraph" w:styleId="11">
    <w:name w:val="toc 1"/>
    <w:basedOn w:val="a"/>
    <w:next w:val="a"/>
    <w:uiPriority w:val="39"/>
    <w:qFormat/>
    <w:pPr>
      <w:spacing w:before="120" w:after="120"/>
      <w:jc w:val="left"/>
    </w:pPr>
    <w:rPr>
      <w:b/>
      <w:bCs/>
      <w:caps/>
      <w:sz w:val="20"/>
      <w:szCs w:val="20"/>
    </w:rPr>
  </w:style>
  <w:style w:type="paragraph" w:styleId="31">
    <w:name w:val="toc 3"/>
    <w:basedOn w:val="a"/>
    <w:next w:val="a"/>
    <w:uiPriority w:val="39"/>
    <w:qFormat/>
    <w:pPr>
      <w:ind w:left="420"/>
      <w:jc w:val="left"/>
    </w:pPr>
    <w:rPr>
      <w:i/>
      <w:iCs/>
      <w:sz w:val="20"/>
      <w:szCs w:val="20"/>
    </w:rPr>
  </w:style>
  <w:style w:type="paragraph" w:customStyle="1" w:styleId="af">
    <w:name w:val="表格"/>
    <w:basedOn w:val="a"/>
    <w:pPr>
      <w:jc w:val="center"/>
      <w:textAlignment w:val="center"/>
    </w:pPr>
    <w:rPr>
      <w:rFonts w:ascii="华文细黑" w:hAnsi="华文细黑"/>
      <w:kern w:val="0"/>
      <w:szCs w:val="20"/>
    </w:rPr>
  </w:style>
  <w:style w:type="paragraph" w:customStyle="1" w:styleId="32">
    <w:name w:val="样式3"/>
    <w:basedOn w:val="3"/>
    <w:rPr>
      <w:rFonts w:eastAsia="Arial"/>
    </w:rPr>
  </w:style>
  <w:style w:type="paragraph" w:styleId="af0">
    <w:name w:val="Body Text Indent"/>
    <w:basedOn w:val="a"/>
    <w:link w:val="Char0"/>
    <w:uiPriority w:val="99"/>
    <w:pPr>
      <w:spacing w:after="120"/>
      <w:ind w:leftChars="200" w:left="420"/>
    </w:pPr>
  </w:style>
  <w:style w:type="paragraph" w:styleId="61">
    <w:name w:val="toc 6"/>
    <w:basedOn w:val="a"/>
    <w:next w:val="a"/>
    <w:uiPriority w:val="39"/>
    <w:pPr>
      <w:ind w:left="1050"/>
      <w:jc w:val="left"/>
    </w:pPr>
    <w:rPr>
      <w:sz w:val="18"/>
      <w:szCs w:val="18"/>
    </w:rPr>
  </w:style>
  <w:style w:type="paragraph" w:styleId="af1">
    <w:name w:val="header"/>
    <w:basedOn w:val="a"/>
    <w:pPr>
      <w:pBdr>
        <w:bottom w:val="single" w:sz="6" w:space="1" w:color="auto"/>
      </w:pBdr>
      <w:tabs>
        <w:tab w:val="center" w:pos="4153"/>
        <w:tab w:val="right" w:pos="8306"/>
      </w:tabs>
      <w:snapToGrid w:val="0"/>
      <w:jc w:val="center"/>
    </w:pPr>
    <w:rPr>
      <w:sz w:val="18"/>
      <w:szCs w:val="18"/>
    </w:rPr>
  </w:style>
  <w:style w:type="paragraph" w:customStyle="1" w:styleId="Char1">
    <w:name w:val="Char"/>
    <w:basedOn w:val="a"/>
    <w:pPr>
      <w:tabs>
        <w:tab w:val="left" w:pos="360"/>
      </w:tabs>
    </w:pPr>
    <w:rPr>
      <w:sz w:val="24"/>
    </w:rPr>
  </w:style>
  <w:style w:type="paragraph" w:styleId="af2">
    <w:name w:val="Balloon Text"/>
    <w:basedOn w:val="a"/>
    <w:rPr>
      <w:sz w:val="18"/>
      <w:szCs w:val="18"/>
    </w:rPr>
  </w:style>
  <w:style w:type="paragraph" w:styleId="af3">
    <w:name w:val="footnote text"/>
    <w:basedOn w:val="a"/>
    <w:rPr>
      <w:sz w:val="20"/>
      <w:szCs w:val="20"/>
    </w:rPr>
  </w:style>
  <w:style w:type="paragraph" w:styleId="33">
    <w:name w:val="Body Text 3"/>
    <w:basedOn w:val="a"/>
    <w:link w:val="3Char"/>
    <w:rPr>
      <w:rFonts w:ascii="宋体"/>
      <w:sz w:val="24"/>
      <w:szCs w:val="20"/>
    </w:rPr>
  </w:style>
  <w:style w:type="paragraph" w:styleId="af4">
    <w:name w:val="Normal Indent"/>
    <w:basedOn w:val="a"/>
    <w:pPr>
      <w:ind w:firstLineChars="200" w:firstLine="420"/>
    </w:pPr>
  </w:style>
  <w:style w:type="paragraph" w:styleId="af5">
    <w:name w:val="Body Text"/>
    <w:basedOn w:val="a"/>
    <w:pPr>
      <w:spacing w:after="120"/>
    </w:pPr>
  </w:style>
  <w:style w:type="paragraph" w:styleId="af6">
    <w:name w:val="Plain Text"/>
    <w:basedOn w:val="a"/>
    <w:link w:val="Char2"/>
    <w:rPr>
      <w:rFonts w:ascii="Courier New" w:hAnsi="Courier New"/>
      <w:szCs w:val="20"/>
      <w:lang w:val="x-none" w:eastAsia="x-none"/>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hAnsi="Times New Roman" w:cs="宋体"/>
      <w:b w:val="0"/>
      <w:bCs w:val="0"/>
      <w:sz w:val="28"/>
      <w:szCs w:val="20"/>
    </w:rPr>
  </w:style>
  <w:style w:type="paragraph" w:customStyle="1" w:styleId="12">
    <w:name w:val="样式1"/>
    <w:basedOn w:val="3"/>
    <w:rPr>
      <w:rFonts w:eastAsia="Arial"/>
    </w:rPr>
  </w:style>
  <w:style w:type="paragraph" w:customStyle="1" w:styleId="af7">
    <w:name w:val="表格文字"/>
    <w:basedOn w:val="a"/>
    <w:pPr>
      <w:adjustRightInd w:val="0"/>
      <w:spacing w:line="420" w:lineRule="atLeast"/>
      <w:jc w:val="left"/>
      <w:textAlignment w:val="baseline"/>
    </w:pPr>
    <w:rPr>
      <w:kern w:val="0"/>
      <w:szCs w:val="20"/>
    </w:rPr>
  </w:style>
  <w:style w:type="paragraph" w:styleId="22">
    <w:name w:val="Body Text Indent 2"/>
    <w:basedOn w:val="a"/>
    <w:link w:val="2Char0"/>
    <w:unhideWhenUsed/>
    <w:rsid w:val="00B41B01"/>
    <w:pPr>
      <w:spacing w:after="120" w:line="480" w:lineRule="auto"/>
      <w:ind w:leftChars="200" w:left="420"/>
    </w:pPr>
    <w:rPr>
      <w:lang w:val="x-none" w:eastAsia="x-none"/>
    </w:rPr>
  </w:style>
  <w:style w:type="character" w:customStyle="1" w:styleId="2Char0">
    <w:name w:val="正文文本缩进 2 Char"/>
    <w:link w:val="22"/>
    <w:rsid w:val="00B41B01"/>
    <w:rPr>
      <w:kern w:val="2"/>
      <w:sz w:val="21"/>
      <w:szCs w:val="24"/>
    </w:rPr>
  </w:style>
  <w:style w:type="character" w:customStyle="1" w:styleId="Char2">
    <w:name w:val="纯文本 Char"/>
    <w:link w:val="af6"/>
    <w:rsid w:val="00D63FC7"/>
    <w:rPr>
      <w:rFonts w:ascii="Courier New" w:hAnsi="Courier New"/>
      <w:kern w:val="2"/>
      <w:sz w:val="21"/>
    </w:rPr>
  </w:style>
  <w:style w:type="paragraph" w:styleId="TOC">
    <w:name w:val="TOC Heading"/>
    <w:basedOn w:val="1"/>
    <w:next w:val="a"/>
    <w:uiPriority w:val="39"/>
    <w:qFormat/>
    <w:rsid w:val="00A321D7"/>
    <w:pPr>
      <w:widowControl/>
      <w:spacing w:before="480" w:after="0" w:line="276" w:lineRule="auto"/>
      <w:jc w:val="left"/>
      <w:outlineLvl w:val="9"/>
    </w:pPr>
    <w:rPr>
      <w:rFonts w:ascii="Cambria" w:hAnsi="Cambria"/>
      <w:color w:val="365F91"/>
      <w:kern w:val="0"/>
      <w:sz w:val="28"/>
      <w:szCs w:val="28"/>
    </w:rPr>
  </w:style>
  <w:style w:type="character" w:customStyle="1" w:styleId="Char0">
    <w:name w:val="正文文本缩进 Char"/>
    <w:link w:val="af0"/>
    <w:uiPriority w:val="99"/>
    <w:rsid w:val="004024DA"/>
    <w:rPr>
      <w:kern w:val="2"/>
      <w:sz w:val="21"/>
      <w:szCs w:val="24"/>
    </w:rPr>
  </w:style>
  <w:style w:type="character" w:customStyle="1" w:styleId="font01">
    <w:name w:val="font01"/>
    <w:rsid w:val="00685700"/>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11">
    <w:name w:val="font11"/>
    <w:rsid w:val="00685700"/>
    <w:rPr>
      <w:rFonts w:ascii="宋体" w:eastAsia="宋体" w:hAnsi="宋体" w:hint="eastAsia"/>
      <w:b w:val="0"/>
      <w:bCs w:val="0"/>
      <w:i w:val="0"/>
      <w:iCs w:val="0"/>
      <w:strike w:val="0"/>
      <w:dstrike w:val="0"/>
      <w:color w:val="000000"/>
      <w:sz w:val="22"/>
      <w:szCs w:val="22"/>
      <w:u w:val="none"/>
      <w:effect w:val="none"/>
    </w:rPr>
  </w:style>
  <w:style w:type="character" w:customStyle="1" w:styleId="3Char">
    <w:name w:val="正文文本 3 Char"/>
    <w:link w:val="33"/>
    <w:rsid w:val="00F102A7"/>
    <w:rPr>
      <w:rFonts w:ascii="宋体"/>
      <w:kern w:val="2"/>
      <w:sz w:val="24"/>
    </w:rPr>
  </w:style>
  <w:style w:type="paragraph" w:styleId="af8">
    <w:name w:val="List Paragraph"/>
    <w:basedOn w:val="a"/>
    <w:uiPriority w:val="34"/>
    <w:qFormat/>
    <w:rsid w:val="00406FEA"/>
    <w:pPr>
      <w:ind w:firstLineChars="200" w:firstLine="420"/>
    </w:pPr>
  </w:style>
  <w:style w:type="paragraph" w:customStyle="1" w:styleId="ParaCharCharChar1Char">
    <w:name w:val="默认段落字体 Para Char Char Char1 Char"/>
    <w:basedOn w:val="a"/>
    <w:autoRedefine/>
    <w:rsid w:val="00305DE0"/>
    <w:pPr>
      <w:spacing w:line="360" w:lineRule="auto"/>
      <w:ind w:left="420" w:firstLine="420"/>
    </w:pPr>
    <w:rPr>
      <w:kern w:val="0"/>
      <w:sz w:val="24"/>
    </w:rPr>
  </w:style>
  <w:style w:type="paragraph" w:customStyle="1" w:styleId="13">
    <w:name w:val="正文1"/>
    <w:basedOn w:val="a"/>
    <w:uiPriority w:val="99"/>
    <w:rsid w:val="00274FDA"/>
    <w:pPr>
      <w:ind w:firstLineChars="200" w:firstLine="200"/>
    </w:pPr>
    <w:rPr>
      <w:rFonts w:ascii="宋体" w:hAnsi="宋体" w:cs="宋体"/>
      <w:sz w:val="28"/>
      <w:szCs w:val="28"/>
    </w:rPr>
  </w:style>
  <w:style w:type="paragraph" w:customStyle="1" w:styleId="11212">
    <w:name w:val="样式 标题 1 + 四号 居中 段前: 12 磅 段后: 12 磅 行距: 单倍行距"/>
    <w:basedOn w:val="1"/>
    <w:rsid w:val="00071E73"/>
    <w:pPr>
      <w:spacing w:before="240" w:after="240" w:line="240" w:lineRule="auto"/>
      <w:ind w:firstLine="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rsid w:val="006F0B82"/>
    <w:pPr>
      <w:keepNext/>
      <w:keepLines/>
      <w:tabs>
        <w:tab w:val="num" w:pos="360"/>
      </w:tabs>
      <w:spacing w:before="240"/>
      <w:outlineLvl w:val="1"/>
    </w:pPr>
    <w:rPr>
      <w:rFonts w:ascii="宋体" w:hAnsi="宋体" w:cs="宋体"/>
      <w:b/>
      <w:bCs/>
      <w:color w:val="000000"/>
      <w:szCs w:val="20"/>
    </w:rPr>
  </w:style>
  <w:style w:type="paragraph" w:customStyle="1" w:styleId="23">
    <w:name w:val="样式 标题 2 + 宋体 五号 行距: 单倍行距"/>
    <w:basedOn w:val="2"/>
    <w:rsid w:val="00471717"/>
    <w:pPr>
      <w:tabs>
        <w:tab w:val="num" w:pos="360"/>
      </w:tabs>
      <w:spacing w:line="240" w:lineRule="auto"/>
    </w:pPr>
    <w:rPr>
      <w:rFonts w:ascii="宋体" w:eastAsia="宋体" w:hAnsi="宋体" w:cs="宋体"/>
      <w:sz w:val="21"/>
      <w:szCs w:val="20"/>
    </w:rPr>
  </w:style>
  <w:style w:type="paragraph" w:styleId="50">
    <w:name w:val="List 5"/>
    <w:basedOn w:val="a"/>
    <w:rsid w:val="0097498F"/>
    <w:pPr>
      <w:ind w:leftChars="800" w:left="100" w:hangingChars="200" w:hanging="200"/>
    </w:pPr>
  </w:style>
  <w:style w:type="paragraph" w:customStyle="1" w:styleId="af9">
    <w:name w:val="样式 宋体 五号 行距: 单倍行距"/>
    <w:basedOn w:val="a"/>
    <w:rsid w:val="0097498F"/>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4987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活力">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5DE5A-BB24-46C3-87F2-8708E86D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34</Pages>
  <Words>2868</Words>
  <Characters>16353</Characters>
  <Application>Microsoft Office Word</Application>
  <DocSecurity>0</DocSecurity>
  <Lines>136</Lines>
  <Paragraphs>38</Paragraphs>
  <ScaleCrop>false</ScaleCrop>
  <Company>China</Company>
  <LinksUpToDate>false</LinksUpToDate>
  <CharactersWithSpaces>19183</CharactersWithSpaces>
  <SharedDoc>false</SharedDoc>
  <HLinks>
    <vt:vector size="222" baseType="variant">
      <vt:variant>
        <vt:i4>1245261</vt:i4>
      </vt:variant>
      <vt:variant>
        <vt:i4>237</vt:i4>
      </vt:variant>
      <vt:variant>
        <vt:i4>0</vt:i4>
      </vt:variant>
      <vt:variant>
        <vt:i4>5</vt:i4>
      </vt:variant>
      <vt:variant>
        <vt:lpwstr>http://bidding.swjtu.edu.cn/</vt:lpwstr>
      </vt:variant>
      <vt:variant>
        <vt:lpwstr/>
      </vt:variant>
      <vt:variant>
        <vt:i4>6619161</vt:i4>
      </vt:variant>
      <vt:variant>
        <vt:i4>234</vt:i4>
      </vt:variant>
      <vt:variant>
        <vt:i4>0</vt:i4>
      </vt:variant>
      <vt:variant>
        <vt:i4>5</vt:i4>
      </vt:variant>
      <vt:variant>
        <vt:lpwstr>mailto:ztb@swjtu.edu.cn</vt:lpwstr>
      </vt:variant>
      <vt:variant>
        <vt:lpwstr/>
      </vt:variant>
      <vt:variant>
        <vt:i4>1245261</vt:i4>
      </vt:variant>
      <vt:variant>
        <vt:i4>231</vt:i4>
      </vt:variant>
      <vt:variant>
        <vt:i4>0</vt:i4>
      </vt:variant>
      <vt:variant>
        <vt:i4>5</vt:i4>
      </vt:variant>
      <vt:variant>
        <vt:lpwstr>http://bidding.swjtu.edu.cn/</vt:lpwstr>
      </vt:variant>
      <vt:variant>
        <vt:lpwstr/>
      </vt:variant>
      <vt:variant>
        <vt:i4>7733370</vt:i4>
      </vt:variant>
      <vt:variant>
        <vt:i4>228</vt:i4>
      </vt:variant>
      <vt:variant>
        <vt:i4>0</vt:i4>
      </vt:variant>
      <vt:variant>
        <vt:i4>5</vt:i4>
      </vt:variant>
      <vt:variant>
        <vt:lpwstr>http://bidding.swjtu.edu.cn/ShowFileList-282-1-1.shtml</vt:lpwstr>
      </vt:variant>
      <vt:variant>
        <vt:lpwstr/>
      </vt:variant>
      <vt:variant>
        <vt:i4>1245239</vt:i4>
      </vt:variant>
      <vt:variant>
        <vt:i4>194</vt:i4>
      </vt:variant>
      <vt:variant>
        <vt:i4>0</vt:i4>
      </vt:variant>
      <vt:variant>
        <vt:i4>5</vt:i4>
      </vt:variant>
      <vt:variant>
        <vt:lpwstr/>
      </vt:variant>
      <vt:variant>
        <vt:lpwstr>_Toc421619394</vt:lpwstr>
      </vt:variant>
      <vt:variant>
        <vt:i4>1245239</vt:i4>
      </vt:variant>
      <vt:variant>
        <vt:i4>188</vt:i4>
      </vt:variant>
      <vt:variant>
        <vt:i4>0</vt:i4>
      </vt:variant>
      <vt:variant>
        <vt:i4>5</vt:i4>
      </vt:variant>
      <vt:variant>
        <vt:lpwstr/>
      </vt:variant>
      <vt:variant>
        <vt:lpwstr>_Toc421619393</vt:lpwstr>
      </vt:variant>
      <vt:variant>
        <vt:i4>1245239</vt:i4>
      </vt:variant>
      <vt:variant>
        <vt:i4>182</vt:i4>
      </vt:variant>
      <vt:variant>
        <vt:i4>0</vt:i4>
      </vt:variant>
      <vt:variant>
        <vt:i4>5</vt:i4>
      </vt:variant>
      <vt:variant>
        <vt:lpwstr/>
      </vt:variant>
      <vt:variant>
        <vt:lpwstr>_Toc421619392</vt:lpwstr>
      </vt:variant>
      <vt:variant>
        <vt:i4>1245239</vt:i4>
      </vt:variant>
      <vt:variant>
        <vt:i4>176</vt:i4>
      </vt:variant>
      <vt:variant>
        <vt:i4>0</vt:i4>
      </vt:variant>
      <vt:variant>
        <vt:i4>5</vt:i4>
      </vt:variant>
      <vt:variant>
        <vt:lpwstr/>
      </vt:variant>
      <vt:variant>
        <vt:lpwstr>_Toc421619391</vt:lpwstr>
      </vt:variant>
      <vt:variant>
        <vt:i4>1245239</vt:i4>
      </vt:variant>
      <vt:variant>
        <vt:i4>170</vt:i4>
      </vt:variant>
      <vt:variant>
        <vt:i4>0</vt:i4>
      </vt:variant>
      <vt:variant>
        <vt:i4>5</vt:i4>
      </vt:variant>
      <vt:variant>
        <vt:lpwstr/>
      </vt:variant>
      <vt:variant>
        <vt:lpwstr>_Toc421619390</vt:lpwstr>
      </vt:variant>
      <vt:variant>
        <vt:i4>1179703</vt:i4>
      </vt:variant>
      <vt:variant>
        <vt:i4>164</vt:i4>
      </vt:variant>
      <vt:variant>
        <vt:i4>0</vt:i4>
      </vt:variant>
      <vt:variant>
        <vt:i4>5</vt:i4>
      </vt:variant>
      <vt:variant>
        <vt:lpwstr/>
      </vt:variant>
      <vt:variant>
        <vt:lpwstr>_Toc421619389</vt:lpwstr>
      </vt:variant>
      <vt:variant>
        <vt:i4>1179703</vt:i4>
      </vt:variant>
      <vt:variant>
        <vt:i4>158</vt:i4>
      </vt:variant>
      <vt:variant>
        <vt:i4>0</vt:i4>
      </vt:variant>
      <vt:variant>
        <vt:i4>5</vt:i4>
      </vt:variant>
      <vt:variant>
        <vt:lpwstr/>
      </vt:variant>
      <vt:variant>
        <vt:lpwstr>_Toc421619388</vt:lpwstr>
      </vt:variant>
      <vt:variant>
        <vt:i4>1179703</vt:i4>
      </vt:variant>
      <vt:variant>
        <vt:i4>152</vt:i4>
      </vt:variant>
      <vt:variant>
        <vt:i4>0</vt:i4>
      </vt:variant>
      <vt:variant>
        <vt:i4>5</vt:i4>
      </vt:variant>
      <vt:variant>
        <vt:lpwstr/>
      </vt:variant>
      <vt:variant>
        <vt:lpwstr>_Toc421619387</vt:lpwstr>
      </vt:variant>
      <vt:variant>
        <vt:i4>1179703</vt:i4>
      </vt:variant>
      <vt:variant>
        <vt:i4>146</vt:i4>
      </vt:variant>
      <vt:variant>
        <vt:i4>0</vt:i4>
      </vt:variant>
      <vt:variant>
        <vt:i4>5</vt:i4>
      </vt:variant>
      <vt:variant>
        <vt:lpwstr/>
      </vt:variant>
      <vt:variant>
        <vt:lpwstr>_Toc421619386</vt:lpwstr>
      </vt:variant>
      <vt:variant>
        <vt:i4>1179703</vt:i4>
      </vt:variant>
      <vt:variant>
        <vt:i4>140</vt:i4>
      </vt:variant>
      <vt:variant>
        <vt:i4>0</vt:i4>
      </vt:variant>
      <vt:variant>
        <vt:i4>5</vt:i4>
      </vt:variant>
      <vt:variant>
        <vt:lpwstr/>
      </vt:variant>
      <vt:variant>
        <vt:lpwstr>_Toc421619385</vt:lpwstr>
      </vt:variant>
      <vt:variant>
        <vt:i4>1179703</vt:i4>
      </vt:variant>
      <vt:variant>
        <vt:i4>134</vt:i4>
      </vt:variant>
      <vt:variant>
        <vt:i4>0</vt:i4>
      </vt:variant>
      <vt:variant>
        <vt:i4>5</vt:i4>
      </vt:variant>
      <vt:variant>
        <vt:lpwstr/>
      </vt:variant>
      <vt:variant>
        <vt:lpwstr>_Toc421619384</vt:lpwstr>
      </vt:variant>
      <vt:variant>
        <vt:i4>1179703</vt:i4>
      </vt:variant>
      <vt:variant>
        <vt:i4>128</vt:i4>
      </vt:variant>
      <vt:variant>
        <vt:i4>0</vt:i4>
      </vt:variant>
      <vt:variant>
        <vt:i4>5</vt:i4>
      </vt:variant>
      <vt:variant>
        <vt:lpwstr/>
      </vt:variant>
      <vt:variant>
        <vt:lpwstr>_Toc421619383</vt:lpwstr>
      </vt:variant>
      <vt:variant>
        <vt:i4>1179703</vt:i4>
      </vt:variant>
      <vt:variant>
        <vt:i4>122</vt:i4>
      </vt:variant>
      <vt:variant>
        <vt:i4>0</vt:i4>
      </vt:variant>
      <vt:variant>
        <vt:i4>5</vt:i4>
      </vt:variant>
      <vt:variant>
        <vt:lpwstr/>
      </vt:variant>
      <vt:variant>
        <vt:lpwstr>_Toc421619382</vt:lpwstr>
      </vt:variant>
      <vt:variant>
        <vt:i4>1179703</vt:i4>
      </vt:variant>
      <vt:variant>
        <vt:i4>116</vt:i4>
      </vt:variant>
      <vt:variant>
        <vt:i4>0</vt:i4>
      </vt:variant>
      <vt:variant>
        <vt:i4>5</vt:i4>
      </vt:variant>
      <vt:variant>
        <vt:lpwstr/>
      </vt:variant>
      <vt:variant>
        <vt:lpwstr>_Toc421619381</vt:lpwstr>
      </vt:variant>
      <vt:variant>
        <vt:i4>1179703</vt:i4>
      </vt:variant>
      <vt:variant>
        <vt:i4>110</vt:i4>
      </vt:variant>
      <vt:variant>
        <vt:i4>0</vt:i4>
      </vt:variant>
      <vt:variant>
        <vt:i4>5</vt:i4>
      </vt:variant>
      <vt:variant>
        <vt:lpwstr/>
      </vt:variant>
      <vt:variant>
        <vt:lpwstr>_Toc421619380</vt:lpwstr>
      </vt:variant>
      <vt:variant>
        <vt:i4>1900599</vt:i4>
      </vt:variant>
      <vt:variant>
        <vt:i4>104</vt:i4>
      </vt:variant>
      <vt:variant>
        <vt:i4>0</vt:i4>
      </vt:variant>
      <vt:variant>
        <vt:i4>5</vt:i4>
      </vt:variant>
      <vt:variant>
        <vt:lpwstr/>
      </vt:variant>
      <vt:variant>
        <vt:lpwstr>_Toc421619379</vt:lpwstr>
      </vt:variant>
      <vt:variant>
        <vt:i4>1900599</vt:i4>
      </vt:variant>
      <vt:variant>
        <vt:i4>98</vt:i4>
      </vt:variant>
      <vt:variant>
        <vt:i4>0</vt:i4>
      </vt:variant>
      <vt:variant>
        <vt:i4>5</vt:i4>
      </vt:variant>
      <vt:variant>
        <vt:lpwstr/>
      </vt:variant>
      <vt:variant>
        <vt:lpwstr>_Toc421619378</vt:lpwstr>
      </vt:variant>
      <vt:variant>
        <vt:i4>1900599</vt:i4>
      </vt:variant>
      <vt:variant>
        <vt:i4>92</vt:i4>
      </vt:variant>
      <vt:variant>
        <vt:i4>0</vt:i4>
      </vt:variant>
      <vt:variant>
        <vt:i4>5</vt:i4>
      </vt:variant>
      <vt:variant>
        <vt:lpwstr/>
      </vt:variant>
      <vt:variant>
        <vt:lpwstr>_Toc421619377</vt:lpwstr>
      </vt:variant>
      <vt:variant>
        <vt:i4>1900599</vt:i4>
      </vt:variant>
      <vt:variant>
        <vt:i4>86</vt:i4>
      </vt:variant>
      <vt:variant>
        <vt:i4>0</vt:i4>
      </vt:variant>
      <vt:variant>
        <vt:i4>5</vt:i4>
      </vt:variant>
      <vt:variant>
        <vt:lpwstr/>
      </vt:variant>
      <vt:variant>
        <vt:lpwstr>_Toc421619376</vt:lpwstr>
      </vt:variant>
      <vt:variant>
        <vt:i4>1900599</vt:i4>
      </vt:variant>
      <vt:variant>
        <vt:i4>80</vt:i4>
      </vt:variant>
      <vt:variant>
        <vt:i4>0</vt:i4>
      </vt:variant>
      <vt:variant>
        <vt:i4>5</vt:i4>
      </vt:variant>
      <vt:variant>
        <vt:lpwstr/>
      </vt:variant>
      <vt:variant>
        <vt:lpwstr>_Toc421619375</vt:lpwstr>
      </vt:variant>
      <vt:variant>
        <vt:i4>1900599</vt:i4>
      </vt:variant>
      <vt:variant>
        <vt:i4>74</vt:i4>
      </vt:variant>
      <vt:variant>
        <vt:i4>0</vt:i4>
      </vt:variant>
      <vt:variant>
        <vt:i4>5</vt:i4>
      </vt:variant>
      <vt:variant>
        <vt:lpwstr/>
      </vt:variant>
      <vt:variant>
        <vt:lpwstr>_Toc421619374</vt:lpwstr>
      </vt:variant>
      <vt:variant>
        <vt:i4>1900599</vt:i4>
      </vt:variant>
      <vt:variant>
        <vt:i4>68</vt:i4>
      </vt:variant>
      <vt:variant>
        <vt:i4>0</vt:i4>
      </vt:variant>
      <vt:variant>
        <vt:i4>5</vt:i4>
      </vt:variant>
      <vt:variant>
        <vt:lpwstr/>
      </vt:variant>
      <vt:variant>
        <vt:lpwstr>_Toc421619373</vt:lpwstr>
      </vt:variant>
      <vt:variant>
        <vt:i4>1900599</vt:i4>
      </vt:variant>
      <vt:variant>
        <vt:i4>62</vt:i4>
      </vt:variant>
      <vt:variant>
        <vt:i4>0</vt:i4>
      </vt:variant>
      <vt:variant>
        <vt:i4>5</vt:i4>
      </vt:variant>
      <vt:variant>
        <vt:lpwstr/>
      </vt:variant>
      <vt:variant>
        <vt:lpwstr>_Toc421619372</vt:lpwstr>
      </vt:variant>
      <vt:variant>
        <vt:i4>1900599</vt:i4>
      </vt:variant>
      <vt:variant>
        <vt:i4>56</vt:i4>
      </vt:variant>
      <vt:variant>
        <vt:i4>0</vt:i4>
      </vt:variant>
      <vt:variant>
        <vt:i4>5</vt:i4>
      </vt:variant>
      <vt:variant>
        <vt:lpwstr/>
      </vt:variant>
      <vt:variant>
        <vt:lpwstr>_Toc421619371</vt:lpwstr>
      </vt:variant>
      <vt:variant>
        <vt:i4>1900599</vt:i4>
      </vt:variant>
      <vt:variant>
        <vt:i4>50</vt:i4>
      </vt:variant>
      <vt:variant>
        <vt:i4>0</vt:i4>
      </vt:variant>
      <vt:variant>
        <vt:i4>5</vt:i4>
      </vt:variant>
      <vt:variant>
        <vt:lpwstr/>
      </vt:variant>
      <vt:variant>
        <vt:lpwstr>_Toc421619370</vt:lpwstr>
      </vt:variant>
      <vt:variant>
        <vt:i4>1835063</vt:i4>
      </vt:variant>
      <vt:variant>
        <vt:i4>44</vt:i4>
      </vt:variant>
      <vt:variant>
        <vt:i4>0</vt:i4>
      </vt:variant>
      <vt:variant>
        <vt:i4>5</vt:i4>
      </vt:variant>
      <vt:variant>
        <vt:lpwstr/>
      </vt:variant>
      <vt:variant>
        <vt:lpwstr>_Toc421619369</vt:lpwstr>
      </vt:variant>
      <vt:variant>
        <vt:i4>1835063</vt:i4>
      </vt:variant>
      <vt:variant>
        <vt:i4>38</vt:i4>
      </vt:variant>
      <vt:variant>
        <vt:i4>0</vt:i4>
      </vt:variant>
      <vt:variant>
        <vt:i4>5</vt:i4>
      </vt:variant>
      <vt:variant>
        <vt:lpwstr/>
      </vt:variant>
      <vt:variant>
        <vt:lpwstr>_Toc421619368</vt:lpwstr>
      </vt:variant>
      <vt:variant>
        <vt:i4>1835063</vt:i4>
      </vt:variant>
      <vt:variant>
        <vt:i4>32</vt:i4>
      </vt:variant>
      <vt:variant>
        <vt:i4>0</vt:i4>
      </vt:variant>
      <vt:variant>
        <vt:i4>5</vt:i4>
      </vt:variant>
      <vt:variant>
        <vt:lpwstr/>
      </vt:variant>
      <vt:variant>
        <vt:lpwstr>_Toc421619367</vt:lpwstr>
      </vt:variant>
      <vt:variant>
        <vt:i4>1835063</vt:i4>
      </vt:variant>
      <vt:variant>
        <vt:i4>26</vt:i4>
      </vt:variant>
      <vt:variant>
        <vt:i4>0</vt:i4>
      </vt:variant>
      <vt:variant>
        <vt:i4>5</vt:i4>
      </vt:variant>
      <vt:variant>
        <vt:lpwstr/>
      </vt:variant>
      <vt:variant>
        <vt:lpwstr>_Toc421619366</vt:lpwstr>
      </vt:variant>
      <vt:variant>
        <vt:i4>1835063</vt:i4>
      </vt:variant>
      <vt:variant>
        <vt:i4>20</vt:i4>
      </vt:variant>
      <vt:variant>
        <vt:i4>0</vt:i4>
      </vt:variant>
      <vt:variant>
        <vt:i4>5</vt:i4>
      </vt:variant>
      <vt:variant>
        <vt:lpwstr/>
      </vt:variant>
      <vt:variant>
        <vt:lpwstr>_Toc421619365</vt:lpwstr>
      </vt:variant>
      <vt:variant>
        <vt:i4>1835063</vt:i4>
      </vt:variant>
      <vt:variant>
        <vt:i4>14</vt:i4>
      </vt:variant>
      <vt:variant>
        <vt:i4>0</vt:i4>
      </vt:variant>
      <vt:variant>
        <vt:i4>5</vt:i4>
      </vt:variant>
      <vt:variant>
        <vt:lpwstr/>
      </vt:variant>
      <vt:variant>
        <vt:lpwstr>_Toc421619364</vt:lpwstr>
      </vt:variant>
      <vt:variant>
        <vt:i4>1835063</vt:i4>
      </vt:variant>
      <vt:variant>
        <vt:i4>8</vt:i4>
      </vt:variant>
      <vt:variant>
        <vt:i4>0</vt:i4>
      </vt:variant>
      <vt:variant>
        <vt:i4>5</vt:i4>
      </vt:variant>
      <vt:variant>
        <vt:lpwstr/>
      </vt:variant>
      <vt:variant>
        <vt:lpwstr>_Toc421619363</vt:lpwstr>
      </vt:variant>
      <vt:variant>
        <vt:i4>1835063</vt:i4>
      </vt:variant>
      <vt:variant>
        <vt:i4>2</vt:i4>
      </vt:variant>
      <vt:variant>
        <vt:i4>0</vt:i4>
      </vt:variant>
      <vt:variant>
        <vt:i4>5</vt:i4>
      </vt:variant>
      <vt:variant>
        <vt:lpwstr/>
      </vt:variant>
      <vt:variant>
        <vt:lpwstr>_Toc421619362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e510</dc:creator>
  <cp:lastModifiedBy>slz</cp:lastModifiedBy>
  <cp:revision>6</cp:revision>
  <cp:lastPrinted>2015-08-10T07:21:00Z</cp:lastPrinted>
  <dcterms:created xsi:type="dcterms:W3CDTF">2015-08-12T13:44:00Z</dcterms:created>
  <dcterms:modified xsi:type="dcterms:W3CDTF">2015-08-12T14:13:00Z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2052-6.6.0.2671</vt:lpwstr>
  </property>
</Properties>
</file>