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AD" w:rsidRDefault="00CA3CAD" w:rsidP="00CA3CAD">
      <w:pPr>
        <w:pStyle w:val="1"/>
        <w:numPr>
          <w:ilvl w:val="0"/>
          <w:numId w:val="3"/>
        </w:numPr>
      </w:pPr>
      <w:bookmarkStart w:id="0" w:name="_Toc482273644"/>
      <w:r>
        <w:rPr>
          <w:rFonts w:hint="eastAsia"/>
        </w:rPr>
        <w:t>技术、商务及其他要求</w:t>
      </w:r>
      <w:bookmarkEnd w:id="0"/>
    </w:p>
    <w:p w:rsidR="00CA3CAD" w:rsidRDefault="00CA3CAD" w:rsidP="00CA3CAD">
      <w:pPr>
        <w:pStyle w:val="12"/>
        <w:keepNext/>
        <w:numPr>
          <w:ilvl w:val="0"/>
          <w:numId w:val="35"/>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CA3CAD" w:rsidRDefault="00CA3CAD" w:rsidP="00CA3CAD">
      <w:pPr>
        <w:pStyle w:val="1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CA3CAD" w:rsidRDefault="00CA3CAD" w:rsidP="00CA3CAD">
      <w:pPr>
        <w:pStyle w:val="1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CA3CAD" w:rsidRDefault="00CA3CAD" w:rsidP="00CA3CAD">
      <w:pPr>
        <w:pStyle w:val="12"/>
        <w:keepNext/>
        <w:numPr>
          <w:ilvl w:val="0"/>
          <w:numId w:val="35"/>
        </w:numPr>
        <w:snapToGrid w:val="0"/>
        <w:spacing w:before="260" w:after="260" w:line="360" w:lineRule="auto"/>
        <w:ind w:firstLineChars="0"/>
        <w:jc w:val="left"/>
        <w:outlineLvl w:val="1"/>
        <w:rPr>
          <w:rFonts w:ascii="宋体" w:hAnsi="宋体" w:hint="eastAsia"/>
          <w:b/>
          <w:bCs/>
          <w:vanish/>
          <w:szCs w:val="21"/>
        </w:rPr>
      </w:pPr>
    </w:p>
    <w:p w:rsidR="00CA3CAD" w:rsidRDefault="00CA3CAD" w:rsidP="00CA3CAD">
      <w:pPr>
        <w:pStyle w:val="2"/>
        <w:numPr>
          <w:ilvl w:val="1"/>
          <w:numId w:val="3"/>
        </w:numPr>
        <w:spacing w:line="440" w:lineRule="exact"/>
        <w:rPr>
          <w:rFonts w:hint="eastAsia"/>
          <w:sz w:val="21"/>
          <w:szCs w:val="21"/>
        </w:rPr>
      </w:pPr>
      <w:r>
        <w:rPr>
          <w:rFonts w:hint="eastAsia"/>
          <w:sz w:val="21"/>
          <w:szCs w:val="21"/>
        </w:rPr>
        <w:t>采购</w:t>
      </w:r>
      <w:bookmarkEnd w:id="1"/>
      <w:bookmarkEnd w:id="2"/>
      <w:r>
        <w:rPr>
          <w:rFonts w:hint="eastAsia"/>
          <w:sz w:val="21"/>
          <w:szCs w:val="21"/>
        </w:rPr>
        <w:t>清单</w:t>
      </w:r>
      <w:bookmarkStart w:id="4" w:name="_Toc405470380"/>
      <w:bookmarkStart w:id="5" w:name="_Toc301782771"/>
      <w:bookmarkStart w:id="6" w:name="_Toc303150932"/>
      <w:bookmarkStart w:id="7" w:name="_Toc301782789"/>
      <w:bookmarkStart w:id="8" w:name="_Toc249194650"/>
      <w:bookmarkStart w:id="9" w:name="_Toc249366050"/>
      <w:bookmarkStart w:id="10" w:name="_Toc308116285"/>
      <w:bookmarkStart w:id="11" w:name="_Toc273336187"/>
      <w:bookmarkStart w:id="12" w:name="_Toc217446094"/>
      <w:bookmarkStart w:id="13" w:name="_Toc276718522"/>
      <w:bookmarkStart w:id="14" w:name="_Toc343513803"/>
      <w:bookmarkStart w:id="15" w:name="_Toc295392031"/>
      <w:bookmarkEnd w:id="3"/>
    </w:p>
    <w:tbl>
      <w:tblPr>
        <w:tblW w:w="5000" w:type="pct"/>
        <w:tblLook w:val="04A0"/>
      </w:tblPr>
      <w:tblGrid>
        <w:gridCol w:w="1447"/>
        <w:gridCol w:w="2734"/>
        <w:gridCol w:w="1447"/>
        <w:gridCol w:w="1447"/>
        <w:gridCol w:w="1447"/>
      </w:tblGrid>
      <w:tr w:rsidR="00CA3CAD" w:rsidTr="00CA3CAD">
        <w:trPr>
          <w:trHeight w:val="499"/>
        </w:trPr>
        <w:tc>
          <w:tcPr>
            <w:tcW w:w="849" w:type="pct"/>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包件1:</w:t>
            </w:r>
          </w:p>
        </w:tc>
        <w:tc>
          <w:tcPr>
            <w:tcW w:w="1604"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1</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UPS主机</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49" w:type="pct"/>
            <w:tcBorders>
              <w:top w:val="nil"/>
              <w:left w:val="nil"/>
              <w:bottom w:val="single" w:sz="4" w:space="0" w:color="auto"/>
              <w:right w:val="single" w:sz="4" w:space="0" w:color="auto"/>
            </w:tcBorders>
            <w:shd w:val="clear" w:color="auto" w:fill="FFFFFF"/>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2</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蓄电池</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只</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160</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 xml:space="preserve">　</w:t>
            </w:r>
          </w:p>
        </w:tc>
      </w:tr>
      <w:tr w:rsidR="00CA3CAD" w:rsidTr="00CA3CAD">
        <w:trPr>
          <w:trHeight w:val="499"/>
        </w:trPr>
        <w:tc>
          <w:tcPr>
            <w:tcW w:w="849" w:type="pct"/>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包件2：</w:t>
            </w:r>
          </w:p>
        </w:tc>
        <w:tc>
          <w:tcPr>
            <w:tcW w:w="1604"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1</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NAS存储系统</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FF0000"/>
                <w:kern w:val="0"/>
                <w:sz w:val="22"/>
              </w:rPr>
            </w:pPr>
            <w:r>
              <w:rPr>
                <w:rFonts w:ascii="宋体" w:hAnsi="宋体" w:cs="宋体" w:hint="eastAsia"/>
                <w:b/>
                <w:bCs/>
                <w:color w:val="FF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2</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备份一体机</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3</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FC磁盘阵列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4</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8Gb光纤交换机</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5</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服务器HBA卡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6</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存储高级系统服务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7</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备份高级系统服务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8</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云平台系统迁移服务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9</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数据迁移服务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次</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包件3：</w:t>
            </w:r>
          </w:p>
        </w:tc>
        <w:tc>
          <w:tcPr>
            <w:tcW w:w="1604"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c>
          <w:tcPr>
            <w:tcW w:w="849" w:type="pct"/>
            <w:vAlign w:val="center"/>
            <w:hideMark/>
          </w:tcPr>
          <w:p w:rsidR="00CA3CAD" w:rsidRDefault="00CA3CAD">
            <w:pPr>
              <w:widowControl/>
              <w:jc w:val="left"/>
              <w:rPr>
                <w:rFonts w:ascii="Times New Roman" w:hAnsi="Times New Roman"/>
                <w:kern w:val="0"/>
                <w:sz w:val="20"/>
                <w:szCs w:val="20"/>
              </w:rPr>
            </w:pPr>
          </w:p>
        </w:tc>
      </w:tr>
      <w:tr w:rsidR="00CA3CAD" w:rsidTr="00CA3CAD">
        <w:trPr>
          <w:trHeight w:val="499"/>
        </w:trPr>
        <w:tc>
          <w:tcPr>
            <w:tcW w:w="849" w:type="pct"/>
            <w:tcBorders>
              <w:top w:val="single" w:sz="4" w:space="0" w:color="auto"/>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604"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849" w:type="pct"/>
            <w:tcBorders>
              <w:top w:val="single" w:sz="4" w:space="0" w:color="auto"/>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CA3CAD" w:rsidTr="00CA3CAD">
        <w:trPr>
          <w:trHeight w:val="499"/>
        </w:trPr>
        <w:tc>
          <w:tcPr>
            <w:tcW w:w="849" w:type="pct"/>
            <w:tcBorders>
              <w:top w:val="nil"/>
              <w:left w:val="single" w:sz="4" w:space="0" w:color="auto"/>
              <w:bottom w:val="single" w:sz="4" w:space="0" w:color="auto"/>
              <w:right w:val="single" w:sz="4" w:space="0" w:color="auto"/>
            </w:tcBorders>
            <w:vAlign w:val="center"/>
            <w:hideMark/>
          </w:tcPr>
          <w:p w:rsidR="00CA3CAD" w:rsidRDefault="00CA3CAD">
            <w:pPr>
              <w:widowControl/>
              <w:jc w:val="center"/>
              <w:rPr>
                <w:rFonts w:ascii="宋体" w:hAnsi="宋体" w:cs="宋体"/>
                <w:b/>
                <w:bCs/>
                <w:color w:val="000000"/>
                <w:kern w:val="0"/>
                <w:sz w:val="22"/>
              </w:rPr>
            </w:pPr>
            <w:r>
              <w:rPr>
                <w:rFonts w:ascii="宋体" w:hAnsi="宋体" w:cs="宋体" w:hint="eastAsia"/>
                <w:b/>
                <w:bCs/>
                <w:color w:val="000000"/>
                <w:kern w:val="0"/>
                <w:sz w:val="22"/>
              </w:rPr>
              <w:t>1</w:t>
            </w:r>
          </w:p>
        </w:tc>
        <w:tc>
          <w:tcPr>
            <w:tcW w:w="1604"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网络核心交换机</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49" w:type="pct"/>
            <w:tcBorders>
              <w:top w:val="nil"/>
              <w:left w:val="nil"/>
              <w:bottom w:val="single" w:sz="4" w:space="0" w:color="auto"/>
              <w:right w:val="single" w:sz="4" w:space="0" w:color="auto"/>
            </w:tcBorders>
            <w:vAlign w:val="center"/>
            <w:hideMark/>
          </w:tcPr>
          <w:p w:rsidR="00CA3CAD" w:rsidRDefault="00CA3CAD">
            <w:pPr>
              <w:widowControl/>
              <w:jc w:val="center"/>
              <w:rPr>
                <w:rFonts w:ascii="宋体" w:hAnsi="宋体" w:cs="宋体"/>
                <w:b/>
                <w:bCs/>
                <w:color w:val="FF0000"/>
                <w:kern w:val="0"/>
                <w:sz w:val="22"/>
              </w:rPr>
            </w:pPr>
            <w:r>
              <w:rPr>
                <w:rFonts w:ascii="宋体" w:hAnsi="宋体" w:cs="宋体" w:hint="eastAsia"/>
                <w:b/>
                <w:bCs/>
                <w:color w:val="FF0000"/>
                <w:kern w:val="0"/>
                <w:sz w:val="22"/>
              </w:rPr>
              <w:t xml:space="preserve">　</w:t>
            </w:r>
          </w:p>
        </w:tc>
      </w:tr>
    </w:tbl>
    <w:p w:rsidR="00CA3CAD" w:rsidRDefault="00CA3CAD" w:rsidP="00CA3CAD">
      <w:pPr>
        <w:pStyle w:val="2"/>
        <w:numPr>
          <w:ilvl w:val="1"/>
          <w:numId w:val="3"/>
        </w:numPr>
        <w:spacing w:line="440" w:lineRule="exact"/>
        <w:rPr>
          <w:rFonts w:cs="宋体" w:hint="eastAsia"/>
          <w:sz w:val="21"/>
          <w:szCs w:val="21"/>
        </w:rPr>
      </w:pPr>
      <w:r>
        <w:rPr>
          <w:rFonts w:hint="eastAsia"/>
          <w:sz w:val="21"/>
          <w:szCs w:val="21"/>
        </w:rPr>
        <w:t>详细功能和需求</w:t>
      </w:r>
    </w:p>
    <w:p w:rsidR="00CA3CAD" w:rsidRDefault="00CA3CAD" w:rsidP="00CA3CAD">
      <w:pPr>
        <w:rPr>
          <w:rFonts w:hint="eastAsia"/>
        </w:rPr>
      </w:pPr>
      <w:r>
        <w:rPr>
          <w:rFonts w:hint="eastAsia"/>
        </w:rPr>
        <w:t>重要性分为“</w:t>
      </w:r>
      <w:r>
        <w:rPr>
          <w:rFonts w:hint="eastAsia"/>
          <w:sz w:val="20"/>
          <w:szCs w:val="20"/>
        </w:rPr>
        <w:t>★</w:t>
      </w:r>
      <w:r>
        <w:rPr>
          <w:rFonts w:hint="eastAsia"/>
        </w:rPr>
        <w:t>”、“</w:t>
      </w:r>
      <w:r>
        <w:t>#</w:t>
      </w:r>
      <w:r>
        <w:rPr>
          <w:rFonts w:hint="eastAsia"/>
        </w:rPr>
        <w:t>”和一般无标示指标。</w:t>
      </w:r>
      <w:r>
        <w:rPr>
          <w:rFonts w:hint="eastAsia"/>
          <w:sz w:val="20"/>
          <w:szCs w:val="20"/>
        </w:rPr>
        <w:t>★</w:t>
      </w:r>
      <w:r>
        <w:rPr>
          <w:rFonts w:hint="eastAsia"/>
        </w:rPr>
        <w:t>代表关键指标不满足将被拒绝，</w:t>
      </w:r>
      <w:r>
        <w:t>#</w:t>
      </w:r>
      <w:r>
        <w:rPr>
          <w:rFonts w:hint="eastAsia"/>
        </w:rPr>
        <w:t>代表</w:t>
      </w:r>
      <w:r>
        <w:rPr>
          <w:rFonts w:ascii="宋体" w:hAnsi="宋体" w:cs="宋体" w:hint="eastAsia"/>
        </w:rPr>
        <w:t>重要指标，</w:t>
      </w:r>
      <w:r>
        <w:rPr>
          <w:rFonts w:hint="eastAsia"/>
        </w:rPr>
        <w:t>无标识则表示一般指标项。</w:t>
      </w:r>
      <w:bookmarkStart w:id="16" w:name="_Toc477248552"/>
      <w:bookmarkEnd w:id="4"/>
    </w:p>
    <w:p w:rsidR="00CA3CAD" w:rsidRDefault="00CA3CAD" w:rsidP="00CA3CAD">
      <w:pPr>
        <w:rPr>
          <w:rFonts w:cs="宋体"/>
          <w:b/>
          <w:szCs w:val="21"/>
        </w:rPr>
      </w:pPr>
      <w:r>
        <w:rPr>
          <w:rFonts w:hint="eastAsia"/>
          <w:b/>
        </w:rPr>
        <w:t>包件</w:t>
      </w:r>
      <w:r>
        <w:rPr>
          <w:b/>
        </w:rPr>
        <w:t>1</w:t>
      </w:r>
      <w:r>
        <w:rPr>
          <w:rFonts w:hint="eastAsia"/>
          <w:b/>
        </w:rPr>
        <w:t>：</w:t>
      </w:r>
    </w:p>
    <w:tbl>
      <w:tblPr>
        <w:tblStyle w:val="a7"/>
        <w:tblW w:w="4862" w:type="pct"/>
        <w:jc w:val="center"/>
        <w:tblLook w:val="04A0"/>
      </w:tblPr>
      <w:tblGrid>
        <w:gridCol w:w="679"/>
        <w:gridCol w:w="1676"/>
        <w:gridCol w:w="5932"/>
      </w:tblGrid>
      <w:tr w:rsidR="00CA3CAD" w:rsidTr="00CA3CAD">
        <w:trPr>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序号</w:t>
            </w:r>
          </w:p>
        </w:tc>
        <w:tc>
          <w:tcPr>
            <w:tcW w:w="101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名称</w:t>
            </w:r>
          </w:p>
        </w:tc>
        <w:tc>
          <w:tcPr>
            <w:tcW w:w="3579"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详细技术指标及功能需求</w:t>
            </w:r>
          </w:p>
        </w:tc>
      </w:tr>
      <w:tr w:rsidR="00CA3CAD" w:rsidTr="00CA3CAD">
        <w:trPr>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p>
        </w:tc>
        <w:tc>
          <w:tcPr>
            <w:tcW w:w="101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UPS</w:t>
            </w:r>
            <w:r>
              <w:rPr>
                <w:rFonts w:cs="宋体" w:hint="eastAsia"/>
                <w:szCs w:val="21"/>
              </w:rPr>
              <w:t>主机</w:t>
            </w:r>
          </w:p>
        </w:tc>
        <w:tc>
          <w:tcPr>
            <w:tcW w:w="3579" w:type="pct"/>
            <w:tcBorders>
              <w:top w:val="single" w:sz="4" w:space="0" w:color="auto"/>
              <w:left w:val="single" w:sz="4" w:space="0" w:color="auto"/>
              <w:bottom w:val="single" w:sz="4" w:space="0" w:color="auto"/>
              <w:right w:val="single" w:sz="4" w:space="0" w:color="auto"/>
            </w:tcBorders>
            <w:vAlign w:val="center"/>
            <w:hideMark/>
          </w:tcPr>
          <w:p w:rsidR="00CA3CAD" w:rsidRDefault="00CA3CAD" w:rsidP="00CA3CAD">
            <w:pPr>
              <w:numPr>
                <w:ilvl w:val="0"/>
                <w:numId w:val="37"/>
              </w:numPr>
              <w:rPr>
                <w:rFonts w:cs="宋体"/>
                <w:kern w:val="2"/>
                <w:sz w:val="21"/>
                <w:szCs w:val="21"/>
              </w:rPr>
            </w:pPr>
            <w:r>
              <w:rPr>
                <w:rFonts w:cs="宋体" w:hint="eastAsia"/>
                <w:szCs w:val="21"/>
              </w:rPr>
              <w:t>★品牌：必须为自主设计品牌产品，严禁</w:t>
            </w:r>
            <w:r>
              <w:rPr>
                <w:rFonts w:cs="宋体"/>
                <w:szCs w:val="21"/>
              </w:rPr>
              <w:t>OEM\ODM</w:t>
            </w:r>
            <w:r>
              <w:rPr>
                <w:rFonts w:cs="宋体" w:hint="eastAsia"/>
                <w:szCs w:val="21"/>
              </w:rPr>
              <w:t>贴牌以及侵权产品，市场份额在国内市场占有率前</w:t>
            </w:r>
            <w:r>
              <w:rPr>
                <w:rFonts w:cs="宋体"/>
                <w:szCs w:val="21"/>
              </w:rPr>
              <w:t>5</w:t>
            </w:r>
            <w:r>
              <w:rPr>
                <w:rFonts w:cs="宋体" w:hint="eastAsia"/>
                <w:szCs w:val="21"/>
              </w:rPr>
              <w:t>名，需提供官</w:t>
            </w:r>
            <w:r>
              <w:rPr>
                <w:rFonts w:cs="宋体" w:hint="eastAsia"/>
                <w:szCs w:val="21"/>
              </w:rPr>
              <w:lastRenderedPageBreak/>
              <w:t>方认可的证明材料。</w:t>
            </w:r>
          </w:p>
          <w:p w:rsidR="00CA3CAD" w:rsidRDefault="00CA3CAD" w:rsidP="00CA3CAD">
            <w:pPr>
              <w:numPr>
                <w:ilvl w:val="0"/>
                <w:numId w:val="37"/>
              </w:numPr>
              <w:rPr>
                <w:rFonts w:cs="宋体"/>
                <w:szCs w:val="21"/>
              </w:rPr>
            </w:pPr>
            <w:r>
              <w:rPr>
                <w:rFonts w:cs="宋体"/>
                <w:szCs w:val="21"/>
              </w:rPr>
              <w:t>#UPS</w:t>
            </w:r>
            <w:r>
              <w:rPr>
                <w:rFonts w:cs="宋体" w:hint="eastAsia"/>
                <w:szCs w:val="21"/>
              </w:rPr>
              <w:t>额定输出容量：</w:t>
            </w:r>
            <w:r>
              <w:rPr>
                <w:rFonts w:cs="宋体"/>
                <w:szCs w:val="21"/>
              </w:rPr>
              <w:t>60KVA</w:t>
            </w:r>
            <w:r>
              <w:rPr>
                <w:rFonts w:cs="宋体" w:hint="eastAsia"/>
                <w:szCs w:val="21"/>
              </w:rPr>
              <w:t>，三进三出，为双变换在线式</w:t>
            </w:r>
            <w:r>
              <w:rPr>
                <w:rFonts w:cs="宋体"/>
                <w:szCs w:val="21"/>
              </w:rPr>
              <w:t>UPS</w:t>
            </w:r>
            <w:r>
              <w:rPr>
                <w:rFonts w:cs="宋体" w:hint="eastAsia"/>
                <w:szCs w:val="21"/>
              </w:rPr>
              <w:t>。</w:t>
            </w:r>
          </w:p>
          <w:p w:rsidR="00CA3CAD" w:rsidRDefault="00CA3CAD" w:rsidP="00CA3CAD">
            <w:pPr>
              <w:numPr>
                <w:ilvl w:val="0"/>
                <w:numId w:val="37"/>
              </w:numPr>
              <w:rPr>
                <w:rFonts w:cs="宋体"/>
                <w:szCs w:val="21"/>
              </w:rPr>
            </w:pPr>
            <w:r>
              <w:rPr>
                <w:rFonts w:cs="宋体"/>
                <w:szCs w:val="21"/>
              </w:rPr>
              <w:t>#</w:t>
            </w:r>
            <w:r>
              <w:rPr>
                <w:rFonts w:cs="宋体" w:hint="eastAsia"/>
                <w:szCs w:val="21"/>
              </w:rPr>
              <w:t>模块与机柜间采用热插拔技术，支持柜间并联，最大并机数量</w:t>
            </w:r>
            <w:r>
              <w:rPr>
                <w:rFonts w:cs="宋体"/>
                <w:szCs w:val="21"/>
              </w:rPr>
              <w:t>4</w:t>
            </w:r>
            <w:r>
              <w:rPr>
                <w:rFonts w:cs="宋体" w:hint="eastAsia"/>
                <w:szCs w:val="21"/>
              </w:rPr>
              <w:t>个机柜。</w:t>
            </w:r>
          </w:p>
          <w:p w:rsidR="00CA3CAD" w:rsidRDefault="00CA3CAD" w:rsidP="00CA3CAD">
            <w:pPr>
              <w:numPr>
                <w:ilvl w:val="0"/>
                <w:numId w:val="37"/>
              </w:numPr>
              <w:rPr>
                <w:rFonts w:cs="宋体"/>
                <w:szCs w:val="21"/>
              </w:rPr>
            </w:pPr>
            <w:r>
              <w:rPr>
                <w:rFonts w:cs="宋体"/>
                <w:szCs w:val="21"/>
              </w:rPr>
              <w:t>#</w:t>
            </w:r>
            <w:r>
              <w:rPr>
                <w:rFonts w:cs="宋体" w:hint="eastAsia"/>
                <w:szCs w:val="21"/>
              </w:rPr>
              <w:t>输出功率因数：≥</w:t>
            </w:r>
            <w:r>
              <w:rPr>
                <w:rFonts w:cs="宋体"/>
                <w:szCs w:val="21"/>
              </w:rPr>
              <w:t>0.9</w:t>
            </w:r>
          </w:p>
          <w:p w:rsidR="00CA3CAD" w:rsidRDefault="00CA3CAD" w:rsidP="00CA3CAD">
            <w:pPr>
              <w:numPr>
                <w:ilvl w:val="0"/>
                <w:numId w:val="37"/>
              </w:numPr>
              <w:rPr>
                <w:rFonts w:cs="宋体"/>
                <w:szCs w:val="21"/>
              </w:rPr>
            </w:pPr>
            <w:r>
              <w:rPr>
                <w:rFonts w:cs="宋体" w:hint="eastAsia"/>
                <w:szCs w:val="21"/>
              </w:rPr>
              <w:t>采用</w:t>
            </w:r>
            <w:r>
              <w:rPr>
                <w:rFonts w:cs="宋体"/>
                <w:szCs w:val="21"/>
              </w:rPr>
              <w:t>LCD</w:t>
            </w:r>
            <w:r>
              <w:rPr>
                <w:rFonts w:cs="宋体" w:hint="eastAsia"/>
                <w:szCs w:val="21"/>
              </w:rPr>
              <w:t>图形化大液晶屏</w:t>
            </w:r>
            <w:r>
              <w:rPr>
                <w:rFonts w:cs="宋体"/>
                <w:szCs w:val="21"/>
              </w:rPr>
              <w:t>+LED</w:t>
            </w:r>
            <w:r>
              <w:rPr>
                <w:rFonts w:cs="宋体" w:hint="eastAsia"/>
                <w:szCs w:val="21"/>
              </w:rPr>
              <w:t>指示灯双显示操作面板，能够同时提供图形显示和数字显示，适合使用者查看状态、数据和进行操作控制。</w:t>
            </w:r>
          </w:p>
          <w:p w:rsidR="00CA3CAD" w:rsidRDefault="00CA3CAD" w:rsidP="00CA3CAD">
            <w:pPr>
              <w:numPr>
                <w:ilvl w:val="0"/>
                <w:numId w:val="37"/>
              </w:numPr>
              <w:rPr>
                <w:rFonts w:cs="宋体"/>
                <w:szCs w:val="21"/>
              </w:rPr>
            </w:pPr>
            <w:r>
              <w:rPr>
                <w:rFonts w:cs="宋体" w:hint="eastAsia"/>
                <w:szCs w:val="21"/>
              </w:rPr>
              <w:t>支持两路独立电源介入。</w:t>
            </w:r>
          </w:p>
          <w:p w:rsidR="00CA3CAD" w:rsidRDefault="00CA3CAD" w:rsidP="00CA3CAD">
            <w:pPr>
              <w:numPr>
                <w:ilvl w:val="0"/>
                <w:numId w:val="37"/>
              </w:numPr>
              <w:rPr>
                <w:rFonts w:cs="宋体"/>
                <w:szCs w:val="21"/>
              </w:rPr>
            </w:pPr>
            <w:r>
              <w:rPr>
                <w:rFonts w:cs="宋体" w:hint="eastAsia"/>
                <w:szCs w:val="21"/>
              </w:rPr>
              <w:t>具备</w:t>
            </w:r>
            <w:r>
              <w:rPr>
                <w:rFonts w:cs="宋体"/>
                <w:szCs w:val="21"/>
              </w:rPr>
              <w:t>EPO</w:t>
            </w:r>
            <w:r>
              <w:rPr>
                <w:rFonts w:cs="宋体" w:hint="eastAsia"/>
                <w:szCs w:val="21"/>
              </w:rPr>
              <w:t>紧急关断功能，以满足消防安全的需要。</w:t>
            </w:r>
          </w:p>
          <w:p w:rsidR="00CA3CAD" w:rsidRDefault="00CA3CAD" w:rsidP="00CA3CAD">
            <w:pPr>
              <w:numPr>
                <w:ilvl w:val="0"/>
                <w:numId w:val="37"/>
              </w:numPr>
              <w:rPr>
                <w:rFonts w:cs="宋体"/>
                <w:szCs w:val="21"/>
              </w:rPr>
            </w:pPr>
            <w:r>
              <w:rPr>
                <w:rFonts w:cs="宋体" w:hint="eastAsia"/>
                <w:szCs w:val="21"/>
              </w:rPr>
              <w:t>并机共用电池组功能。</w:t>
            </w:r>
          </w:p>
          <w:p w:rsidR="00CA3CAD" w:rsidRDefault="00CA3CAD" w:rsidP="00CA3CAD">
            <w:pPr>
              <w:numPr>
                <w:ilvl w:val="0"/>
                <w:numId w:val="37"/>
              </w:numPr>
              <w:rPr>
                <w:rFonts w:cs="宋体"/>
                <w:szCs w:val="21"/>
              </w:rPr>
            </w:pPr>
            <w:r>
              <w:rPr>
                <w:rFonts w:cs="宋体" w:hint="eastAsia"/>
                <w:szCs w:val="21"/>
              </w:rPr>
              <w:t>具备</w:t>
            </w:r>
            <w:r>
              <w:rPr>
                <w:rFonts w:cs="宋体"/>
                <w:szCs w:val="21"/>
              </w:rPr>
              <w:t>ECO</w:t>
            </w:r>
            <w:r>
              <w:rPr>
                <w:rFonts w:cs="宋体" w:hint="eastAsia"/>
                <w:szCs w:val="21"/>
              </w:rPr>
              <w:t>节能工作模式，</w:t>
            </w:r>
            <w:r>
              <w:rPr>
                <w:rFonts w:cs="宋体"/>
                <w:szCs w:val="21"/>
              </w:rPr>
              <w:t>UPS</w:t>
            </w:r>
            <w:r>
              <w:rPr>
                <w:rFonts w:cs="宋体" w:hint="eastAsia"/>
                <w:szCs w:val="21"/>
              </w:rPr>
              <w:t>能通过跟踪和检测市电品质，自动调节</w:t>
            </w:r>
            <w:r>
              <w:rPr>
                <w:rFonts w:cs="宋体"/>
                <w:szCs w:val="21"/>
              </w:rPr>
              <w:t>UPS</w:t>
            </w:r>
            <w:r>
              <w:rPr>
                <w:rFonts w:cs="宋体" w:hint="eastAsia"/>
                <w:szCs w:val="21"/>
              </w:rPr>
              <w:t>的工作模式，在高效</w:t>
            </w:r>
            <w:r>
              <w:rPr>
                <w:rFonts w:cs="宋体"/>
                <w:szCs w:val="21"/>
              </w:rPr>
              <w:t>ECO</w:t>
            </w:r>
            <w:r>
              <w:rPr>
                <w:rFonts w:cs="宋体" w:hint="eastAsia"/>
                <w:szCs w:val="21"/>
              </w:rPr>
              <w:t>工作模式和逆变工作模式之间转换，以满足节能环保的需要。</w:t>
            </w:r>
          </w:p>
          <w:p w:rsidR="00CA3CAD" w:rsidRDefault="00CA3CAD" w:rsidP="00CA3CAD">
            <w:pPr>
              <w:numPr>
                <w:ilvl w:val="0"/>
                <w:numId w:val="37"/>
              </w:numPr>
              <w:rPr>
                <w:rFonts w:cs="宋体"/>
                <w:szCs w:val="21"/>
              </w:rPr>
            </w:pPr>
            <w:r>
              <w:rPr>
                <w:rFonts w:cs="宋体" w:hint="eastAsia"/>
                <w:szCs w:val="21"/>
              </w:rPr>
              <w:t>电源效率：经济模式≥</w:t>
            </w:r>
            <w:r>
              <w:rPr>
                <w:rFonts w:cs="宋体"/>
                <w:szCs w:val="21"/>
              </w:rPr>
              <w:t>98%</w:t>
            </w:r>
            <w:r>
              <w:rPr>
                <w:rFonts w:cs="宋体" w:hint="eastAsia"/>
                <w:szCs w:val="21"/>
              </w:rPr>
              <w:t>、正常模式≥</w:t>
            </w:r>
            <w:r>
              <w:rPr>
                <w:rFonts w:cs="宋体"/>
                <w:szCs w:val="21"/>
              </w:rPr>
              <w:t>90%</w:t>
            </w:r>
            <w:r>
              <w:rPr>
                <w:rFonts w:cs="宋体" w:hint="eastAsia"/>
                <w:szCs w:val="21"/>
              </w:rPr>
              <w:t>。</w:t>
            </w:r>
          </w:p>
          <w:p w:rsidR="00CA3CAD" w:rsidRDefault="00CA3CAD" w:rsidP="00CA3CAD">
            <w:pPr>
              <w:numPr>
                <w:ilvl w:val="0"/>
                <w:numId w:val="37"/>
              </w:numPr>
              <w:rPr>
                <w:rFonts w:cs="宋体"/>
                <w:szCs w:val="21"/>
              </w:rPr>
            </w:pPr>
            <w:r>
              <w:rPr>
                <w:rFonts w:cs="宋体" w:hint="eastAsia"/>
                <w:szCs w:val="21"/>
              </w:rPr>
              <w:t>含旁路维修开关（</w:t>
            </w:r>
            <w:r>
              <w:rPr>
                <w:rFonts w:cs="宋体"/>
                <w:szCs w:val="21"/>
              </w:rPr>
              <w:t>ABS</w:t>
            </w:r>
            <w:r>
              <w:rPr>
                <w:rFonts w:cs="宋体" w:hint="eastAsia"/>
                <w:szCs w:val="21"/>
              </w:rPr>
              <w:t>）或对应模块。</w:t>
            </w:r>
          </w:p>
          <w:p w:rsidR="00CA3CAD" w:rsidRDefault="00CA3CAD" w:rsidP="00CA3CAD">
            <w:pPr>
              <w:numPr>
                <w:ilvl w:val="0"/>
                <w:numId w:val="37"/>
              </w:numPr>
              <w:rPr>
                <w:rFonts w:cs="宋体"/>
                <w:szCs w:val="21"/>
              </w:rPr>
            </w:pPr>
            <w:r>
              <w:rPr>
                <w:rFonts w:cs="宋体" w:hint="eastAsia"/>
                <w:szCs w:val="21"/>
              </w:rPr>
              <w:t>含外部通讯接口，通过外部设备如计算机进行监控、配置与管理。</w:t>
            </w:r>
          </w:p>
          <w:p w:rsidR="00CA3CAD" w:rsidRDefault="00CA3CAD" w:rsidP="00CA3CAD">
            <w:pPr>
              <w:numPr>
                <w:ilvl w:val="0"/>
                <w:numId w:val="37"/>
              </w:numPr>
              <w:rPr>
                <w:rFonts w:cs="宋体"/>
                <w:szCs w:val="21"/>
              </w:rPr>
            </w:pPr>
            <w:r>
              <w:rPr>
                <w:rFonts w:cs="宋体" w:hint="eastAsia"/>
                <w:szCs w:val="21"/>
              </w:rPr>
              <w:t>配置</w:t>
            </w:r>
            <w:r>
              <w:rPr>
                <w:rFonts w:cs="宋体"/>
                <w:szCs w:val="21"/>
              </w:rPr>
              <w:t>APP</w:t>
            </w:r>
            <w:r>
              <w:rPr>
                <w:rFonts w:cs="宋体" w:hint="eastAsia"/>
                <w:szCs w:val="21"/>
              </w:rPr>
              <w:t>远程监控软件，实现</w:t>
            </w:r>
            <w:r>
              <w:rPr>
                <w:rFonts w:cs="宋体"/>
                <w:szCs w:val="21"/>
              </w:rPr>
              <w:t>UPS</w:t>
            </w:r>
            <w:r>
              <w:rPr>
                <w:rFonts w:cs="宋体" w:hint="eastAsia"/>
                <w:szCs w:val="21"/>
              </w:rPr>
              <w:t>系统的远程监控；配置</w:t>
            </w:r>
            <w:r>
              <w:rPr>
                <w:rFonts w:cs="宋体"/>
                <w:szCs w:val="21"/>
              </w:rPr>
              <w:t>GSM</w:t>
            </w:r>
            <w:r>
              <w:rPr>
                <w:rFonts w:cs="宋体" w:hint="eastAsia"/>
                <w:szCs w:val="21"/>
              </w:rPr>
              <w:t>短信报警器，可以实现故障后手机接收短信报警信息。</w:t>
            </w:r>
          </w:p>
          <w:p w:rsidR="00CA3CAD" w:rsidRDefault="00CA3CAD" w:rsidP="00CA3CAD">
            <w:pPr>
              <w:numPr>
                <w:ilvl w:val="0"/>
                <w:numId w:val="37"/>
              </w:numPr>
              <w:rPr>
                <w:rFonts w:cs="宋体"/>
                <w:szCs w:val="21"/>
              </w:rPr>
            </w:pPr>
            <w:r>
              <w:rPr>
                <w:rFonts w:cs="宋体" w:hint="eastAsia"/>
                <w:szCs w:val="21"/>
              </w:rPr>
              <w:t>系统配置电池温度传感器，可根据电池温度自动调整电池浮充电压，防止电池过</w:t>
            </w:r>
            <w:proofErr w:type="gramStart"/>
            <w:r>
              <w:rPr>
                <w:rFonts w:cs="宋体" w:hint="eastAsia"/>
                <w:szCs w:val="21"/>
              </w:rPr>
              <w:t>充</w:t>
            </w:r>
            <w:proofErr w:type="gramEnd"/>
            <w:r>
              <w:rPr>
                <w:rFonts w:cs="宋体" w:hint="eastAsia"/>
                <w:szCs w:val="21"/>
              </w:rPr>
              <w:t>。可根据选用电池的特点设置欠压关机点，从而防止电池过放电。</w:t>
            </w:r>
          </w:p>
          <w:p w:rsidR="00CA3CAD" w:rsidRDefault="00CA3CAD" w:rsidP="00CA3CAD">
            <w:pPr>
              <w:numPr>
                <w:ilvl w:val="0"/>
                <w:numId w:val="37"/>
              </w:numPr>
              <w:rPr>
                <w:rFonts w:cs="宋体"/>
                <w:szCs w:val="21"/>
              </w:rPr>
            </w:pPr>
            <w:r>
              <w:rPr>
                <w:rFonts w:cs="宋体" w:hint="eastAsia"/>
                <w:szCs w:val="21"/>
              </w:rPr>
              <w:t>告警输出保护功能要求：包括短路保护、输出过载保护、风扇故障告警、电池低压保护、输出过欠压保护、防雷保护。</w:t>
            </w:r>
          </w:p>
          <w:p w:rsidR="00CA3CAD" w:rsidRDefault="00CA3CAD" w:rsidP="00CA3CAD">
            <w:pPr>
              <w:numPr>
                <w:ilvl w:val="0"/>
                <w:numId w:val="37"/>
              </w:numPr>
              <w:rPr>
                <w:rFonts w:cs="宋体"/>
                <w:szCs w:val="21"/>
              </w:rPr>
            </w:pPr>
            <w:r>
              <w:rPr>
                <w:rFonts w:cs="宋体" w:hint="eastAsia"/>
                <w:szCs w:val="21"/>
              </w:rPr>
              <w:t>能够接受的输入电压范围：</w:t>
            </w:r>
            <w:r>
              <w:rPr>
                <w:rFonts w:cs="宋体"/>
                <w:szCs w:val="21"/>
              </w:rPr>
              <w:t>-25%</w:t>
            </w:r>
            <w:r>
              <w:rPr>
                <w:rFonts w:cs="宋体" w:hint="eastAsia"/>
                <w:szCs w:val="21"/>
              </w:rPr>
              <w:t>－</w:t>
            </w:r>
            <w:r>
              <w:rPr>
                <w:rFonts w:cs="宋体"/>
                <w:szCs w:val="21"/>
              </w:rPr>
              <w:t>+20%</w:t>
            </w:r>
            <w:r>
              <w:rPr>
                <w:rFonts w:cs="宋体" w:hint="eastAsia"/>
                <w:szCs w:val="21"/>
              </w:rPr>
              <w:t>（</w:t>
            </w:r>
            <w:r>
              <w:rPr>
                <w:rFonts w:cs="宋体"/>
                <w:szCs w:val="21"/>
              </w:rPr>
              <w:t>100%</w:t>
            </w:r>
            <w:r>
              <w:rPr>
                <w:rFonts w:cs="宋体" w:hint="eastAsia"/>
                <w:szCs w:val="21"/>
              </w:rPr>
              <w:t>满负载情况下），应对电压过高或过低的异常市电环境。</w:t>
            </w:r>
            <w:r>
              <w:rPr>
                <w:rFonts w:cs="宋体"/>
                <w:szCs w:val="21"/>
              </w:rPr>
              <w:t xml:space="preserve"> </w:t>
            </w:r>
          </w:p>
          <w:p w:rsidR="00CA3CAD" w:rsidRDefault="00CA3CAD" w:rsidP="00CA3CAD">
            <w:pPr>
              <w:numPr>
                <w:ilvl w:val="0"/>
                <w:numId w:val="37"/>
              </w:numPr>
              <w:rPr>
                <w:rFonts w:cs="宋体"/>
                <w:szCs w:val="21"/>
              </w:rPr>
            </w:pPr>
            <w:r>
              <w:rPr>
                <w:rFonts w:cs="宋体"/>
                <w:szCs w:val="21"/>
              </w:rPr>
              <w:t>#</w:t>
            </w:r>
            <w:r>
              <w:rPr>
                <w:rFonts w:cs="宋体" w:hint="eastAsia"/>
                <w:szCs w:val="21"/>
              </w:rPr>
              <w:t>提供所投产品以及型号经过国家级权威部门检验并提供</w:t>
            </w:r>
            <w:r>
              <w:rPr>
                <w:rFonts w:cs="宋体"/>
                <w:szCs w:val="21"/>
              </w:rPr>
              <w:t>2016</w:t>
            </w:r>
            <w:r>
              <w:rPr>
                <w:rFonts w:cs="宋体" w:hint="eastAsia"/>
                <w:szCs w:val="21"/>
              </w:rPr>
              <w:t>或</w:t>
            </w:r>
            <w:r>
              <w:rPr>
                <w:rFonts w:cs="宋体"/>
                <w:szCs w:val="21"/>
              </w:rPr>
              <w:t>2017</w:t>
            </w:r>
            <w:r>
              <w:rPr>
                <w:rFonts w:cs="宋体" w:hint="eastAsia"/>
                <w:szCs w:val="21"/>
              </w:rPr>
              <w:t>年产品的最新检测报告。</w:t>
            </w:r>
          </w:p>
          <w:p w:rsidR="00CA3CAD" w:rsidRDefault="00CA3CAD" w:rsidP="00CA3CAD">
            <w:pPr>
              <w:numPr>
                <w:ilvl w:val="0"/>
                <w:numId w:val="37"/>
              </w:numPr>
              <w:rPr>
                <w:rFonts w:cs="宋体"/>
                <w:kern w:val="2"/>
                <w:sz w:val="21"/>
                <w:szCs w:val="21"/>
              </w:rPr>
            </w:pPr>
            <w:r>
              <w:rPr>
                <w:rFonts w:cs="宋体"/>
                <w:szCs w:val="21"/>
              </w:rPr>
              <w:t>#</w:t>
            </w:r>
            <w:r>
              <w:rPr>
                <w:rFonts w:cs="宋体" w:hint="eastAsia"/>
                <w:szCs w:val="21"/>
              </w:rPr>
              <w:t>提供所投产品以及型号的国内权威的泰尔认证以及检测报告和节能报告。</w:t>
            </w:r>
          </w:p>
        </w:tc>
      </w:tr>
      <w:tr w:rsidR="00CA3CAD" w:rsidTr="00CA3CAD">
        <w:trPr>
          <w:trHeight w:val="349"/>
          <w:jc w:val="center"/>
        </w:trPr>
        <w:tc>
          <w:tcPr>
            <w:tcW w:w="410"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lastRenderedPageBreak/>
              <w:t>2</w:t>
            </w:r>
          </w:p>
        </w:tc>
        <w:tc>
          <w:tcPr>
            <w:tcW w:w="101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蓄电池</w:t>
            </w:r>
          </w:p>
        </w:tc>
        <w:tc>
          <w:tcPr>
            <w:tcW w:w="3579" w:type="pct"/>
            <w:tcBorders>
              <w:top w:val="single" w:sz="4" w:space="0" w:color="auto"/>
              <w:left w:val="single" w:sz="4" w:space="0" w:color="auto"/>
              <w:bottom w:val="single" w:sz="4" w:space="0" w:color="auto"/>
              <w:right w:val="single" w:sz="4" w:space="0" w:color="auto"/>
            </w:tcBorders>
            <w:vAlign w:val="center"/>
            <w:hideMark/>
          </w:tcPr>
          <w:p w:rsidR="00CA3CAD" w:rsidRDefault="00CA3CAD" w:rsidP="00CA3CAD">
            <w:pPr>
              <w:numPr>
                <w:ilvl w:val="0"/>
                <w:numId w:val="39"/>
              </w:numPr>
              <w:rPr>
                <w:rFonts w:cs="宋体"/>
                <w:color w:val="000000" w:themeColor="text1"/>
                <w:kern w:val="2"/>
                <w:sz w:val="21"/>
                <w:szCs w:val="21"/>
              </w:rPr>
            </w:pPr>
            <w:r>
              <w:rPr>
                <w:rFonts w:cs="宋体" w:hint="eastAsia"/>
                <w:szCs w:val="21"/>
              </w:rPr>
              <w:t>★权威</w:t>
            </w:r>
            <w:r>
              <w:rPr>
                <w:rFonts w:cs="宋体" w:hint="eastAsia"/>
                <w:color w:val="000000" w:themeColor="text1"/>
                <w:szCs w:val="21"/>
              </w:rPr>
              <w:t>机构发布的数据报告，市场份额在国内市场占有率前</w:t>
            </w:r>
            <w:r>
              <w:rPr>
                <w:rFonts w:cs="宋体"/>
                <w:color w:val="000000" w:themeColor="text1"/>
                <w:szCs w:val="21"/>
              </w:rPr>
              <w:t>5</w:t>
            </w:r>
            <w:r>
              <w:rPr>
                <w:rFonts w:cs="宋体" w:hint="eastAsia"/>
                <w:color w:val="000000" w:themeColor="text1"/>
                <w:szCs w:val="21"/>
              </w:rPr>
              <w:t>名，需提供官方认可的证明材料。</w:t>
            </w:r>
          </w:p>
          <w:p w:rsidR="00CA3CAD" w:rsidRDefault="00CA3CAD" w:rsidP="00CA3CAD">
            <w:pPr>
              <w:numPr>
                <w:ilvl w:val="0"/>
                <w:numId w:val="39"/>
              </w:numPr>
              <w:rPr>
                <w:rFonts w:cs="宋体"/>
                <w:szCs w:val="21"/>
              </w:rPr>
            </w:pPr>
            <w:r>
              <w:rPr>
                <w:rFonts w:cs="宋体"/>
                <w:color w:val="000000" w:themeColor="text1"/>
                <w:szCs w:val="21"/>
              </w:rPr>
              <w:t>#</w:t>
            </w:r>
            <w:r>
              <w:rPr>
                <w:rFonts w:cs="宋体" w:hint="eastAsia"/>
                <w:color w:val="000000" w:themeColor="text1"/>
                <w:szCs w:val="21"/>
              </w:rPr>
              <w:t>按</w:t>
            </w:r>
            <w:r>
              <w:rPr>
                <w:rFonts w:cs="宋体"/>
                <w:color w:val="000000" w:themeColor="text1"/>
                <w:szCs w:val="21"/>
              </w:rPr>
              <w:t>45KW</w:t>
            </w:r>
            <w:r>
              <w:rPr>
                <w:rFonts w:cs="宋体" w:hint="eastAsia"/>
                <w:color w:val="000000" w:themeColor="text1"/>
                <w:szCs w:val="21"/>
              </w:rPr>
              <w:t>实际负载下电池组后备延时大</w:t>
            </w:r>
            <w:r>
              <w:rPr>
                <w:rFonts w:cs="宋体" w:hint="eastAsia"/>
                <w:szCs w:val="21"/>
              </w:rPr>
              <w:t>于</w:t>
            </w:r>
            <w:r>
              <w:rPr>
                <w:rFonts w:cs="宋体"/>
                <w:szCs w:val="21"/>
              </w:rPr>
              <w:t>5</w:t>
            </w:r>
            <w:r>
              <w:rPr>
                <w:rFonts w:cs="宋体" w:hint="eastAsia"/>
                <w:szCs w:val="21"/>
              </w:rPr>
              <w:t>个小时。</w:t>
            </w:r>
          </w:p>
          <w:p w:rsidR="00CA3CAD" w:rsidRDefault="00CA3CAD" w:rsidP="00CA3CAD">
            <w:pPr>
              <w:numPr>
                <w:ilvl w:val="0"/>
                <w:numId w:val="39"/>
              </w:numPr>
              <w:rPr>
                <w:rFonts w:cs="宋体"/>
                <w:szCs w:val="21"/>
              </w:rPr>
            </w:pPr>
            <w:r>
              <w:rPr>
                <w:rFonts w:cs="宋体"/>
                <w:szCs w:val="21"/>
              </w:rPr>
              <w:t>#12V/200AH</w:t>
            </w:r>
            <w:r>
              <w:rPr>
                <w:rFonts w:cs="宋体" w:hint="eastAsia"/>
                <w:szCs w:val="21"/>
              </w:rPr>
              <w:t>蓄电池。</w:t>
            </w:r>
          </w:p>
          <w:p w:rsidR="00CA3CAD" w:rsidRDefault="00CA3CAD" w:rsidP="00CA3CAD">
            <w:pPr>
              <w:numPr>
                <w:ilvl w:val="0"/>
                <w:numId w:val="39"/>
              </w:numPr>
              <w:rPr>
                <w:rFonts w:cs="宋体"/>
                <w:szCs w:val="21"/>
              </w:rPr>
            </w:pPr>
            <w:r>
              <w:rPr>
                <w:rFonts w:cs="宋体" w:hint="eastAsia"/>
                <w:szCs w:val="21"/>
              </w:rPr>
              <w:t>蓄电池与</w:t>
            </w:r>
            <w:r>
              <w:rPr>
                <w:rFonts w:cs="宋体"/>
                <w:szCs w:val="21"/>
              </w:rPr>
              <w:t>UPS</w:t>
            </w:r>
            <w:r>
              <w:rPr>
                <w:rFonts w:cs="宋体" w:hint="eastAsia"/>
                <w:szCs w:val="21"/>
              </w:rPr>
              <w:t>主机为同一品牌，严禁</w:t>
            </w:r>
            <w:r>
              <w:rPr>
                <w:rFonts w:cs="宋体"/>
                <w:szCs w:val="21"/>
              </w:rPr>
              <w:t>OEM\ODM</w:t>
            </w:r>
            <w:r>
              <w:rPr>
                <w:rFonts w:cs="宋体" w:hint="eastAsia"/>
                <w:szCs w:val="21"/>
              </w:rPr>
              <w:t>贴牌。</w:t>
            </w:r>
          </w:p>
          <w:p w:rsidR="00CA3CAD" w:rsidRDefault="00CA3CAD" w:rsidP="00CA3CAD">
            <w:pPr>
              <w:numPr>
                <w:ilvl w:val="0"/>
                <w:numId w:val="39"/>
              </w:numPr>
              <w:rPr>
                <w:rFonts w:cs="宋体"/>
                <w:szCs w:val="21"/>
              </w:rPr>
            </w:pPr>
            <w:r>
              <w:rPr>
                <w:rFonts w:cs="宋体"/>
                <w:szCs w:val="21"/>
              </w:rPr>
              <w:t>#</w:t>
            </w:r>
            <w:r>
              <w:rPr>
                <w:rFonts w:cs="宋体" w:hint="eastAsia"/>
                <w:szCs w:val="21"/>
              </w:rPr>
              <w:t>为保障机房安全，预防漏液和散热不良引起的火灾，需提供所投产品生产厂家针对该型号的蓄电池防漏液及散热解决方案，并提供技术证明说明文件。</w:t>
            </w:r>
          </w:p>
          <w:p w:rsidR="00CA3CAD" w:rsidRDefault="00CA3CAD" w:rsidP="00CA3CAD">
            <w:pPr>
              <w:numPr>
                <w:ilvl w:val="0"/>
                <w:numId w:val="39"/>
              </w:numPr>
              <w:rPr>
                <w:rFonts w:cs="宋体"/>
                <w:szCs w:val="21"/>
              </w:rPr>
            </w:pPr>
            <w:r>
              <w:rPr>
                <w:rFonts w:cs="宋体" w:hint="eastAsia"/>
                <w:szCs w:val="21"/>
              </w:rPr>
              <w:t>在</w:t>
            </w:r>
            <w:r>
              <w:rPr>
                <w:rFonts w:cs="宋体"/>
                <w:szCs w:val="21"/>
              </w:rPr>
              <w:t>25</w:t>
            </w:r>
            <w:r>
              <w:rPr>
                <w:rFonts w:cs="宋体" w:hint="eastAsia"/>
                <w:szCs w:val="21"/>
              </w:rPr>
              <w:t>℃工况条件下，开始使用容量为</w:t>
            </w:r>
            <w:r>
              <w:rPr>
                <w:rFonts w:cs="宋体"/>
                <w:szCs w:val="21"/>
              </w:rPr>
              <w:t>100%</w:t>
            </w:r>
            <w:r>
              <w:rPr>
                <w:rFonts w:cs="宋体" w:hint="eastAsia"/>
                <w:szCs w:val="21"/>
              </w:rPr>
              <w:t>；使用</w:t>
            </w:r>
            <w:r>
              <w:rPr>
                <w:rFonts w:cs="宋体"/>
                <w:szCs w:val="21"/>
              </w:rPr>
              <w:t>1~2</w:t>
            </w:r>
            <w:r>
              <w:rPr>
                <w:rFonts w:cs="宋体" w:hint="eastAsia"/>
                <w:szCs w:val="21"/>
              </w:rPr>
              <w:t>年，要求容量不低于</w:t>
            </w:r>
            <w:r>
              <w:rPr>
                <w:rFonts w:cs="宋体"/>
                <w:szCs w:val="21"/>
              </w:rPr>
              <w:t>90%</w:t>
            </w:r>
            <w:r>
              <w:rPr>
                <w:rFonts w:cs="宋体" w:hint="eastAsia"/>
                <w:szCs w:val="21"/>
              </w:rPr>
              <w:t>，使用</w:t>
            </w:r>
            <w:r>
              <w:rPr>
                <w:rFonts w:cs="宋体"/>
                <w:szCs w:val="21"/>
              </w:rPr>
              <w:t>4</w:t>
            </w:r>
            <w:r>
              <w:rPr>
                <w:rFonts w:cs="宋体" w:hint="eastAsia"/>
                <w:szCs w:val="21"/>
              </w:rPr>
              <w:t>年容量不低于</w:t>
            </w:r>
            <w:r>
              <w:rPr>
                <w:rFonts w:cs="宋体"/>
                <w:szCs w:val="21"/>
              </w:rPr>
              <w:t>70%~80%</w:t>
            </w:r>
            <w:r>
              <w:rPr>
                <w:rFonts w:cs="宋体" w:hint="eastAsia"/>
                <w:szCs w:val="21"/>
              </w:rPr>
              <w:t>。</w:t>
            </w:r>
          </w:p>
          <w:p w:rsidR="00CA3CAD" w:rsidRDefault="00CA3CAD" w:rsidP="00CA3CAD">
            <w:pPr>
              <w:numPr>
                <w:ilvl w:val="0"/>
                <w:numId w:val="39"/>
              </w:numPr>
              <w:rPr>
                <w:rFonts w:cs="宋体"/>
                <w:szCs w:val="21"/>
              </w:rPr>
            </w:pPr>
            <w:r>
              <w:rPr>
                <w:rFonts w:cs="宋体" w:hint="eastAsia"/>
                <w:szCs w:val="21"/>
              </w:rPr>
              <w:t>具备深度放电保护功能，具备电池状态检测功能，电池放电实时监测及显示。</w:t>
            </w:r>
          </w:p>
          <w:p w:rsidR="00CA3CAD" w:rsidRDefault="00CA3CAD" w:rsidP="00CA3CAD">
            <w:pPr>
              <w:numPr>
                <w:ilvl w:val="0"/>
                <w:numId w:val="39"/>
              </w:numPr>
              <w:rPr>
                <w:rFonts w:cs="宋体"/>
                <w:szCs w:val="21"/>
              </w:rPr>
            </w:pPr>
            <w:r>
              <w:rPr>
                <w:rFonts w:cs="宋体"/>
                <w:szCs w:val="21"/>
              </w:rPr>
              <w:t>#</w:t>
            </w:r>
            <w:r>
              <w:rPr>
                <w:rFonts w:cs="宋体" w:hint="eastAsia"/>
                <w:szCs w:val="21"/>
              </w:rPr>
              <w:t>提供所投产品以及型号经过国家级权威部门检验并提供</w:t>
            </w:r>
            <w:r>
              <w:rPr>
                <w:rFonts w:cs="宋体"/>
                <w:szCs w:val="21"/>
              </w:rPr>
              <w:lastRenderedPageBreak/>
              <w:t>2016</w:t>
            </w:r>
            <w:r>
              <w:rPr>
                <w:rFonts w:cs="宋体" w:hint="eastAsia"/>
                <w:szCs w:val="21"/>
              </w:rPr>
              <w:t>或</w:t>
            </w:r>
            <w:r>
              <w:rPr>
                <w:rFonts w:cs="宋体"/>
                <w:szCs w:val="21"/>
              </w:rPr>
              <w:t>2017</w:t>
            </w:r>
            <w:r>
              <w:rPr>
                <w:rFonts w:cs="宋体" w:hint="eastAsia"/>
                <w:szCs w:val="21"/>
              </w:rPr>
              <w:t>年产品的最新检测报告。</w:t>
            </w:r>
          </w:p>
          <w:p w:rsidR="00CA3CAD" w:rsidRDefault="00CA3CAD" w:rsidP="00CA3CAD">
            <w:pPr>
              <w:numPr>
                <w:ilvl w:val="0"/>
                <w:numId w:val="39"/>
              </w:numPr>
              <w:rPr>
                <w:rFonts w:cs="宋体"/>
                <w:kern w:val="2"/>
                <w:sz w:val="21"/>
                <w:szCs w:val="21"/>
              </w:rPr>
            </w:pPr>
            <w:r>
              <w:rPr>
                <w:rFonts w:cs="宋体"/>
                <w:szCs w:val="21"/>
              </w:rPr>
              <w:t>#</w:t>
            </w:r>
            <w:r>
              <w:rPr>
                <w:rFonts w:cs="宋体" w:hint="eastAsia"/>
                <w:szCs w:val="21"/>
              </w:rPr>
              <w:t>提供所投产品以及型号的国内权威的泰尔认证以及检测报告和节能报告。</w:t>
            </w:r>
          </w:p>
        </w:tc>
      </w:tr>
    </w:tbl>
    <w:p w:rsidR="00CA3CAD" w:rsidRDefault="00CA3CAD" w:rsidP="00CA3CAD">
      <w:pPr>
        <w:rPr>
          <w:rFonts w:cs="宋体"/>
          <w:b/>
          <w:szCs w:val="21"/>
        </w:rPr>
      </w:pPr>
      <w:r>
        <w:rPr>
          <w:rFonts w:cs="宋体" w:hint="eastAsia"/>
          <w:b/>
          <w:szCs w:val="21"/>
        </w:rPr>
        <w:lastRenderedPageBreak/>
        <w:t>包件</w:t>
      </w:r>
      <w:r>
        <w:rPr>
          <w:rFonts w:cs="宋体"/>
          <w:b/>
          <w:szCs w:val="21"/>
        </w:rPr>
        <w:t>2</w:t>
      </w:r>
      <w:r>
        <w:rPr>
          <w:rFonts w:cs="宋体" w:hint="eastAsia"/>
          <w:b/>
          <w:szCs w:val="21"/>
        </w:rPr>
        <w:t>：</w:t>
      </w:r>
    </w:p>
    <w:tbl>
      <w:tblPr>
        <w:tblStyle w:val="a7"/>
        <w:tblW w:w="4941" w:type="pct"/>
        <w:jc w:val="center"/>
        <w:tblLook w:val="04A0"/>
      </w:tblPr>
      <w:tblGrid>
        <w:gridCol w:w="680"/>
        <w:gridCol w:w="1676"/>
        <w:gridCol w:w="6065"/>
      </w:tblGrid>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序号</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名称</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详细技术指标及功能需求</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NAS</w:t>
            </w:r>
            <w:r>
              <w:rPr>
                <w:rFonts w:cs="宋体" w:hint="eastAsia"/>
                <w:szCs w:val="21"/>
              </w:rPr>
              <w:t>存储系统</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r>
              <w:rPr>
                <w:rFonts w:cs="宋体" w:hint="eastAsia"/>
                <w:szCs w:val="21"/>
              </w:rPr>
              <w:t>、★非</w:t>
            </w:r>
            <w:r>
              <w:rPr>
                <w:rFonts w:cs="宋体"/>
                <w:szCs w:val="21"/>
              </w:rPr>
              <w:t>OEM</w:t>
            </w:r>
            <w:r>
              <w:rPr>
                <w:rFonts w:cs="宋体" w:hint="eastAsia"/>
                <w:szCs w:val="21"/>
              </w:rPr>
              <w:t>品牌或联合品牌。</w:t>
            </w:r>
          </w:p>
          <w:p w:rsidR="00CA3CAD" w:rsidRDefault="00CA3CAD">
            <w:pPr>
              <w:rPr>
                <w:rFonts w:cs="宋体"/>
                <w:szCs w:val="21"/>
              </w:rPr>
            </w:pPr>
            <w:r>
              <w:rPr>
                <w:rFonts w:cs="宋体"/>
                <w:szCs w:val="21"/>
              </w:rPr>
              <w:t>2</w:t>
            </w:r>
            <w:r>
              <w:rPr>
                <w:rFonts w:cs="宋体" w:hint="eastAsia"/>
                <w:szCs w:val="21"/>
              </w:rPr>
              <w:t>、</w:t>
            </w:r>
            <w:r>
              <w:rPr>
                <w:rFonts w:cs="宋体"/>
                <w:szCs w:val="21"/>
              </w:rPr>
              <w:t>#</w:t>
            </w:r>
            <w:r>
              <w:rPr>
                <w:rFonts w:cs="宋体" w:hint="eastAsia"/>
                <w:szCs w:val="21"/>
              </w:rPr>
              <w:t>磁盘阵列体系架构</w:t>
            </w:r>
            <w:r>
              <w:rPr>
                <w:rFonts w:cs="宋体"/>
                <w:szCs w:val="21"/>
              </w:rPr>
              <w:t>:</w:t>
            </w:r>
            <w:r>
              <w:rPr>
                <w:rFonts w:cs="宋体" w:hint="eastAsia"/>
                <w:szCs w:val="21"/>
              </w:rPr>
              <w:t>双控制器（非集群架构），嵌入式全冗余架构，</w:t>
            </w:r>
            <w:r>
              <w:rPr>
                <w:rFonts w:cs="宋体"/>
                <w:szCs w:val="21"/>
              </w:rPr>
              <w:t>64</w:t>
            </w:r>
            <w:r>
              <w:rPr>
                <w:rFonts w:cs="宋体" w:hint="eastAsia"/>
                <w:szCs w:val="21"/>
              </w:rPr>
              <w:t>位多核处理器，</w:t>
            </w:r>
            <w:proofErr w:type="gramStart"/>
            <w:r>
              <w:rPr>
                <w:rFonts w:cs="宋体" w:hint="eastAsia"/>
                <w:szCs w:val="21"/>
              </w:rPr>
              <w:t>盘控一体</w:t>
            </w:r>
            <w:proofErr w:type="gramEnd"/>
            <w:r>
              <w:rPr>
                <w:rFonts w:cs="宋体" w:hint="eastAsia"/>
                <w:szCs w:val="21"/>
              </w:rPr>
              <w:t>，配置缓存≥</w:t>
            </w:r>
            <w:r>
              <w:rPr>
                <w:rFonts w:cs="宋体"/>
                <w:szCs w:val="21"/>
              </w:rPr>
              <w:t>256GB</w:t>
            </w:r>
            <w:r>
              <w:rPr>
                <w:rFonts w:cs="宋体" w:hint="eastAsia"/>
                <w:szCs w:val="21"/>
              </w:rPr>
              <w:t>（不含任何性能加速模块、</w:t>
            </w:r>
            <w:proofErr w:type="spellStart"/>
            <w:r>
              <w:rPr>
                <w:rFonts w:cs="宋体"/>
                <w:szCs w:val="21"/>
              </w:rPr>
              <w:t>FlashCache</w:t>
            </w:r>
            <w:proofErr w:type="spellEnd"/>
            <w:r>
              <w:rPr>
                <w:rFonts w:cs="宋体" w:hint="eastAsia"/>
                <w:szCs w:val="21"/>
              </w:rPr>
              <w:t>、</w:t>
            </w:r>
            <w:r>
              <w:rPr>
                <w:rFonts w:cs="宋体"/>
                <w:szCs w:val="21"/>
              </w:rPr>
              <w:t>PAM</w:t>
            </w:r>
            <w:r>
              <w:rPr>
                <w:rFonts w:cs="宋体" w:hint="eastAsia"/>
                <w:szCs w:val="21"/>
              </w:rPr>
              <w:t>卡</w:t>
            </w:r>
            <w:r>
              <w:rPr>
                <w:rFonts w:cs="宋体"/>
                <w:szCs w:val="21"/>
              </w:rPr>
              <w:t>SSD Cache</w:t>
            </w:r>
            <w:r>
              <w:rPr>
                <w:rFonts w:cs="宋体" w:hint="eastAsia"/>
                <w:szCs w:val="21"/>
              </w:rPr>
              <w:t>和</w:t>
            </w:r>
            <w:r>
              <w:rPr>
                <w:rFonts w:cs="宋体"/>
                <w:szCs w:val="21"/>
              </w:rPr>
              <w:t>NAS</w:t>
            </w:r>
            <w:r>
              <w:rPr>
                <w:rFonts w:cs="宋体" w:hint="eastAsia"/>
                <w:szCs w:val="21"/>
              </w:rPr>
              <w:t>缓存等）；</w:t>
            </w:r>
            <w:r>
              <w:rPr>
                <w:rFonts w:cs="宋体"/>
                <w:szCs w:val="21"/>
              </w:rPr>
              <w:t xml:space="preserve"> </w:t>
            </w:r>
          </w:p>
          <w:p w:rsidR="00CA3CAD" w:rsidRDefault="00CA3CAD">
            <w:pPr>
              <w:rPr>
                <w:rFonts w:cs="宋体"/>
                <w:szCs w:val="21"/>
              </w:rPr>
            </w:pPr>
            <w:r>
              <w:rPr>
                <w:rFonts w:cs="宋体"/>
                <w:szCs w:val="21"/>
              </w:rPr>
              <w:t>3</w:t>
            </w:r>
            <w:r>
              <w:rPr>
                <w:rFonts w:cs="宋体" w:hint="eastAsia"/>
                <w:szCs w:val="21"/>
              </w:rPr>
              <w:t>、</w:t>
            </w:r>
            <w:r>
              <w:rPr>
                <w:rFonts w:cs="宋体"/>
                <w:szCs w:val="21"/>
              </w:rPr>
              <w:t>RAID</w:t>
            </w:r>
            <w:r>
              <w:rPr>
                <w:rFonts w:cs="宋体" w:hint="eastAsia"/>
                <w:szCs w:val="21"/>
              </w:rPr>
              <w:t>支持</w:t>
            </w:r>
            <w:r>
              <w:rPr>
                <w:rFonts w:cs="宋体"/>
                <w:szCs w:val="21"/>
              </w:rPr>
              <w:t>:</w:t>
            </w:r>
            <w:r>
              <w:rPr>
                <w:rFonts w:cs="宋体" w:hint="eastAsia"/>
                <w:szCs w:val="21"/>
              </w:rPr>
              <w:t>要求支持</w:t>
            </w:r>
            <w:r>
              <w:rPr>
                <w:rFonts w:cs="宋体"/>
                <w:szCs w:val="21"/>
              </w:rPr>
              <w:t>RAID 0, 1, 3, 5, 6, 10</w:t>
            </w:r>
            <w:r>
              <w:rPr>
                <w:rFonts w:cs="宋体" w:hint="eastAsia"/>
                <w:szCs w:val="21"/>
              </w:rPr>
              <w:t>，</w:t>
            </w:r>
            <w:r>
              <w:rPr>
                <w:rFonts w:cs="宋体"/>
                <w:szCs w:val="21"/>
              </w:rPr>
              <w:t>30</w:t>
            </w:r>
            <w:r>
              <w:rPr>
                <w:rFonts w:cs="宋体" w:hint="eastAsia"/>
                <w:szCs w:val="21"/>
              </w:rPr>
              <w:t>，</w:t>
            </w:r>
            <w:r>
              <w:rPr>
                <w:rFonts w:cs="宋体"/>
                <w:szCs w:val="21"/>
              </w:rPr>
              <w:t>50</w:t>
            </w:r>
            <w:r>
              <w:rPr>
                <w:rFonts w:cs="宋体" w:hint="eastAsia"/>
                <w:szCs w:val="21"/>
              </w:rPr>
              <w:t>，</w:t>
            </w:r>
            <w:r>
              <w:rPr>
                <w:rFonts w:cs="宋体"/>
                <w:szCs w:val="21"/>
              </w:rPr>
              <w:t>60</w:t>
            </w:r>
            <w:r>
              <w:rPr>
                <w:rFonts w:cs="宋体" w:hint="eastAsia"/>
                <w:szCs w:val="21"/>
              </w:rPr>
              <w:t>，支持不同</w:t>
            </w:r>
            <w:r>
              <w:rPr>
                <w:rFonts w:cs="宋体"/>
                <w:szCs w:val="21"/>
              </w:rPr>
              <w:t>RAID</w:t>
            </w:r>
            <w:r>
              <w:rPr>
                <w:rFonts w:cs="宋体" w:hint="eastAsia"/>
                <w:szCs w:val="21"/>
              </w:rPr>
              <w:t>级别并存；</w:t>
            </w:r>
            <w:r>
              <w:rPr>
                <w:rFonts w:cs="宋体"/>
                <w:szCs w:val="21"/>
              </w:rPr>
              <w:t xml:space="preserve">                  </w:t>
            </w:r>
          </w:p>
          <w:p w:rsidR="00CA3CAD" w:rsidRDefault="00CA3CAD">
            <w:pPr>
              <w:rPr>
                <w:rFonts w:cs="宋体"/>
                <w:szCs w:val="21"/>
              </w:rPr>
            </w:pPr>
            <w:r>
              <w:rPr>
                <w:rFonts w:cs="宋体"/>
                <w:szCs w:val="21"/>
              </w:rPr>
              <w:t>4</w:t>
            </w:r>
            <w:r>
              <w:rPr>
                <w:rFonts w:cs="宋体" w:hint="eastAsia"/>
                <w:szCs w:val="21"/>
              </w:rPr>
              <w:t>、前端</w:t>
            </w:r>
            <w:r>
              <w:rPr>
                <w:rFonts w:cs="宋体"/>
                <w:szCs w:val="21"/>
              </w:rPr>
              <w:t>FC</w:t>
            </w:r>
            <w:r>
              <w:rPr>
                <w:rFonts w:cs="宋体" w:hint="eastAsia"/>
                <w:szCs w:val="21"/>
              </w:rPr>
              <w:t>主机接口</w:t>
            </w:r>
            <w:r>
              <w:rPr>
                <w:rFonts w:cs="宋体"/>
                <w:szCs w:val="21"/>
              </w:rPr>
              <w:t>:</w:t>
            </w:r>
            <w:r>
              <w:rPr>
                <w:rFonts w:cs="宋体" w:hint="eastAsia"/>
                <w:szCs w:val="21"/>
              </w:rPr>
              <w:t>本次至少配置</w:t>
            </w:r>
            <w:r>
              <w:rPr>
                <w:rFonts w:cs="宋体"/>
                <w:szCs w:val="21"/>
              </w:rPr>
              <w:t>8</w:t>
            </w:r>
            <w:r>
              <w:rPr>
                <w:rFonts w:cs="宋体" w:hint="eastAsia"/>
                <w:szCs w:val="21"/>
              </w:rPr>
              <w:t>个</w:t>
            </w:r>
            <w:r>
              <w:rPr>
                <w:rFonts w:cs="宋体"/>
                <w:szCs w:val="21"/>
              </w:rPr>
              <w:t>FC</w:t>
            </w:r>
            <w:r>
              <w:rPr>
                <w:rFonts w:cs="宋体" w:hint="eastAsia"/>
                <w:szCs w:val="21"/>
              </w:rPr>
              <w:t>主机接口，每个端口速率≥</w:t>
            </w:r>
            <w:r>
              <w:rPr>
                <w:rFonts w:cs="宋体"/>
                <w:szCs w:val="21"/>
              </w:rPr>
              <w:t>8Gb/s</w:t>
            </w:r>
            <w:r>
              <w:rPr>
                <w:rFonts w:cs="宋体" w:hint="eastAsia"/>
                <w:szCs w:val="21"/>
              </w:rPr>
              <w:t>，满配光模块；至少配置</w:t>
            </w:r>
            <w:r>
              <w:rPr>
                <w:rFonts w:cs="宋体"/>
                <w:szCs w:val="21"/>
              </w:rPr>
              <w:t>4</w:t>
            </w:r>
            <w:r>
              <w:rPr>
                <w:rFonts w:cs="宋体" w:hint="eastAsia"/>
                <w:szCs w:val="21"/>
              </w:rPr>
              <w:t>个</w:t>
            </w:r>
            <w:proofErr w:type="spellStart"/>
            <w:r>
              <w:rPr>
                <w:rFonts w:cs="宋体"/>
                <w:szCs w:val="21"/>
              </w:rPr>
              <w:t>iSCSI</w:t>
            </w:r>
            <w:proofErr w:type="spellEnd"/>
            <w:r>
              <w:rPr>
                <w:rFonts w:cs="宋体" w:hint="eastAsia"/>
                <w:szCs w:val="21"/>
              </w:rPr>
              <w:t>主机接口，每个端口速率≥</w:t>
            </w:r>
            <w:r>
              <w:rPr>
                <w:rFonts w:cs="宋体"/>
                <w:szCs w:val="21"/>
              </w:rPr>
              <w:t>1Gb/s</w:t>
            </w:r>
            <w:r>
              <w:rPr>
                <w:rFonts w:cs="宋体" w:hint="eastAsia"/>
                <w:szCs w:val="21"/>
              </w:rPr>
              <w:t>；</w:t>
            </w:r>
            <w:r>
              <w:rPr>
                <w:rFonts w:cs="宋体"/>
                <w:szCs w:val="21"/>
              </w:rPr>
              <w:t xml:space="preserve">                   </w:t>
            </w:r>
          </w:p>
          <w:p w:rsidR="00CA3CAD" w:rsidRDefault="00CA3CAD">
            <w:pPr>
              <w:rPr>
                <w:rFonts w:cs="宋体"/>
                <w:szCs w:val="21"/>
              </w:rPr>
            </w:pPr>
            <w:r>
              <w:rPr>
                <w:rFonts w:cs="宋体"/>
                <w:szCs w:val="21"/>
              </w:rPr>
              <w:t>5</w:t>
            </w:r>
            <w:r>
              <w:rPr>
                <w:rFonts w:cs="宋体" w:hint="eastAsia"/>
                <w:szCs w:val="21"/>
              </w:rPr>
              <w:t>、</w:t>
            </w:r>
            <w:r>
              <w:rPr>
                <w:rFonts w:cs="宋体"/>
                <w:szCs w:val="21"/>
              </w:rPr>
              <w:t>#</w:t>
            </w:r>
            <w:r>
              <w:rPr>
                <w:rFonts w:cs="宋体" w:hint="eastAsia"/>
                <w:szCs w:val="21"/>
              </w:rPr>
              <w:t>断电保护：要求存储系统在外部电源断电时，不但要确保高速缓存中数据</w:t>
            </w:r>
            <w:r>
              <w:rPr>
                <w:rFonts w:cs="宋体"/>
                <w:szCs w:val="21"/>
              </w:rPr>
              <w:t>72</w:t>
            </w:r>
            <w:r>
              <w:rPr>
                <w:rFonts w:cs="宋体" w:hint="eastAsia"/>
                <w:szCs w:val="21"/>
              </w:rPr>
              <w:t>小时内不丢失，而且要使用超级电容（非</w:t>
            </w:r>
            <w:r>
              <w:rPr>
                <w:rFonts w:cs="宋体"/>
                <w:szCs w:val="21"/>
              </w:rPr>
              <w:t>BBU</w:t>
            </w:r>
            <w:r>
              <w:rPr>
                <w:rFonts w:cs="宋体" w:hint="eastAsia"/>
                <w:szCs w:val="21"/>
              </w:rPr>
              <w:t>或</w:t>
            </w:r>
            <w:r>
              <w:rPr>
                <w:rFonts w:cs="宋体"/>
                <w:szCs w:val="21"/>
              </w:rPr>
              <w:t>UPS</w:t>
            </w:r>
            <w:r>
              <w:rPr>
                <w:rFonts w:cs="宋体" w:hint="eastAsia"/>
                <w:szCs w:val="21"/>
              </w:rPr>
              <w:t>等易损件）将写缓存数据永久保留到</w:t>
            </w:r>
            <w:r>
              <w:rPr>
                <w:rFonts w:cs="宋体"/>
                <w:szCs w:val="21"/>
              </w:rPr>
              <w:t>Flash</w:t>
            </w:r>
            <w:r>
              <w:rPr>
                <w:rFonts w:cs="宋体" w:hint="eastAsia"/>
                <w:szCs w:val="21"/>
              </w:rPr>
              <w:t>上。不得占用额外的磁盘空间用于断电时写缓存数据保护。（提供投标产品</w:t>
            </w:r>
            <w:proofErr w:type="gramStart"/>
            <w:r>
              <w:rPr>
                <w:rFonts w:cs="宋体" w:hint="eastAsia"/>
                <w:szCs w:val="21"/>
              </w:rPr>
              <w:t>官网截</w:t>
            </w:r>
            <w:proofErr w:type="gramEnd"/>
            <w:r>
              <w:rPr>
                <w:rFonts w:cs="宋体" w:hint="eastAsia"/>
                <w:szCs w:val="21"/>
              </w:rPr>
              <w:t>图和网址链接，加盖原厂鲜章）</w:t>
            </w:r>
            <w:r>
              <w:rPr>
                <w:rFonts w:cs="宋体"/>
                <w:szCs w:val="21"/>
              </w:rPr>
              <w:t xml:space="preserve">                  </w:t>
            </w:r>
          </w:p>
          <w:p w:rsidR="00CA3CAD" w:rsidRDefault="00CA3CAD">
            <w:pPr>
              <w:rPr>
                <w:rFonts w:cs="宋体"/>
                <w:szCs w:val="21"/>
              </w:rPr>
            </w:pPr>
            <w:r>
              <w:rPr>
                <w:rFonts w:cs="宋体"/>
                <w:szCs w:val="21"/>
              </w:rPr>
              <w:t>6</w:t>
            </w:r>
            <w:r>
              <w:rPr>
                <w:rFonts w:cs="宋体" w:hint="eastAsia"/>
                <w:szCs w:val="21"/>
              </w:rPr>
              <w:t>、写缓存镜像</w:t>
            </w:r>
            <w:r>
              <w:rPr>
                <w:rFonts w:cs="宋体"/>
                <w:szCs w:val="21"/>
              </w:rPr>
              <w:t>:</w:t>
            </w:r>
            <w:r>
              <w:rPr>
                <w:rFonts w:cs="宋体" w:hint="eastAsia"/>
                <w:szCs w:val="21"/>
              </w:rPr>
              <w:t>必须支持写缓存镜像，避免单个控制器单点故障导致的缓存数据丢失；</w:t>
            </w:r>
            <w:r>
              <w:rPr>
                <w:rFonts w:cs="宋体"/>
                <w:szCs w:val="21"/>
              </w:rPr>
              <w:t xml:space="preserve">                  </w:t>
            </w:r>
          </w:p>
          <w:p w:rsidR="00CA3CAD" w:rsidRDefault="00CA3CAD">
            <w:pPr>
              <w:rPr>
                <w:rFonts w:cs="宋体"/>
                <w:szCs w:val="21"/>
              </w:rPr>
            </w:pPr>
            <w:r>
              <w:rPr>
                <w:rFonts w:cs="宋体"/>
                <w:szCs w:val="21"/>
              </w:rPr>
              <w:t>7</w:t>
            </w:r>
            <w:r>
              <w:rPr>
                <w:rFonts w:cs="宋体" w:hint="eastAsia"/>
                <w:szCs w:val="21"/>
              </w:rPr>
              <w:t>、</w:t>
            </w:r>
            <w:r>
              <w:rPr>
                <w:rFonts w:cs="宋体"/>
                <w:szCs w:val="21"/>
              </w:rPr>
              <w:t>#</w:t>
            </w:r>
            <w:r>
              <w:rPr>
                <w:rFonts w:cs="宋体" w:hint="eastAsia"/>
                <w:szCs w:val="21"/>
              </w:rPr>
              <w:t>配置</w:t>
            </w:r>
            <w:r>
              <w:rPr>
                <w:rFonts w:cs="宋体"/>
                <w:szCs w:val="21"/>
              </w:rPr>
              <w:t>NAS</w:t>
            </w:r>
            <w:r>
              <w:rPr>
                <w:rFonts w:cs="宋体" w:hint="eastAsia"/>
                <w:szCs w:val="21"/>
              </w:rPr>
              <w:t>功能：要求提供</w:t>
            </w:r>
            <w:r>
              <w:rPr>
                <w:rFonts w:cs="宋体"/>
                <w:szCs w:val="21"/>
              </w:rPr>
              <w:t>2</w:t>
            </w:r>
            <w:r>
              <w:rPr>
                <w:rFonts w:cs="宋体" w:hint="eastAsia"/>
                <w:szCs w:val="21"/>
              </w:rPr>
              <w:t>个独立的</w:t>
            </w:r>
            <w:r>
              <w:rPr>
                <w:rFonts w:cs="宋体"/>
                <w:szCs w:val="21"/>
              </w:rPr>
              <w:t>NAS</w:t>
            </w:r>
            <w:r>
              <w:rPr>
                <w:rFonts w:cs="宋体" w:hint="eastAsia"/>
                <w:szCs w:val="21"/>
              </w:rPr>
              <w:t>控制器，最大支持</w:t>
            </w:r>
            <w:r>
              <w:rPr>
                <w:rFonts w:cs="宋体"/>
                <w:szCs w:val="21"/>
              </w:rPr>
              <w:t>16</w:t>
            </w:r>
            <w:r>
              <w:rPr>
                <w:rFonts w:cs="宋体" w:hint="eastAsia"/>
                <w:szCs w:val="21"/>
              </w:rPr>
              <w:t>个</w:t>
            </w:r>
            <w:r>
              <w:rPr>
                <w:rFonts w:cs="宋体"/>
                <w:szCs w:val="21"/>
              </w:rPr>
              <w:t>NAS</w:t>
            </w:r>
            <w:r>
              <w:rPr>
                <w:rFonts w:cs="宋体" w:hint="eastAsia"/>
                <w:szCs w:val="21"/>
              </w:rPr>
              <w:t>控制器，配置</w:t>
            </w:r>
            <w:r>
              <w:rPr>
                <w:rFonts w:cs="宋体"/>
                <w:szCs w:val="21"/>
              </w:rPr>
              <w:t>CIFS</w:t>
            </w:r>
            <w:r>
              <w:rPr>
                <w:rFonts w:cs="宋体" w:hint="eastAsia"/>
                <w:szCs w:val="21"/>
              </w:rPr>
              <w:t>、</w:t>
            </w:r>
            <w:r>
              <w:rPr>
                <w:rFonts w:cs="宋体"/>
                <w:szCs w:val="21"/>
              </w:rPr>
              <w:t>NFS</w:t>
            </w:r>
            <w:r>
              <w:rPr>
                <w:rFonts w:cs="宋体" w:hint="eastAsia"/>
                <w:szCs w:val="21"/>
              </w:rPr>
              <w:t>、</w:t>
            </w:r>
            <w:r>
              <w:rPr>
                <w:rFonts w:cs="宋体"/>
                <w:szCs w:val="21"/>
              </w:rPr>
              <w:t>FTP</w:t>
            </w:r>
            <w:r>
              <w:rPr>
                <w:rFonts w:cs="宋体" w:hint="eastAsia"/>
                <w:szCs w:val="21"/>
              </w:rPr>
              <w:t>协议；本次共配置四颗</w:t>
            </w:r>
            <w:r>
              <w:rPr>
                <w:rFonts w:cs="宋体"/>
                <w:szCs w:val="21"/>
              </w:rPr>
              <w:t>E5-2600V4</w:t>
            </w:r>
            <w:r>
              <w:rPr>
                <w:rFonts w:cs="宋体" w:hint="eastAsia"/>
                <w:szCs w:val="21"/>
              </w:rPr>
              <w:t>系列处理器；配置缓存≥</w:t>
            </w:r>
            <w:r>
              <w:rPr>
                <w:rFonts w:cs="宋体"/>
                <w:szCs w:val="21"/>
              </w:rPr>
              <w:t>64GB</w:t>
            </w:r>
            <w:r>
              <w:rPr>
                <w:rFonts w:cs="宋体" w:hint="eastAsia"/>
                <w:szCs w:val="21"/>
              </w:rPr>
              <w:t>，双控最大支持</w:t>
            </w:r>
            <w:r>
              <w:rPr>
                <w:rFonts w:cs="宋体"/>
                <w:szCs w:val="21"/>
              </w:rPr>
              <w:t>1.2TB</w:t>
            </w:r>
            <w:r>
              <w:rPr>
                <w:rFonts w:cs="宋体" w:hint="eastAsia"/>
                <w:szCs w:val="21"/>
              </w:rPr>
              <w:t>以上缓存；本次要求至少提供</w:t>
            </w:r>
            <w:r>
              <w:rPr>
                <w:rFonts w:cs="宋体"/>
                <w:szCs w:val="21"/>
              </w:rPr>
              <w:t>4</w:t>
            </w:r>
            <w:r>
              <w:rPr>
                <w:rFonts w:cs="宋体" w:hint="eastAsia"/>
                <w:szCs w:val="21"/>
              </w:rPr>
              <w:t>个千兆</w:t>
            </w:r>
            <w:r>
              <w:rPr>
                <w:rFonts w:cs="宋体"/>
                <w:szCs w:val="21"/>
              </w:rPr>
              <w:t>ISCSI</w:t>
            </w:r>
            <w:r>
              <w:rPr>
                <w:rFonts w:cs="宋体" w:hint="eastAsia"/>
                <w:szCs w:val="21"/>
              </w:rPr>
              <w:t>接口，</w:t>
            </w:r>
            <w:r>
              <w:rPr>
                <w:rFonts w:cs="宋体"/>
                <w:szCs w:val="21"/>
              </w:rPr>
              <w:t>4</w:t>
            </w:r>
            <w:r>
              <w:rPr>
                <w:rFonts w:cs="宋体" w:hint="eastAsia"/>
                <w:szCs w:val="21"/>
              </w:rPr>
              <w:t>个</w:t>
            </w:r>
            <w:r>
              <w:rPr>
                <w:rFonts w:cs="宋体"/>
                <w:szCs w:val="21"/>
              </w:rPr>
              <w:t>10Gb/s</w:t>
            </w:r>
            <w:r>
              <w:rPr>
                <w:rFonts w:cs="宋体" w:hint="eastAsia"/>
                <w:szCs w:val="21"/>
              </w:rPr>
              <w:t>接口和</w:t>
            </w:r>
            <w:r>
              <w:rPr>
                <w:rFonts w:cs="宋体"/>
                <w:szCs w:val="21"/>
              </w:rPr>
              <w:t>4</w:t>
            </w:r>
            <w:r>
              <w:rPr>
                <w:rFonts w:cs="宋体" w:hint="eastAsia"/>
                <w:szCs w:val="21"/>
              </w:rPr>
              <w:t>个</w:t>
            </w:r>
            <w:r>
              <w:rPr>
                <w:rFonts w:cs="宋体"/>
                <w:szCs w:val="21"/>
              </w:rPr>
              <w:t xml:space="preserve">8Gb FC </w:t>
            </w:r>
            <w:r>
              <w:rPr>
                <w:rFonts w:cs="宋体" w:hint="eastAsia"/>
                <w:szCs w:val="21"/>
              </w:rPr>
              <w:t>接口；要求配置配额管理功能；支持重</w:t>
            </w:r>
            <w:proofErr w:type="gramStart"/>
            <w:r>
              <w:rPr>
                <w:rFonts w:cs="宋体" w:hint="eastAsia"/>
                <w:szCs w:val="21"/>
              </w:rPr>
              <w:t>删</w:t>
            </w:r>
            <w:proofErr w:type="gramEnd"/>
            <w:r>
              <w:rPr>
                <w:rFonts w:cs="宋体" w:hint="eastAsia"/>
                <w:szCs w:val="21"/>
              </w:rPr>
              <w:t>、压缩、异步复制高级功能软件；</w:t>
            </w:r>
          </w:p>
          <w:p w:rsidR="00CA3CAD" w:rsidRDefault="00CA3CAD">
            <w:pPr>
              <w:rPr>
                <w:rFonts w:cs="宋体"/>
                <w:szCs w:val="21"/>
              </w:rPr>
            </w:pPr>
            <w:r>
              <w:rPr>
                <w:rFonts w:cs="宋体"/>
                <w:szCs w:val="21"/>
              </w:rPr>
              <w:t>8</w:t>
            </w:r>
            <w:r>
              <w:rPr>
                <w:rFonts w:cs="宋体" w:hint="eastAsia"/>
                <w:szCs w:val="21"/>
              </w:rPr>
              <w:t>、</w:t>
            </w:r>
            <w:r>
              <w:rPr>
                <w:rFonts w:cs="宋体"/>
                <w:szCs w:val="21"/>
              </w:rPr>
              <w:t>#</w:t>
            </w:r>
            <w:r>
              <w:rPr>
                <w:rFonts w:cs="宋体" w:hint="eastAsia"/>
                <w:szCs w:val="21"/>
              </w:rPr>
              <w:t>硬盘</w:t>
            </w:r>
            <w:r>
              <w:rPr>
                <w:rFonts w:cs="宋体"/>
                <w:szCs w:val="21"/>
              </w:rPr>
              <w:t>:</w:t>
            </w:r>
            <w:r>
              <w:rPr>
                <w:rFonts w:cs="宋体" w:hint="eastAsia"/>
                <w:szCs w:val="21"/>
              </w:rPr>
              <w:t>配置≥</w:t>
            </w:r>
            <w:r>
              <w:rPr>
                <w:rFonts w:cs="宋体"/>
                <w:szCs w:val="21"/>
              </w:rPr>
              <w:t>10</w:t>
            </w:r>
            <w:r>
              <w:rPr>
                <w:rFonts w:cs="宋体" w:hint="eastAsia"/>
                <w:szCs w:val="21"/>
              </w:rPr>
              <w:t>块转速≥</w:t>
            </w:r>
            <w:r>
              <w:rPr>
                <w:rFonts w:cs="宋体"/>
                <w:szCs w:val="21"/>
              </w:rPr>
              <w:t>7.2K</w:t>
            </w:r>
            <w:r>
              <w:rPr>
                <w:rFonts w:cs="宋体" w:hint="eastAsia"/>
                <w:szCs w:val="21"/>
              </w:rPr>
              <w:t>的</w:t>
            </w:r>
            <w:r>
              <w:rPr>
                <w:rFonts w:cs="宋体"/>
                <w:szCs w:val="21"/>
              </w:rPr>
              <w:t>4TB</w:t>
            </w:r>
            <w:r>
              <w:rPr>
                <w:rFonts w:cs="宋体" w:hint="eastAsia"/>
                <w:szCs w:val="21"/>
              </w:rPr>
              <w:t>热插拔</w:t>
            </w:r>
            <w:r>
              <w:rPr>
                <w:rFonts w:cs="宋体"/>
                <w:szCs w:val="21"/>
              </w:rPr>
              <w:t>SAS</w:t>
            </w:r>
            <w:r>
              <w:rPr>
                <w:rFonts w:cs="宋体" w:hint="eastAsia"/>
                <w:szCs w:val="21"/>
              </w:rPr>
              <w:t>硬盘，配置≥</w:t>
            </w:r>
            <w:r>
              <w:rPr>
                <w:rFonts w:cs="宋体"/>
                <w:szCs w:val="21"/>
              </w:rPr>
              <w:t>2</w:t>
            </w:r>
            <w:r>
              <w:rPr>
                <w:rFonts w:cs="宋体" w:hint="eastAsia"/>
                <w:szCs w:val="21"/>
              </w:rPr>
              <w:t>块</w:t>
            </w:r>
            <w:r>
              <w:rPr>
                <w:rFonts w:cs="宋体"/>
                <w:szCs w:val="21"/>
              </w:rPr>
              <w:t>400GB 2.5</w:t>
            </w:r>
            <w:r>
              <w:rPr>
                <w:rFonts w:cs="宋体" w:hint="eastAsia"/>
                <w:szCs w:val="21"/>
              </w:rPr>
              <w:t>寸</w:t>
            </w:r>
            <w:r>
              <w:rPr>
                <w:rFonts w:cs="宋体"/>
                <w:szCs w:val="21"/>
              </w:rPr>
              <w:t>SSD</w:t>
            </w:r>
            <w:r>
              <w:rPr>
                <w:rFonts w:cs="宋体" w:hint="eastAsia"/>
                <w:szCs w:val="21"/>
              </w:rPr>
              <w:t>硬盘，双控制器最大支持≥</w:t>
            </w:r>
            <w:r>
              <w:rPr>
                <w:rFonts w:cs="宋体"/>
                <w:szCs w:val="21"/>
              </w:rPr>
              <w:t>1000</w:t>
            </w:r>
            <w:r>
              <w:rPr>
                <w:rFonts w:cs="宋体" w:hint="eastAsia"/>
                <w:szCs w:val="21"/>
              </w:rPr>
              <w:t>块硬盘；（提供投标产品官方网站截图及链接证明，并加盖原厂商公章）</w:t>
            </w:r>
            <w:r>
              <w:rPr>
                <w:rFonts w:cs="宋体"/>
                <w:szCs w:val="21"/>
              </w:rPr>
              <w:t xml:space="preserve">                                </w:t>
            </w:r>
          </w:p>
          <w:p w:rsidR="00CA3CAD" w:rsidRDefault="00CA3CAD">
            <w:pPr>
              <w:rPr>
                <w:rFonts w:cs="宋体"/>
                <w:szCs w:val="21"/>
              </w:rPr>
            </w:pPr>
            <w:r>
              <w:rPr>
                <w:rFonts w:cs="宋体"/>
                <w:szCs w:val="21"/>
              </w:rPr>
              <w:t>9</w:t>
            </w:r>
            <w:r>
              <w:rPr>
                <w:rFonts w:cs="宋体" w:hint="eastAsia"/>
                <w:szCs w:val="21"/>
              </w:rPr>
              <w:t>、快照及镜像</w:t>
            </w:r>
            <w:r>
              <w:rPr>
                <w:rFonts w:cs="宋体"/>
                <w:szCs w:val="21"/>
              </w:rPr>
              <w:t>:</w:t>
            </w:r>
            <w:r>
              <w:rPr>
                <w:rFonts w:cs="宋体" w:hint="eastAsia"/>
                <w:szCs w:val="21"/>
              </w:rPr>
              <w:t>支持快照、卷复制、卷镜像功能；最大支持不低于</w:t>
            </w:r>
            <w:r>
              <w:rPr>
                <w:rFonts w:cs="宋体"/>
                <w:szCs w:val="21"/>
              </w:rPr>
              <w:t>4096</w:t>
            </w:r>
            <w:r>
              <w:rPr>
                <w:rFonts w:cs="宋体" w:hint="eastAsia"/>
                <w:szCs w:val="21"/>
              </w:rPr>
              <w:t>个快照和</w:t>
            </w:r>
            <w:r>
              <w:rPr>
                <w:rFonts w:cs="宋体"/>
                <w:szCs w:val="21"/>
              </w:rPr>
              <w:t>256</w:t>
            </w:r>
            <w:r>
              <w:rPr>
                <w:rFonts w:cs="宋体" w:hint="eastAsia"/>
                <w:szCs w:val="21"/>
              </w:rPr>
              <w:t>个复制对。</w:t>
            </w:r>
            <w:r>
              <w:rPr>
                <w:rFonts w:cs="宋体"/>
                <w:szCs w:val="21"/>
              </w:rPr>
              <w:t xml:space="preserve">                                  </w:t>
            </w:r>
          </w:p>
          <w:p w:rsidR="00CA3CAD" w:rsidRDefault="00CA3CAD">
            <w:pPr>
              <w:rPr>
                <w:rFonts w:cs="宋体"/>
                <w:szCs w:val="21"/>
              </w:rPr>
            </w:pPr>
            <w:r>
              <w:rPr>
                <w:rFonts w:cs="宋体"/>
                <w:szCs w:val="21"/>
              </w:rPr>
              <w:t>10</w:t>
            </w:r>
            <w:r>
              <w:rPr>
                <w:rFonts w:cs="宋体" w:hint="eastAsia"/>
                <w:szCs w:val="21"/>
              </w:rPr>
              <w:t>、自动精简配置</w:t>
            </w:r>
            <w:r>
              <w:rPr>
                <w:rFonts w:cs="宋体"/>
                <w:szCs w:val="21"/>
              </w:rPr>
              <w:t>:</w:t>
            </w:r>
            <w:r>
              <w:rPr>
                <w:rFonts w:cs="宋体" w:hint="eastAsia"/>
                <w:szCs w:val="21"/>
              </w:rPr>
              <w:t>支持自动精简配置功能。</w:t>
            </w:r>
            <w:r>
              <w:rPr>
                <w:rFonts w:cs="宋体"/>
                <w:szCs w:val="21"/>
              </w:rPr>
              <w:t xml:space="preserve">                  </w:t>
            </w:r>
          </w:p>
          <w:p w:rsidR="00CA3CAD" w:rsidRDefault="00CA3CAD">
            <w:pPr>
              <w:rPr>
                <w:rFonts w:cs="宋体"/>
                <w:szCs w:val="21"/>
              </w:rPr>
            </w:pPr>
            <w:r>
              <w:rPr>
                <w:rFonts w:cs="宋体"/>
                <w:szCs w:val="21"/>
              </w:rPr>
              <w:t>11</w:t>
            </w:r>
            <w:r>
              <w:rPr>
                <w:rFonts w:cs="宋体" w:hint="eastAsia"/>
                <w:szCs w:val="21"/>
              </w:rPr>
              <w:t>、</w:t>
            </w:r>
            <w:r>
              <w:rPr>
                <w:rFonts w:cs="宋体"/>
                <w:szCs w:val="21"/>
              </w:rPr>
              <w:t>SSD</w:t>
            </w:r>
            <w:r>
              <w:rPr>
                <w:rFonts w:cs="宋体" w:hint="eastAsia"/>
                <w:szCs w:val="21"/>
              </w:rPr>
              <w:t>缓存加速</w:t>
            </w:r>
            <w:r>
              <w:rPr>
                <w:rFonts w:cs="宋体"/>
                <w:szCs w:val="21"/>
              </w:rPr>
              <w:t>:</w:t>
            </w:r>
            <w:r>
              <w:rPr>
                <w:rFonts w:cs="宋体" w:hint="eastAsia"/>
                <w:szCs w:val="21"/>
              </w:rPr>
              <w:t>支持</w:t>
            </w:r>
            <w:r>
              <w:rPr>
                <w:rFonts w:cs="宋体"/>
                <w:szCs w:val="21"/>
              </w:rPr>
              <w:t>SSD</w:t>
            </w:r>
            <w:r>
              <w:rPr>
                <w:rFonts w:cs="宋体" w:hint="eastAsia"/>
                <w:szCs w:val="21"/>
              </w:rPr>
              <w:t>缓存加速功能，自动将热点数据复制到</w:t>
            </w:r>
            <w:r>
              <w:rPr>
                <w:rFonts w:cs="宋体"/>
                <w:szCs w:val="21"/>
              </w:rPr>
              <w:t>SSD</w:t>
            </w:r>
            <w:r>
              <w:rPr>
                <w:rFonts w:cs="宋体" w:hint="eastAsia"/>
                <w:szCs w:val="21"/>
              </w:rPr>
              <w:t>二级缓存中，加速热点数据的访问效率。</w:t>
            </w:r>
            <w:r>
              <w:rPr>
                <w:rFonts w:cs="宋体"/>
                <w:szCs w:val="21"/>
              </w:rPr>
              <w:t xml:space="preserve">                  </w:t>
            </w:r>
          </w:p>
          <w:p w:rsidR="00CA3CAD" w:rsidRDefault="00CA3CAD">
            <w:pPr>
              <w:rPr>
                <w:rFonts w:cs="宋体"/>
                <w:szCs w:val="21"/>
              </w:rPr>
            </w:pPr>
            <w:r>
              <w:rPr>
                <w:rFonts w:cs="宋体"/>
                <w:szCs w:val="21"/>
              </w:rPr>
              <w:t>12</w:t>
            </w:r>
            <w:r>
              <w:rPr>
                <w:rFonts w:cs="宋体" w:hint="eastAsia"/>
                <w:szCs w:val="21"/>
              </w:rPr>
              <w:t>、</w:t>
            </w:r>
            <w:r>
              <w:rPr>
                <w:rFonts w:cs="宋体"/>
                <w:szCs w:val="21"/>
              </w:rPr>
              <w:t>#</w:t>
            </w:r>
            <w:r>
              <w:rPr>
                <w:rFonts w:cs="宋体" w:hint="eastAsia"/>
                <w:szCs w:val="21"/>
              </w:rPr>
              <w:t>自动存储分层功能</w:t>
            </w:r>
            <w:r>
              <w:rPr>
                <w:rFonts w:cs="宋体"/>
                <w:szCs w:val="21"/>
              </w:rPr>
              <w:t>:</w:t>
            </w:r>
            <w:r>
              <w:rPr>
                <w:rFonts w:cs="宋体" w:hint="eastAsia"/>
                <w:szCs w:val="21"/>
              </w:rPr>
              <w:t>支持自动存储分层功能，可管理不少于</w:t>
            </w:r>
            <w:r>
              <w:rPr>
                <w:rFonts w:cs="宋体"/>
                <w:szCs w:val="21"/>
              </w:rPr>
              <w:t>4</w:t>
            </w:r>
            <w:r>
              <w:rPr>
                <w:rFonts w:cs="宋体" w:hint="eastAsia"/>
                <w:szCs w:val="21"/>
              </w:rPr>
              <w:t>个存储层，可根据存储数据的活动状况，自动将活动数据、热点数据迁移到高速磁盘上。</w:t>
            </w:r>
            <w:r>
              <w:rPr>
                <w:rFonts w:cs="宋体"/>
                <w:szCs w:val="21"/>
              </w:rPr>
              <w:t xml:space="preserve"> </w:t>
            </w:r>
            <w:r>
              <w:rPr>
                <w:rFonts w:cs="宋体" w:hint="eastAsia"/>
                <w:szCs w:val="21"/>
              </w:rPr>
              <w:t>（提供投标产品</w:t>
            </w:r>
            <w:proofErr w:type="gramStart"/>
            <w:r>
              <w:rPr>
                <w:rFonts w:cs="宋体" w:hint="eastAsia"/>
                <w:szCs w:val="21"/>
              </w:rPr>
              <w:t>官网截</w:t>
            </w:r>
            <w:proofErr w:type="gramEnd"/>
            <w:r>
              <w:rPr>
                <w:rFonts w:cs="宋体" w:hint="eastAsia"/>
                <w:szCs w:val="21"/>
              </w:rPr>
              <w:t>图和网址链接，加盖原厂鲜章）</w:t>
            </w:r>
            <w:r>
              <w:rPr>
                <w:rFonts w:cs="宋体"/>
                <w:szCs w:val="21"/>
              </w:rPr>
              <w:t xml:space="preserve">                  </w:t>
            </w:r>
          </w:p>
          <w:p w:rsidR="00CA3CAD" w:rsidRDefault="00CA3CAD">
            <w:pPr>
              <w:rPr>
                <w:rFonts w:cs="宋体"/>
                <w:szCs w:val="21"/>
              </w:rPr>
            </w:pPr>
            <w:r>
              <w:rPr>
                <w:rFonts w:cs="宋体"/>
                <w:szCs w:val="21"/>
              </w:rPr>
              <w:t>13</w:t>
            </w:r>
            <w:r>
              <w:rPr>
                <w:rFonts w:cs="宋体" w:hint="eastAsia"/>
                <w:szCs w:val="21"/>
              </w:rPr>
              <w:t>、</w:t>
            </w:r>
            <w:r>
              <w:rPr>
                <w:rFonts w:cs="宋体"/>
                <w:szCs w:val="21"/>
              </w:rPr>
              <w:t>LUN</w:t>
            </w:r>
            <w:r>
              <w:rPr>
                <w:rFonts w:cs="宋体" w:hint="eastAsia"/>
                <w:szCs w:val="21"/>
              </w:rPr>
              <w:t>管理：配置</w:t>
            </w:r>
            <w:r>
              <w:rPr>
                <w:rFonts w:cs="宋体"/>
                <w:szCs w:val="21"/>
              </w:rPr>
              <w:t>LUN</w:t>
            </w:r>
            <w:r>
              <w:rPr>
                <w:rFonts w:cs="宋体" w:hint="eastAsia"/>
                <w:szCs w:val="21"/>
              </w:rPr>
              <w:t>个数≥</w:t>
            </w:r>
            <w:r>
              <w:rPr>
                <w:rFonts w:cs="宋体"/>
                <w:szCs w:val="21"/>
              </w:rPr>
              <w:t>2048</w:t>
            </w:r>
            <w:r>
              <w:rPr>
                <w:rFonts w:cs="宋体" w:hint="eastAsia"/>
                <w:szCs w:val="21"/>
              </w:rPr>
              <w:t>个。</w:t>
            </w:r>
          </w:p>
          <w:p w:rsidR="00CA3CAD" w:rsidRDefault="00CA3CAD">
            <w:pPr>
              <w:rPr>
                <w:rFonts w:cs="宋体"/>
                <w:szCs w:val="21"/>
              </w:rPr>
            </w:pPr>
            <w:r>
              <w:rPr>
                <w:rFonts w:cs="宋体"/>
                <w:szCs w:val="21"/>
              </w:rPr>
              <w:t>14</w:t>
            </w:r>
            <w:r>
              <w:rPr>
                <w:rFonts w:cs="宋体" w:hint="eastAsia"/>
                <w:szCs w:val="21"/>
              </w:rPr>
              <w:t>、主机连接</w:t>
            </w:r>
            <w:r>
              <w:rPr>
                <w:rFonts w:cs="宋体"/>
                <w:szCs w:val="21"/>
              </w:rPr>
              <w:t>:</w:t>
            </w:r>
            <w:r>
              <w:rPr>
                <w:rFonts w:cs="宋体" w:hint="eastAsia"/>
                <w:szCs w:val="21"/>
              </w:rPr>
              <w:t>配置主机连接数≥</w:t>
            </w:r>
            <w:r>
              <w:rPr>
                <w:rFonts w:cs="宋体"/>
                <w:szCs w:val="21"/>
              </w:rPr>
              <w:t>1024</w:t>
            </w:r>
            <w:r>
              <w:rPr>
                <w:rFonts w:cs="宋体" w:hint="eastAsia"/>
                <w:szCs w:val="21"/>
              </w:rPr>
              <w:t>个。</w:t>
            </w:r>
          </w:p>
          <w:p w:rsidR="00CA3CAD" w:rsidRDefault="00CA3CAD">
            <w:pPr>
              <w:rPr>
                <w:rFonts w:cs="宋体"/>
                <w:szCs w:val="21"/>
              </w:rPr>
            </w:pPr>
            <w:r>
              <w:rPr>
                <w:rFonts w:cs="宋体"/>
                <w:szCs w:val="21"/>
              </w:rPr>
              <w:t>15</w:t>
            </w:r>
            <w:r>
              <w:rPr>
                <w:rFonts w:cs="宋体" w:hint="eastAsia"/>
                <w:szCs w:val="21"/>
              </w:rPr>
              <w:t>、存储分区</w:t>
            </w:r>
            <w:r>
              <w:rPr>
                <w:rFonts w:cs="宋体"/>
                <w:szCs w:val="21"/>
              </w:rPr>
              <w:t>:</w:t>
            </w:r>
            <w:r>
              <w:rPr>
                <w:rFonts w:cs="宋体" w:hint="eastAsia"/>
                <w:szCs w:val="21"/>
              </w:rPr>
              <w:t>配置存储分区数（</w:t>
            </w:r>
            <w:r>
              <w:rPr>
                <w:rFonts w:cs="宋体"/>
                <w:szCs w:val="21"/>
              </w:rPr>
              <w:t>LUN-Mapping</w:t>
            </w:r>
            <w:r>
              <w:rPr>
                <w:rFonts w:cs="宋体" w:hint="eastAsia"/>
                <w:szCs w:val="21"/>
              </w:rPr>
              <w:t>）≥</w:t>
            </w:r>
            <w:r>
              <w:rPr>
                <w:rFonts w:cs="宋体"/>
                <w:szCs w:val="21"/>
              </w:rPr>
              <w:t>128</w:t>
            </w:r>
            <w:r>
              <w:rPr>
                <w:rFonts w:cs="宋体" w:hint="eastAsia"/>
                <w:szCs w:val="21"/>
              </w:rPr>
              <w:t>个。</w:t>
            </w:r>
          </w:p>
          <w:p w:rsidR="00CA3CAD" w:rsidRDefault="00CA3CAD">
            <w:pPr>
              <w:rPr>
                <w:rFonts w:cs="宋体"/>
                <w:szCs w:val="21"/>
              </w:rPr>
            </w:pPr>
            <w:r>
              <w:rPr>
                <w:rFonts w:cs="宋体"/>
                <w:szCs w:val="21"/>
              </w:rPr>
              <w:t>16</w:t>
            </w:r>
            <w:r>
              <w:rPr>
                <w:rFonts w:cs="宋体" w:hint="eastAsia"/>
                <w:szCs w:val="21"/>
              </w:rPr>
              <w:t>、扩展连接</w:t>
            </w:r>
            <w:r>
              <w:rPr>
                <w:rFonts w:cs="宋体"/>
                <w:szCs w:val="21"/>
              </w:rPr>
              <w:t>:</w:t>
            </w:r>
            <w:r>
              <w:rPr>
                <w:rFonts w:cs="宋体" w:hint="eastAsia"/>
                <w:szCs w:val="21"/>
              </w:rPr>
              <w:t>配置≥</w:t>
            </w:r>
            <w:r>
              <w:rPr>
                <w:rFonts w:cs="宋体"/>
                <w:szCs w:val="21"/>
              </w:rPr>
              <w:t>4</w:t>
            </w:r>
            <w:r>
              <w:rPr>
                <w:rFonts w:cs="宋体" w:hint="eastAsia"/>
                <w:szCs w:val="21"/>
              </w:rPr>
              <w:t>个</w:t>
            </w:r>
            <w:r>
              <w:rPr>
                <w:rFonts w:cs="宋体"/>
                <w:szCs w:val="21"/>
              </w:rPr>
              <w:t>4</w:t>
            </w:r>
            <w:r>
              <w:rPr>
                <w:rFonts w:cs="宋体" w:hint="eastAsia"/>
                <w:szCs w:val="21"/>
              </w:rPr>
              <w:t>×</w:t>
            </w:r>
            <w:r>
              <w:rPr>
                <w:rFonts w:cs="宋体"/>
                <w:szCs w:val="21"/>
              </w:rPr>
              <w:t>12Gb SAS3.0</w:t>
            </w:r>
            <w:r>
              <w:rPr>
                <w:rFonts w:cs="宋体" w:hint="eastAsia"/>
                <w:szCs w:val="21"/>
              </w:rPr>
              <w:t>宽端口。</w:t>
            </w:r>
          </w:p>
          <w:p w:rsidR="00CA3CAD" w:rsidRDefault="00CA3CAD">
            <w:pPr>
              <w:rPr>
                <w:rFonts w:cs="宋体"/>
                <w:szCs w:val="21"/>
              </w:rPr>
            </w:pPr>
            <w:r>
              <w:rPr>
                <w:rFonts w:cs="宋体"/>
                <w:szCs w:val="21"/>
              </w:rPr>
              <w:t>17</w:t>
            </w:r>
            <w:r>
              <w:rPr>
                <w:rFonts w:cs="宋体" w:hint="eastAsia"/>
                <w:szCs w:val="21"/>
              </w:rPr>
              <w:t>、</w:t>
            </w:r>
            <w:r>
              <w:rPr>
                <w:rFonts w:cs="宋体"/>
                <w:szCs w:val="21"/>
              </w:rPr>
              <w:t>RAID</w:t>
            </w:r>
            <w:r>
              <w:rPr>
                <w:rFonts w:cs="宋体" w:hint="eastAsia"/>
                <w:szCs w:val="21"/>
              </w:rPr>
              <w:t>级别改变及</w:t>
            </w:r>
            <w:r>
              <w:rPr>
                <w:rFonts w:cs="宋体"/>
                <w:szCs w:val="21"/>
              </w:rPr>
              <w:t>RAID</w:t>
            </w:r>
            <w:r>
              <w:rPr>
                <w:rFonts w:cs="宋体" w:hint="eastAsia"/>
                <w:szCs w:val="21"/>
              </w:rPr>
              <w:t>重组功能</w:t>
            </w:r>
            <w:r>
              <w:rPr>
                <w:rFonts w:cs="宋体"/>
                <w:szCs w:val="21"/>
              </w:rPr>
              <w:t>:</w:t>
            </w:r>
            <w:r>
              <w:rPr>
                <w:rFonts w:cs="宋体" w:hint="eastAsia"/>
                <w:szCs w:val="21"/>
              </w:rPr>
              <w:t>支持在线</w:t>
            </w:r>
            <w:r>
              <w:rPr>
                <w:rFonts w:cs="宋体"/>
                <w:szCs w:val="21"/>
              </w:rPr>
              <w:t>RAID</w:t>
            </w:r>
            <w:r>
              <w:rPr>
                <w:rFonts w:cs="宋体" w:hint="eastAsia"/>
                <w:szCs w:val="21"/>
              </w:rPr>
              <w:t>级别改变及</w:t>
            </w:r>
            <w:r>
              <w:rPr>
                <w:rFonts w:cs="宋体"/>
                <w:szCs w:val="21"/>
              </w:rPr>
              <w:t>RAID</w:t>
            </w:r>
            <w:r>
              <w:rPr>
                <w:rFonts w:cs="宋体" w:hint="eastAsia"/>
                <w:szCs w:val="21"/>
              </w:rPr>
              <w:lastRenderedPageBreak/>
              <w:t>重组功能，可配置的每</w:t>
            </w:r>
            <w:r>
              <w:rPr>
                <w:rFonts w:cs="宋体"/>
                <w:szCs w:val="21"/>
              </w:rPr>
              <w:t>RAID</w:t>
            </w:r>
            <w:r>
              <w:rPr>
                <w:rFonts w:cs="宋体" w:hint="eastAsia"/>
                <w:szCs w:val="21"/>
              </w:rPr>
              <w:t>组成员盘数量不少于</w:t>
            </w:r>
            <w:r>
              <w:rPr>
                <w:rFonts w:cs="宋体"/>
                <w:szCs w:val="21"/>
              </w:rPr>
              <w:t>64</w:t>
            </w:r>
            <w:r>
              <w:rPr>
                <w:rFonts w:cs="宋体" w:hint="eastAsia"/>
                <w:szCs w:val="21"/>
              </w:rPr>
              <w:t>颗，单个存储</w:t>
            </w:r>
            <w:r>
              <w:rPr>
                <w:rFonts w:cs="宋体"/>
                <w:szCs w:val="21"/>
              </w:rPr>
              <w:t>LUN</w:t>
            </w:r>
            <w:r>
              <w:rPr>
                <w:rFonts w:cs="宋体" w:hint="eastAsia"/>
                <w:szCs w:val="21"/>
              </w:rPr>
              <w:t>最大容量不低于</w:t>
            </w:r>
            <w:r>
              <w:rPr>
                <w:rFonts w:cs="宋体"/>
                <w:szCs w:val="21"/>
              </w:rPr>
              <w:t>512TB</w:t>
            </w:r>
            <w:r>
              <w:rPr>
                <w:rFonts w:cs="宋体" w:hint="eastAsia"/>
                <w:szCs w:val="21"/>
              </w:rPr>
              <w:t>。</w:t>
            </w:r>
          </w:p>
          <w:p w:rsidR="00CA3CAD" w:rsidRDefault="00CA3CAD">
            <w:pPr>
              <w:rPr>
                <w:rFonts w:cs="宋体"/>
                <w:szCs w:val="21"/>
              </w:rPr>
            </w:pPr>
            <w:r>
              <w:rPr>
                <w:rFonts w:cs="宋体"/>
                <w:szCs w:val="21"/>
              </w:rPr>
              <w:t>18</w:t>
            </w:r>
            <w:r>
              <w:rPr>
                <w:rFonts w:cs="宋体" w:hint="eastAsia"/>
                <w:szCs w:val="21"/>
              </w:rPr>
              <w:t>、磁盘漫游</w:t>
            </w:r>
            <w:r>
              <w:rPr>
                <w:rFonts w:cs="宋体"/>
                <w:szCs w:val="21"/>
              </w:rPr>
              <w:t>:</w:t>
            </w:r>
            <w:r>
              <w:rPr>
                <w:rFonts w:cs="宋体" w:hint="eastAsia"/>
                <w:szCs w:val="21"/>
              </w:rPr>
              <w:t>支持磁盘漫游，</w:t>
            </w:r>
            <w:r>
              <w:rPr>
                <w:rFonts w:cs="宋体"/>
                <w:szCs w:val="21"/>
              </w:rPr>
              <w:t>RAID</w:t>
            </w:r>
            <w:r>
              <w:rPr>
                <w:rFonts w:cs="宋体" w:hint="eastAsia"/>
                <w:szCs w:val="21"/>
              </w:rPr>
              <w:t>元数据分布在每一块磁盘上，没有特定的</w:t>
            </w:r>
            <w:r>
              <w:rPr>
                <w:rFonts w:cs="宋体"/>
                <w:szCs w:val="21"/>
              </w:rPr>
              <w:t>metadata</w:t>
            </w:r>
            <w:r>
              <w:rPr>
                <w:rFonts w:cs="宋体" w:hint="eastAsia"/>
                <w:szCs w:val="21"/>
              </w:rPr>
              <w:t>盘，在系统维护或更换硬盘时，可以任意调整位置，即使将所有硬盘拔下重新插入新的存储中，</w:t>
            </w:r>
            <w:r>
              <w:rPr>
                <w:rFonts w:cs="宋体"/>
                <w:szCs w:val="21"/>
              </w:rPr>
              <w:t>RAID</w:t>
            </w:r>
            <w:r>
              <w:rPr>
                <w:rFonts w:cs="宋体" w:hint="eastAsia"/>
                <w:szCs w:val="21"/>
              </w:rPr>
              <w:t>数据不会发生任何逻辑不一致或数据丢失。</w:t>
            </w:r>
            <w:r>
              <w:rPr>
                <w:rFonts w:cs="宋体"/>
                <w:szCs w:val="21"/>
              </w:rPr>
              <w:t xml:space="preserve">                  </w:t>
            </w:r>
          </w:p>
          <w:p w:rsidR="00CA3CAD" w:rsidRDefault="00CA3CAD">
            <w:pPr>
              <w:rPr>
                <w:rFonts w:cs="宋体"/>
                <w:szCs w:val="21"/>
              </w:rPr>
            </w:pPr>
            <w:r>
              <w:rPr>
                <w:rFonts w:cs="宋体"/>
                <w:szCs w:val="21"/>
              </w:rPr>
              <w:t>19</w:t>
            </w:r>
            <w:r>
              <w:rPr>
                <w:rFonts w:cs="宋体" w:hint="eastAsia"/>
                <w:szCs w:val="21"/>
              </w:rPr>
              <w:t>、多路径支持</w:t>
            </w:r>
            <w:r>
              <w:rPr>
                <w:rFonts w:cs="宋体"/>
                <w:szCs w:val="21"/>
              </w:rPr>
              <w:t>:</w:t>
            </w:r>
            <w:r>
              <w:rPr>
                <w:rFonts w:cs="宋体" w:hint="eastAsia"/>
                <w:szCs w:val="21"/>
              </w:rPr>
              <w:t>厂商提供主机多路径软件，控制器实现自带多路径支持（非使用</w:t>
            </w:r>
            <w:r>
              <w:rPr>
                <w:rFonts w:cs="宋体"/>
                <w:szCs w:val="21"/>
              </w:rPr>
              <w:t xml:space="preserve">LINUX Device </w:t>
            </w:r>
            <w:proofErr w:type="spellStart"/>
            <w:r>
              <w:rPr>
                <w:rFonts w:cs="宋体"/>
                <w:szCs w:val="21"/>
              </w:rPr>
              <w:t>Mapper</w:t>
            </w:r>
            <w:proofErr w:type="spellEnd"/>
            <w:r>
              <w:rPr>
                <w:rFonts w:cs="宋体" w:hint="eastAsia"/>
                <w:szCs w:val="21"/>
              </w:rPr>
              <w:t>功能实现），要求提供国家知识产权局或国家版权局颁发的</w:t>
            </w:r>
            <w:proofErr w:type="gramStart"/>
            <w:r>
              <w:rPr>
                <w:rFonts w:cs="宋体" w:hint="eastAsia"/>
                <w:szCs w:val="21"/>
              </w:rPr>
              <w:t>储系统</w:t>
            </w:r>
            <w:proofErr w:type="gramEnd"/>
            <w:r>
              <w:rPr>
                <w:rFonts w:cs="宋体" w:hint="eastAsia"/>
                <w:szCs w:val="21"/>
              </w:rPr>
              <w:t>多路径管理软件著作权登记证书复印件，并加盖原厂鲜章）</w:t>
            </w:r>
            <w:r>
              <w:rPr>
                <w:rFonts w:cs="宋体"/>
                <w:szCs w:val="21"/>
              </w:rPr>
              <w:t xml:space="preserve">                    </w:t>
            </w:r>
          </w:p>
          <w:p w:rsidR="00CA3CAD" w:rsidRDefault="00CA3CAD">
            <w:pPr>
              <w:rPr>
                <w:rFonts w:cs="宋体"/>
                <w:szCs w:val="21"/>
              </w:rPr>
            </w:pPr>
            <w:r>
              <w:rPr>
                <w:rFonts w:cs="宋体"/>
                <w:szCs w:val="21"/>
              </w:rPr>
              <w:t>20</w:t>
            </w:r>
            <w:r>
              <w:rPr>
                <w:rFonts w:cs="宋体" w:hint="eastAsia"/>
                <w:szCs w:val="21"/>
              </w:rPr>
              <w:t>、在线扩容</w:t>
            </w:r>
            <w:r>
              <w:rPr>
                <w:rFonts w:cs="宋体"/>
                <w:szCs w:val="21"/>
              </w:rPr>
              <w:t>:</w:t>
            </w:r>
            <w:r>
              <w:rPr>
                <w:rFonts w:cs="宋体" w:hint="eastAsia"/>
                <w:szCs w:val="21"/>
              </w:rPr>
              <w:t>支持在线加磁盘和在线容量扩展</w:t>
            </w:r>
            <w:r>
              <w:rPr>
                <w:rFonts w:cs="宋体"/>
                <w:szCs w:val="21"/>
              </w:rPr>
              <w:t xml:space="preserve">                  </w:t>
            </w:r>
          </w:p>
          <w:p w:rsidR="00CA3CAD" w:rsidRDefault="00CA3CAD">
            <w:pPr>
              <w:rPr>
                <w:rFonts w:cs="宋体"/>
                <w:szCs w:val="21"/>
              </w:rPr>
            </w:pPr>
            <w:r>
              <w:rPr>
                <w:rFonts w:cs="宋体"/>
                <w:szCs w:val="21"/>
              </w:rPr>
              <w:t>21</w:t>
            </w:r>
            <w:r>
              <w:rPr>
                <w:rFonts w:cs="宋体" w:hint="eastAsia"/>
                <w:szCs w:val="21"/>
              </w:rPr>
              <w:t>、节能</w:t>
            </w:r>
            <w:r>
              <w:rPr>
                <w:rFonts w:cs="宋体"/>
                <w:szCs w:val="21"/>
              </w:rPr>
              <w:t>:</w:t>
            </w:r>
            <w:r>
              <w:rPr>
                <w:rFonts w:cs="宋体" w:hint="eastAsia"/>
                <w:szCs w:val="21"/>
              </w:rPr>
              <w:t>支持磁盘</w:t>
            </w:r>
            <w:r>
              <w:rPr>
                <w:rFonts w:cs="宋体"/>
                <w:szCs w:val="21"/>
              </w:rPr>
              <w:t>MAID</w:t>
            </w:r>
            <w:r>
              <w:rPr>
                <w:rFonts w:cs="宋体" w:hint="eastAsia"/>
                <w:szCs w:val="21"/>
              </w:rPr>
              <w:t>节电技术</w:t>
            </w:r>
            <w:r>
              <w:rPr>
                <w:rFonts w:cs="宋体"/>
                <w:szCs w:val="21"/>
              </w:rPr>
              <w:t xml:space="preserve">                  </w:t>
            </w:r>
          </w:p>
          <w:p w:rsidR="00CA3CAD" w:rsidRDefault="00CA3CAD">
            <w:pPr>
              <w:rPr>
                <w:rFonts w:cs="宋体"/>
                <w:szCs w:val="21"/>
              </w:rPr>
            </w:pPr>
            <w:r>
              <w:rPr>
                <w:rFonts w:cs="宋体"/>
                <w:szCs w:val="21"/>
              </w:rPr>
              <w:t>22</w:t>
            </w:r>
            <w:r>
              <w:rPr>
                <w:rFonts w:cs="宋体" w:hint="eastAsia"/>
                <w:szCs w:val="21"/>
              </w:rPr>
              <w:t>、冗余部件热插拔</w:t>
            </w:r>
            <w:r>
              <w:rPr>
                <w:rFonts w:cs="宋体"/>
                <w:szCs w:val="21"/>
              </w:rPr>
              <w:t>:</w:t>
            </w:r>
            <w:r>
              <w:rPr>
                <w:rFonts w:cs="宋体" w:hint="eastAsia"/>
                <w:szCs w:val="21"/>
              </w:rPr>
              <w:t>支持存储控制器、风扇、电源等部件冗余热插拔更换，支持</w:t>
            </w:r>
            <w:proofErr w:type="gramStart"/>
            <w:r>
              <w:rPr>
                <w:rFonts w:cs="宋体" w:hint="eastAsia"/>
                <w:szCs w:val="21"/>
              </w:rPr>
              <w:t>全局热备硬盘</w:t>
            </w:r>
            <w:proofErr w:type="gramEnd"/>
            <w:r>
              <w:rPr>
                <w:rFonts w:cs="宋体" w:hint="eastAsia"/>
                <w:szCs w:val="21"/>
              </w:rPr>
              <w:t>。</w:t>
            </w:r>
            <w:r>
              <w:rPr>
                <w:rFonts w:cs="宋体"/>
                <w:szCs w:val="21"/>
              </w:rPr>
              <w:t xml:space="preserve">                  </w:t>
            </w:r>
          </w:p>
          <w:p w:rsidR="00CA3CAD" w:rsidRDefault="00CA3CAD">
            <w:pPr>
              <w:rPr>
                <w:rFonts w:cs="宋体"/>
                <w:szCs w:val="21"/>
              </w:rPr>
            </w:pPr>
            <w:r>
              <w:rPr>
                <w:rFonts w:cs="宋体"/>
                <w:szCs w:val="21"/>
              </w:rPr>
              <w:t>23</w:t>
            </w:r>
            <w:r>
              <w:rPr>
                <w:rFonts w:cs="宋体" w:hint="eastAsia"/>
                <w:szCs w:val="21"/>
              </w:rPr>
              <w:t>、</w:t>
            </w:r>
            <w:r>
              <w:rPr>
                <w:rFonts w:cs="宋体"/>
                <w:szCs w:val="21"/>
              </w:rPr>
              <w:t>#</w:t>
            </w:r>
            <w:r>
              <w:rPr>
                <w:rFonts w:cs="宋体" w:hint="eastAsia"/>
                <w:szCs w:val="21"/>
              </w:rPr>
              <w:t>系统兼容性</w:t>
            </w:r>
            <w:r>
              <w:rPr>
                <w:rFonts w:cs="宋体"/>
                <w:szCs w:val="21"/>
              </w:rPr>
              <w:t>:</w:t>
            </w:r>
            <w:r>
              <w:rPr>
                <w:rFonts w:cs="宋体" w:hint="eastAsia"/>
                <w:szCs w:val="21"/>
              </w:rPr>
              <w:t>可以支持</w:t>
            </w:r>
            <w:r>
              <w:rPr>
                <w:rFonts w:cs="宋体"/>
                <w:szCs w:val="21"/>
              </w:rPr>
              <w:t>Unix</w:t>
            </w:r>
            <w:r>
              <w:rPr>
                <w:rFonts w:cs="宋体" w:hint="eastAsia"/>
                <w:szCs w:val="21"/>
              </w:rPr>
              <w:t>（</w:t>
            </w:r>
            <w:r>
              <w:rPr>
                <w:rFonts w:cs="宋体"/>
                <w:szCs w:val="21"/>
              </w:rPr>
              <w:t>K-UX</w:t>
            </w:r>
            <w:r>
              <w:rPr>
                <w:rFonts w:cs="宋体" w:hint="eastAsia"/>
                <w:szCs w:val="21"/>
              </w:rPr>
              <w:t>、</w:t>
            </w:r>
            <w:r>
              <w:rPr>
                <w:rFonts w:cs="宋体"/>
                <w:szCs w:val="21"/>
              </w:rPr>
              <w:t>Sun Solaris</w:t>
            </w:r>
            <w:r>
              <w:rPr>
                <w:rFonts w:cs="宋体" w:hint="eastAsia"/>
                <w:szCs w:val="21"/>
              </w:rPr>
              <w:t>、</w:t>
            </w:r>
            <w:r>
              <w:rPr>
                <w:rFonts w:cs="宋体"/>
                <w:szCs w:val="21"/>
              </w:rPr>
              <w:t>HP-UX</w:t>
            </w:r>
            <w:r>
              <w:rPr>
                <w:rFonts w:cs="宋体" w:hint="eastAsia"/>
                <w:szCs w:val="21"/>
              </w:rPr>
              <w:t>、</w:t>
            </w:r>
            <w:r>
              <w:rPr>
                <w:rFonts w:cs="宋体"/>
                <w:szCs w:val="21"/>
              </w:rPr>
              <w:t>IBM-AIX</w:t>
            </w:r>
            <w:r>
              <w:rPr>
                <w:rFonts w:cs="宋体" w:hint="eastAsia"/>
                <w:szCs w:val="21"/>
              </w:rPr>
              <w:t>、</w:t>
            </w:r>
            <w:r>
              <w:rPr>
                <w:rFonts w:cs="宋体"/>
                <w:szCs w:val="21"/>
              </w:rPr>
              <w:t>Linux</w:t>
            </w:r>
            <w:r>
              <w:rPr>
                <w:rFonts w:cs="宋体" w:hint="eastAsia"/>
                <w:szCs w:val="21"/>
              </w:rPr>
              <w:t>等），</w:t>
            </w:r>
            <w:r>
              <w:rPr>
                <w:rFonts w:cs="宋体"/>
                <w:szCs w:val="21"/>
              </w:rPr>
              <w:t>Windows NT/2000/2003</w:t>
            </w:r>
            <w:r>
              <w:rPr>
                <w:rFonts w:cs="宋体" w:hint="eastAsia"/>
                <w:szCs w:val="21"/>
              </w:rPr>
              <w:t>等主流操作系统，并且支持大型数据库管理系统，如：</w:t>
            </w:r>
            <w:r>
              <w:rPr>
                <w:rFonts w:cs="宋体"/>
                <w:szCs w:val="21"/>
              </w:rPr>
              <w:t>Oracle</w:t>
            </w:r>
            <w:r>
              <w:rPr>
                <w:rFonts w:cs="宋体" w:hint="eastAsia"/>
                <w:szCs w:val="21"/>
              </w:rPr>
              <w:t>、</w:t>
            </w:r>
            <w:r>
              <w:rPr>
                <w:rFonts w:cs="宋体"/>
                <w:szCs w:val="21"/>
              </w:rPr>
              <w:t>DB2</w:t>
            </w:r>
            <w:r>
              <w:rPr>
                <w:rFonts w:cs="宋体" w:hint="eastAsia"/>
                <w:szCs w:val="21"/>
              </w:rPr>
              <w:t>、</w:t>
            </w:r>
            <w:r>
              <w:rPr>
                <w:rFonts w:cs="宋体"/>
                <w:szCs w:val="21"/>
              </w:rPr>
              <w:t>SQL</w:t>
            </w:r>
            <w:r>
              <w:rPr>
                <w:rFonts w:cs="宋体" w:hint="eastAsia"/>
                <w:szCs w:val="21"/>
              </w:rPr>
              <w:t>、</w:t>
            </w:r>
            <w:r>
              <w:rPr>
                <w:rFonts w:cs="宋体"/>
                <w:szCs w:val="21"/>
              </w:rPr>
              <w:t>Server</w:t>
            </w:r>
            <w:r>
              <w:rPr>
                <w:rFonts w:cs="宋体" w:hint="eastAsia"/>
                <w:szCs w:val="21"/>
              </w:rPr>
              <w:t>、</w:t>
            </w:r>
            <w:r>
              <w:rPr>
                <w:rFonts w:cs="宋体"/>
                <w:szCs w:val="21"/>
              </w:rPr>
              <w:t>Sybase</w:t>
            </w:r>
            <w:r>
              <w:rPr>
                <w:rFonts w:cs="宋体" w:hint="eastAsia"/>
                <w:szCs w:val="21"/>
              </w:rPr>
              <w:t>等</w:t>
            </w:r>
            <w:r>
              <w:rPr>
                <w:rFonts w:cs="宋体"/>
                <w:szCs w:val="21"/>
              </w:rPr>
              <w:t xml:space="preserve">                  </w:t>
            </w:r>
          </w:p>
          <w:p w:rsidR="00CA3CAD" w:rsidRDefault="00CA3CAD">
            <w:pPr>
              <w:rPr>
                <w:rFonts w:cs="宋体"/>
                <w:kern w:val="2"/>
                <w:sz w:val="21"/>
                <w:szCs w:val="21"/>
              </w:rPr>
            </w:pPr>
            <w:r>
              <w:rPr>
                <w:rFonts w:cs="宋体"/>
                <w:szCs w:val="21"/>
              </w:rPr>
              <w:t>24</w:t>
            </w:r>
            <w:r>
              <w:rPr>
                <w:rFonts w:cs="宋体" w:hint="eastAsia"/>
                <w:szCs w:val="21"/>
              </w:rPr>
              <w:t>、系统管理</w:t>
            </w:r>
            <w:r>
              <w:rPr>
                <w:rFonts w:cs="宋体"/>
                <w:szCs w:val="21"/>
              </w:rPr>
              <w:t>:</w:t>
            </w:r>
            <w:r>
              <w:rPr>
                <w:rFonts w:cs="宋体" w:hint="eastAsia"/>
                <w:szCs w:val="21"/>
              </w:rPr>
              <w:t>提供</w:t>
            </w:r>
            <w:r>
              <w:rPr>
                <w:rFonts w:cs="宋体"/>
                <w:szCs w:val="21"/>
              </w:rPr>
              <w:t>GUI</w:t>
            </w:r>
            <w:r>
              <w:rPr>
                <w:rFonts w:cs="宋体" w:hint="eastAsia"/>
                <w:szCs w:val="21"/>
              </w:rPr>
              <w:t>管理套件、</w:t>
            </w:r>
            <w:r>
              <w:rPr>
                <w:rFonts w:cs="宋体"/>
                <w:szCs w:val="21"/>
              </w:rPr>
              <w:t>Web</w:t>
            </w:r>
            <w:r>
              <w:rPr>
                <w:rFonts w:cs="宋体" w:hint="eastAsia"/>
                <w:szCs w:val="21"/>
              </w:rPr>
              <w:t>界面</w:t>
            </w:r>
            <w:r>
              <w:rPr>
                <w:rFonts w:cs="宋体"/>
                <w:szCs w:val="21"/>
              </w:rPr>
              <w:t xml:space="preserve"> </w:t>
            </w:r>
            <w:r>
              <w:rPr>
                <w:rFonts w:cs="宋体" w:hint="eastAsia"/>
                <w:szCs w:val="21"/>
              </w:rPr>
              <w:t>、</w:t>
            </w:r>
            <w:r>
              <w:rPr>
                <w:rFonts w:cs="宋体"/>
                <w:szCs w:val="21"/>
              </w:rPr>
              <w:t>RS232C/</w:t>
            </w:r>
            <w:r>
              <w:rPr>
                <w:rFonts w:cs="宋体" w:hint="eastAsia"/>
                <w:szCs w:val="21"/>
              </w:rPr>
              <w:t>超级终端、</w:t>
            </w:r>
            <w:r>
              <w:rPr>
                <w:rFonts w:cs="宋体"/>
                <w:szCs w:val="21"/>
              </w:rPr>
              <w:t>Telnet/SSH</w:t>
            </w:r>
            <w:r>
              <w:rPr>
                <w:rFonts w:cs="宋体" w:hint="eastAsia"/>
                <w:szCs w:val="21"/>
              </w:rPr>
              <w:t>管理方式。</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lastRenderedPageBreak/>
              <w:t>2</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备份一体机</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r>
              <w:rPr>
                <w:rFonts w:cs="宋体" w:hint="eastAsia"/>
                <w:szCs w:val="21"/>
              </w:rPr>
              <w:t>、</w:t>
            </w:r>
            <w:r>
              <w:rPr>
                <w:rFonts w:cs="宋体"/>
                <w:szCs w:val="21"/>
              </w:rPr>
              <w:t>#</w:t>
            </w:r>
            <w:r>
              <w:rPr>
                <w:rFonts w:cs="宋体" w:hint="eastAsia"/>
                <w:szCs w:val="21"/>
              </w:rPr>
              <w:t>为保证兼容性，与存储同一品牌。</w:t>
            </w:r>
          </w:p>
          <w:p w:rsidR="00CA3CAD" w:rsidRDefault="00CA3CAD">
            <w:pPr>
              <w:rPr>
                <w:rFonts w:cs="宋体"/>
                <w:szCs w:val="21"/>
              </w:rPr>
            </w:pPr>
            <w:r>
              <w:rPr>
                <w:rFonts w:cs="宋体"/>
                <w:szCs w:val="21"/>
              </w:rPr>
              <w:t>2</w:t>
            </w:r>
            <w:r>
              <w:rPr>
                <w:rFonts w:cs="宋体" w:hint="eastAsia"/>
                <w:szCs w:val="21"/>
              </w:rPr>
              <w:t>、</w:t>
            </w:r>
            <w:r>
              <w:rPr>
                <w:rFonts w:cs="宋体"/>
                <w:szCs w:val="21"/>
              </w:rPr>
              <w:t>#</w:t>
            </w:r>
            <w:r>
              <w:rPr>
                <w:rFonts w:cs="宋体" w:hint="eastAsia"/>
                <w:szCs w:val="21"/>
              </w:rPr>
              <w:t>处理器：</w:t>
            </w:r>
            <w:proofErr w:type="gramStart"/>
            <w:r>
              <w:rPr>
                <w:rFonts w:cs="宋体" w:hint="eastAsia"/>
                <w:szCs w:val="21"/>
              </w:rPr>
              <w:t>标配</w:t>
            </w:r>
            <w:r>
              <w:rPr>
                <w:rFonts w:cs="宋体"/>
                <w:szCs w:val="21"/>
              </w:rPr>
              <w:t>64</w:t>
            </w:r>
            <w:r>
              <w:rPr>
                <w:rFonts w:cs="宋体" w:hint="eastAsia"/>
                <w:szCs w:val="21"/>
              </w:rPr>
              <w:t>位</w:t>
            </w:r>
            <w:proofErr w:type="gramEnd"/>
            <w:r>
              <w:rPr>
                <w:rFonts w:cs="宋体" w:hint="eastAsia"/>
                <w:szCs w:val="21"/>
              </w:rPr>
              <w:t>至强</w:t>
            </w:r>
            <w:r>
              <w:rPr>
                <w:rFonts w:cs="宋体"/>
                <w:szCs w:val="21"/>
              </w:rPr>
              <w:t>8</w:t>
            </w:r>
            <w:r>
              <w:rPr>
                <w:rFonts w:cs="宋体" w:hint="eastAsia"/>
                <w:szCs w:val="21"/>
              </w:rPr>
              <w:t>核专用存储处理器，支持备份处理单元扩展。</w:t>
            </w:r>
          </w:p>
          <w:p w:rsidR="00CA3CAD" w:rsidRDefault="00CA3CAD">
            <w:pPr>
              <w:rPr>
                <w:rFonts w:cs="宋体"/>
                <w:szCs w:val="21"/>
              </w:rPr>
            </w:pPr>
            <w:r>
              <w:rPr>
                <w:rFonts w:cs="宋体"/>
                <w:szCs w:val="21"/>
              </w:rPr>
              <w:t>3</w:t>
            </w:r>
            <w:r>
              <w:rPr>
                <w:rFonts w:cs="宋体" w:hint="eastAsia"/>
                <w:szCs w:val="21"/>
              </w:rPr>
              <w:t>、</w:t>
            </w:r>
            <w:r>
              <w:rPr>
                <w:rFonts w:cs="宋体"/>
                <w:szCs w:val="21"/>
              </w:rPr>
              <w:t>#</w:t>
            </w:r>
            <w:r>
              <w:rPr>
                <w:rFonts w:cs="宋体" w:hint="eastAsia"/>
                <w:szCs w:val="21"/>
              </w:rPr>
              <w:t>缓存：配置≥</w:t>
            </w:r>
            <w:r>
              <w:rPr>
                <w:rFonts w:cs="宋体"/>
                <w:szCs w:val="21"/>
              </w:rPr>
              <w:t>16GB</w:t>
            </w:r>
            <w:r>
              <w:rPr>
                <w:rFonts w:cs="宋体" w:hint="eastAsia"/>
                <w:szCs w:val="21"/>
              </w:rPr>
              <w:t>缓存，最大支持不小于</w:t>
            </w:r>
            <w:r>
              <w:rPr>
                <w:rFonts w:cs="宋体"/>
                <w:szCs w:val="21"/>
              </w:rPr>
              <w:t>384GB</w:t>
            </w:r>
            <w:r>
              <w:rPr>
                <w:rFonts w:cs="宋体" w:hint="eastAsia"/>
                <w:szCs w:val="21"/>
              </w:rPr>
              <w:t>；</w:t>
            </w:r>
          </w:p>
          <w:p w:rsidR="00CA3CAD" w:rsidRDefault="00CA3CAD">
            <w:pPr>
              <w:rPr>
                <w:rFonts w:cs="宋体"/>
                <w:szCs w:val="21"/>
              </w:rPr>
            </w:pPr>
            <w:r>
              <w:rPr>
                <w:rFonts w:cs="宋体"/>
                <w:szCs w:val="21"/>
              </w:rPr>
              <w:t>4</w:t>
            </w:r>
            <w:r>
              <w:rPr>
                <w:rFonts w:cs="宋体" w:hint="eastAsia"/>
                <w:szCs w:val="21"/>
              </w:rPr>
              <w:t>、主机接口：配置≥</w:t>
            </w:r>
            <w:r>
              <w:rPr>
                <w:rFonts w:cs="宋体"/>
                <w:szCs w:val="21"/>
              </w:rPr>
              <w:t>2</w:t>
            </w:r>
            <w:r>
              <w:rPr>
                <w:rFonts w:cs="宋体" w:hint="eastAsia"/>
                <w:szCs w:val="21"/>
              </w:rPr>
              <w:t>个</w:t>
            </w:r>
            <w:r>
              <w:rPr>
                <w:rFonts w:cs="宋体"/>
                <w:szCs w:val="21"/>
              </w:rPr>
              <w:t>1Gb</w:t>
            </w:r>
            <w:r>
              <w:rPr>
                <w:rFonts w:cs="宋体" w:hint="eastAsia"/>
                <w:szCs w:val="21"/>
              </w:rPr>
              <w:t>千兆主机接口</w:t>
            </w:r>
            <w:r>
              <w:rPr>
                <w:rFonts w:cs="宋体"/>
                <w:szCs w:val="21"/>
              </w:rPr>
              <w:t>,</w:t>
            </w:r>
            <w:r>
              <w:rPr>
                <w:rFonts w:cs="宋体" w:hint="eastAsia"/>
                <w:szCs w:val="21"/>
              </w:rPr>
              <w:t>可扩展到不小于</w:t>
            </w:r>
            <w:r>
              <w:rPr>
                <w:rFonts w:cs="宋体"/>
                <w:szCs w:val="21"/>
              </w:rPr>
              <w:t>10</w:t>
            </w:r>
            <w:r>
              <w:rPr>
                <w:rFonts w:cs="宋体" w:hint="eastAsia"/>
                <w:szCs w:val="21"/>
              </w:rPr>
              <w:t>个，并支持万兆主机接口扩展；</w:t>
            </w:r>
          </w:p>
          <w:p w:rsidR="00CA3CAD" w:rsidRDefault="00CA3CAD">
            <w:pPr>
              <w:rPr>
                <w:rFonts w:cs="宋体"/>
                <w:szCs w:val="21"/>
              </w:rPr>
            </w:pPr>
            <w:r>
              <w:rPr>
                <w:rFonts w:cs="宋体"/>
                <w:szCs w:val="21"/>
              </w:rPr>
              <w:t>5</w:t>
            </w:r>
            <w:r>
              <w:rPr>
                <w:rFonts w:cs="宋体" w:hint="eastAsia"/>
                <w:szCs w:val="21"/>
              </w:rPr>
              <w:t>、管理：中文管理操作界面，软件安装配置应简单容易；具备简便、直观和友好的图形操作管理界面，备份</w:t>
            </w:r>
            <w:r>
              <w:rPr>
                <w:rFonts w:cs="宋体"/>
                <w:szCs w:val="21"/>
              </w:rPr>
              <w:t>/</w:t>
            </w:r>
            <w:r>
              <w:rPr>
                <w:rFonts w:cs="宋体" w:hint="eastAsia"/>
                <w:szCs w:val="21"/>
              </w:rPr>
              <w:t>恢复有图形进度显示；能满足分布网络集中式管理的需求；</w:t>
            </w:r>
          </w:p>
          <w:p w:rsidR="00CA3CAD" w:rsidRDefault="00CA3CAD">
            <w:pPr>
              <w:rPr>
                <w:rFonts w:cs="宋体"/>
                <w:szCs w:val="21"/>
              </w:rPr>
            </w:pPr>
            <w:r>
              <w:rPr>
                <w:rFonts w:cs="宋体"/>
                <w:szCs w:val="21"/>
              </w:rPr>
              <w:t>6</w:t>
            </w:r>
            <w:r>
              <w:rPr>
                <w:rFonts w:cs="宋体" w:hint="eastAsia"/>
                <w:szCs w:val="21"/>
              </w:rPr>
              <w:t>、</w:t>
            </w:r>
            <w:r>
              <w:rPr>
                <w:rFonts w:cs="宋体"/>
                <w:szCs w:val="21"/>
              </w:rPr>
              <w:t>#</w:t>
            </w:r>
            <w:r>
              <w:rPr>
                <w:rFonts w:cs="宋体" w:hint="eastAsia"/>
                <w:szCs w:val="21"/>
              </w:rPr>
              <w:t>容量：配置≥</w:t>
            </w:r>
            <w:r>
              <w:rPr>
                <w:rFonts w:cs="宋体"/>
                <w:szCs w:val="21"/>
              </w:rPr>
              <w:t>20TB</w:t>
            </w:r>
            <w:r>
              <w:rPr>
                <w:rFonts w:cs="宋体" w:hint="eastAsia"/>
                <w:szCs w:val="21"/>
              </w:rPr>
              <w:t>备份数据</w:t>
            </w:r>
            <w:proofErr w:type="gramStart"/>
            <w:r>
              <w:rPr>
                <w:rFonts w:cs="宋体" w:hint="eastAsia"/>
                <w:szCs w:val="21"/>
              </w:rPr>
              <w:t>裸</w:t>
            </w:r>
            <w:proofErr w:type="gramEnd"/>
            <w:r>
              <w:rPr>
                <w:rFonts w:cs="宋体" w:hint="eastAsia"/>
                <w:szCs w:val="21"/>
              </w:rPr>
              <w:t>容量，后续容量可无缝扩展至</w:t>
            </w:r>
            <w:r>
              <w:rPr>
                <w:rFonts w:cs="宋体"/>
                <w:szCs w:val="21"/>
              </w:rPr>
              <w:t>500TB</w:t>
            </w:r>
            <w:r>
              <w:rPr>
                <w:rFonts w:cs="宋体" w:hint="eastAsia"/>
                <w:szCs w:val="21"/>
              </w:rPr>
              <w:t>以上，并支持</w:t>
            </w:r>
            <w:r>
              <w:rPr>
                <w:rFonts w:cs="宋体"/>
                <w:szCs w:val="21"/>
              </w:rPr>
              <w:t>4U60</w:t>
            </w:r>
            <w:r>
              <w:rPr>
                <w:rFonts w:cs="宋体" w:hint="eastAsia"/>
                <w:szCs w:val="21"/>
              </w:rPr>
              <w:t>盘位高密度扩展柜，大大降低客户机房空间占用，降低系统损耗；</w:t>
            </w:r>
          </w:p>
          <w:p w:rsidR="00CA3CAD" w:rsidRDefault="00CA3CAD">
            <w:pPr>
              <w:rPr>
                <w:rFonts w:cs="宋体"/>
                <w:szCs w:val="21"/>
              </w:rPr>
            </w:pPr>
            <w:r>
              <w:rPr>
                <w:rFonts w:cs="宋体"/>
                <w:szCs w:val="21"/>
              </w:rPr>
              <w:t>7</w:t>
            </w:r>
            <w:r>
              <w:rPr>
                <w:rFonts w:cs="宋体" w:hint="eastAsia"/>
                <w:szCs w:val="21"/>
              </w:rPr>
              <w:t>、</w:t>
            </w:r>
            <w:r>
              <w:rPr>
                <w:rFonts w:cs="宋体"/>
                <w:szCs w:val="21"/>
              </w:rPr>
              <w:t>#</w:t>
            </w:r>
            <w:r>
              <w:rPr>
                <w:rFonts w:cs="宋体" w:hint="eastAsia"/>
                <w:szCs w:val="21"/>
              </w:rPr>
              <w:t>备份软件：配置备份功能≥</w:t>
            </w:r>
            <w:r>
              <w:rPr>
                <w:rFonts w:cs="宋体"/>
                <w:szCs w:val="21"/>
              </w:rPr>
              <w:t>20T</w:t>
            </w:r>
            <w:r>
              <w:rPr>
                <w:rFonts w:cs="宋体" w:hint="eastAsia"/>
                <w:szCs w:val="21"/>
              </w:rPr>
              <w:t>裸容量配置，免费授权客户端应用数据备份许可，不限应用端数量，支持</w:t>
            </w:r>
            <w:r>
              <w:rPr>
                <w:rFonts w:cs="宋体"/>
                <w:szCs w:val="21"/>
              </w:rPr>
              <w:t>D2D2T</w:t>
            </w:r>
            <w:r>
              <w:rPr>
                <w:rFonts w:cs="宋体" w:hint="eastAsia"/>
                <w:szCs w:val="21"/>
              </w:rPr>
              <w:t>、数据重</w:t>
            </w:r>
            <w:proofErr w:type="gramStart"/>
            <w:r>
              <w:rPr>
                <w:rFonts w:cs="宋体" w:hint="eastAsia"/>
                <w:szCs w:val="21"/>
              </w:rPr>
              <w:t>删</w:t>
            </w:r>
            <w:proofErr w:type="gramEnd"/>
            <w:r>
              <w:rPr>
                <w:rFonts w:cs="宋体" w:hint="eastAsia"/>
                <w:szCs w:val="21"/>
              </w:rPr>
              <w:t>以及远程复制等高级备份功能；</w:t>
            </w:r>
          </w:p>
          <w:p w:rsidR="00CA3CAD" w:rsidRDefault="00CA3CAD">
            <w:pPr>
              <w:rPr>
                <w:rFonts w:cs="宋体"/>
                <w:szCs w:val="21"/>
              </w:rPr>
            </w:pPr>
            <w:r>
              <w:rPr>
                <w:rFonts w:cs="宋体"/>
                <w:szCs w:val="21"/>
              </w:rPr>
              <w:t>8</w:t>
            </w:r>
            <w:r>
              <w:rPr>
                <w:rFonts w:cs="宋体" w:hint="eastAsia"/>
                <w:szCs w:val="21"/>
              </w:rPr>
              <w:t>、风扇、电源：</w:t>
            </w:r>
            <w:r>
              <w:rPr>
                <w:rFonts w:cs="宋体"/>
                <w:szCs w:val="21"/>
              </w:rPr>
              <w:t>1+1</w:t>
            </w:r>
            <w:r>
              <w:rPr>
                <w:rFonts w:cs="宋体" w:hint="eastAsia"/>
                <w:szCs w:val="21"/>
              </w:rPr>
              <w:t>冗余、热插拔电源和风扇；</w:t>
            </w:r>
          </w:p>
          <w:p w:rsidR="00CA3CAD" w:rsidRDefault="00CA3CAD">
            <w:pPr>
              <w:rPr>
                <w:rFonts w:cs="宋体"/>
                <w:szCs w:val="21"/>
              </w:rPr>
            </w:pPr>
            <w:r>
              <w:rPr>
                <w:rFonts w:cs="宋体"/>
                <w:szCs w:val="21"/>
              </w:rPr>
              <w:t>9</w:t>
            </w:r>
            <w:r>
              <w:rPr>
                <w:rFonts w:cs="宋体" w:hint="eastAsia"/>
                <w:szCs w:val="21"/>
              </w:rPr>
              <w:t>、备份软件功能：多个备份任务可以并行同时执行；备份软件对所有已备份数据和磁带介质的管理应简单高效，备份数据列表可以快速查找和浏览；应具备详尽的历史日志记录、查询、管理和报告功能；能提供容灾备份</w:t>
            </w:r>
            <w:r>
              <w:rPr>
                <w:rFonts w:cs="宋体"/>
                <w:szCs w:val="21"/>
              </w:rPr>
              <w:t>/</w:t>
            </w:r>
            <w:r>
              <w:rPr>
                <w:rFonts w:cs="宋体" w:hint="eastAsia"/>
                <w:szCs w:val="21"/>
              </w:rPr>
              <w:t>恢复功能；支持</w:t>
            </w:r>
            <w:r>
              <w:rPr>
                <w:rFonts w:cs="宋体"/>
                <w:szCs w:val="21"/>
              </w:rPr>
              <w:t>Windows</w:t>
            </w:r>
            <w:r>
              <w:rPr>
                <w:rFonts w:cs="宋体" w:hint="eastAsia"/>
                <w:szCs w:val="21"/>
              </w:rPr>
              <w:t>、</w:t>
            </w:r>
            <w:r>
              <w:rPr>
                <w:rFonts w:cs="宋体"/>
                <w:szCs w:val="21"/>
              </w:rPr>
              <w:t>Linux</w:t>
            </w:r>
            <w:r>
              <w:rPr>
                <w:rFonts w:cs="宋体" w:hint="eastAsia"/>
                <w:szCs w:val="21"/>
              </w:rPr>
              <w:t>、</w:t>
            </w:r>
            <w:proofErr w:type="spellStart"/>
            <w:r>
              <w:rPr>
                <w:rFonts w:cs="宋体"/>
                <w:szCs w:val="21"/>
              </w:rPr>
              <w:t>unix</w:t>
            </w:r>
            <w:proofErr w:type="spellEnd"/>
            <w:r>
              <w:rPr>
                <w:rFonts w:cs="宋体" w:hint="eastAsia"/>
                <w:szCs w:val="21"/>
              </w:rPr>
              <w:t>、麒麟、红旗等多种操作系统；支持</w:t>
            </w:r>
            <w:r>
              <w:rPr>
                <w:rFonts w:cs="宋体"/>
                <w:szCs w:val="21"/>
              </w:rPr>
              <w:t>Oracle</w:t>
            </w:r>
            <w:r>
              <w:rPr>
                <w:rFonts w:cs="宋体" w:hint="eastAsia"/>
                <w:szCs w:val="21"/>
              </w:rPr>
              <w:t>、</w:t>
            </w:r>
            <w:r>
              <w:rPr>
                <w:rFonts w:cs="宋体"/>
                <w:szCs w:val="21"/>
              </w:rPr>
              <w:t>SQL Server</w:t>
            </w:r>
            <w:r>
              <w:rPr>
                <w:rFonts w:cs="宋体" w:hint="eastAsia"/>
                <w:szCs w:val="21"/>
              </w:rPr>
              <w:t>、</w:t>
            </w:r>
            <w:r>
              <w:rPr>
                <w:rFonts w:cs="宋体"/>
                <w:szCs w:val="21"/>
              </w:rPr>
              <w:t>DB2</w:t>
            </w:r>
            <w:r>
              <w:rPr>
                <w:rFonts w:cs="宋体" w:hint="eastAsia"/>
                <w:szCs w:val="21"/>
              </w:rPr>
              <w:t>、</w:t>
            </w:r>
            <w:r>
              <w:rPr>
                <w:rFonts w:cs="宋体"/>
                <w:szCs w:val="21"/>
              </w:rPr>
              <w:t>Sybase</w:t>
            </w:r>
            <w:r>
              <w:rPr>
                <w:rFonts w:cs="宋体" w:hint="eastAsia"/>
                <w:szCs w:val="21"/>
              </w:rPr>
              <w:t>、</w:t>
            </w:r>
            <w:proofErr w:type="spellStart"/>
            <w:r>
              <w:rPr>
                <w:rFonts w:cs="宋体"/>
                <w:szCs w:val="21"/>
              </w:rPr>
              <w:t>Mysql</w:t>
            </w:r>
            <w:proofErr w:type="spellEnd"/>
            <w:r>
              <w:rPr>
                <w:rFonts w:cs="宋体" w:hint="eastAsia"/>
                <w:szCs w:val="21"/>
              </w:rPr>
              <w:t>、达梦等各类系统平台数据库备份</w:t>
            </w:r>
            <w:r>
              <w:rPr>
                <w:rFonts w:cs="宋体"/>
                <w:szCs w:val="21"/>
              </w:rPr>
              <w:t>,SAP</w:t>
            </w:r>
            <w:r>
              <w:rPr>
                <w:rFonts w:cs="宋体" w:hint="eastAsia"/>
                <w:szCs w:val="21"/>
              </w:rPr>
              <w:t>、</w:t>
            </w:r>
            <w:r>
              <w:rPr>
                <w:rFonts w:cs="宋体"/>
                <w:szCs w:val="21"/>
              </w:rPr>
              <w:t>Exchange</w:t>
            </w:r>
            <w:r>
              <w:rPr>
                <w:rFonts w:cs="宋体" w:hint="eastAsia"/>
                <w:szCs w:val="21"/>
              </w:rPr>
              <w:t>等应用文件备份，操作系统快速备份等；</w:t>
            </w:r>
          </w:p>
          <w:p w:rsidR="00CA3CAD" w:rsidRDefault="00CA3CAD">
            <w:pPr>
              <w:rPr>
                <w:rFonts w:cs="宋体"/>
                <w:szCs w:val="21"/>
              </w:rPr>
            </w:pPr>
            <w:r>
              <w:rPr>
                <w:rFonts w:cs="宋体"/>
                <w:szCs w:val="21"/>
              </w:rPr>
              <w:t>10</w:t>
            </w:r>
            <w:r>
              <w:rPr>
                <w:rFonts w:cs="宋体" w:hint="eastAsia"/>
                <w:szCs w:val="21"/>
              </w:rPr>
              <w:t>、平台支持</w:t>
            </w:r>
            <w:r>
              <w:rPr>
                <w:rFonts w:cs="宋体"/>
                <w:szCs w:val="21"/>
              </w:rPr>
              <w:t xml:space="preserve"> </w:t>
            </w:r>
            <w:r>
              <w:rPr>
                <w:rFonts w:cs="宋体" w:hint="eastAsia"/>
                <w:szCs w:val="21"/>
              </w:rPr>
              <w:t>支持异构厂商服务器平台，支持异构硬件备份介质；</w:t>
            </w:r>
          </w:p>
          <w:p w:rsidR="00CA3CAD" w:rsidRDefault="00CA3CAD">
            <w:pPr>
              <w:rPr>
                <w:rFonts w:cs="宋体"/>
                <w:szCs w:val="21"/>
              </w:rPr>
            </w:pPr>
            <w:r>
              <w:rPr>
                <w:rFonts w:cs="宋体"/>
                <w:szCs w:val="21"/>
              </w:rPr>
              <w:t>11</w:t>
            </w:r>
            <w:r>
              <w:rPr>
                <w:rFonts w:cs="宋体" w:hint="eastAsia"/>
                <w:szCs w:val="21"/>
              </w:rPr>
              <w:t>、灾难恢复能力：要求备份管理具有强大的灾难恢复能力，可以</w:t>
            </w:r>
            <w:r>
              <w:rPr>
                <w:rFonts w:cs="宋体" w:hint="eastAsia"/>
                <w:szCs w:val="21"/>
              </w:rPr>
              <w:lastRenderedPageBreak/>
              <w:t>在发生极端灾难时迅速地通过灾难恢复磁带将整个系统迅速恢复，无需重新安装操作系统、驱动程序、应用系统等等；</w:t>
            </w:r>
          </w:p>
          <w:p w:rsidR="00CA3CAD" w:rsidRDefault="00CA3CAD">
            <w:pPr>
              <w:rPr>
                <w:rFonts w:cs="宋体"/>
                <w:szCs w:val="21"/>
              </w:rPr>
            </w:pPr>
            <w:r>
              <w:rPr>
                <w:rFonts w:cs="宋体"/>
                <w:szCs w:val="21"/>
              </w:rPr>
              <w:t>12</w:t>
            </w:r>
            <w:r>
              <w:rPr>
                <w:rFonts w:cs="宋体" w:hint="eastAsia"/>
                <w:szCs w:val="21"/>
              </w:rPr>
              <w:t>、</w:t>
            </w:r>
            <w:r>
              <w:rPr>
                <w:rFonts w:cs="宋体"/>
                <w:szCs w:val="21"/>
              </w:rPr>
              <w:t>#</w:t>
            </w:r>
            <w:r>
              <w:rPr>
                <w:rFonts w:cs="宋体" w:hint="eastAsia"/>
                <w:szCs w:val="21"/>
              </w:rPr>
              <w:t>基于时间的恢复能力：配置时间导向定位技术，提供基于时间轴的可视化备份数据</w:t>
            </w:r>
            <w:proofErr w:type="gramStart"/>
            <w:r>
              <w:rPr>
                <w:rFonts w:cs="宋体" w:hint="eastAsia"/>
                <w:szCs w:val="21"/>
              </w:rPr>
              <w:t>集预读机制</w:t>
            </w:r>
            <w:proofErr w:type="gramEnd"/>
            <w:r>
              <w:rPr>
                <w:rFonts w:cs="宋体" w:hint="eastAsia"/>
                <w:szCs w:val="21"/>
              </w:rPr>
              <w:t>——防止误删操作，即使用户意外删除了某个数据，也可快速定位需要恢复的数据，降低恢复时间；</w:t>
            </w:r>
            <w:r>
              <w:rPr>
                <w:rFonts w:cs="宋体"/>
                <w:szCs w:val="21"/>
              </w:rPr>
              <w:t xml:space="preserve"> </w:t>
            </w:r>
            <w:r>
              <w:rPr>
                <w:rFonts w:cs="宋体" w:hint="eastAsia"/>
                <w:szCs w:val="21"/>
              </w:rPr>
              <w:t>（提供功能截图，并加盖原厂公章）；</w:t>
            </w:r>
          </w:p>
          <w:p w:rsidR="00CA3CAD" w:rsidRDefault="00CA3CAD">
            <w:pPr>
              <w:rPr>
                <w:rFonts w:cs="宋体"/>
                <w:szCs w:val="21"/>
              </w:rPr>
            </w:pPr>
            <w:r>
              <w:rPr>
                <w:rFonts w:cs="宋体"/>
                <w:szCs w:val="21"/>
              </w:rPr>
              <w:t>13</w:t>
            </w:r>
            <w:r>
              <w:rPr>
                <w:rFonts w:cs="宋体" w:hint="eastAsia"/>
                <w:szCs w:val="21"/>
              </w:rPr>
              <w:t>、</w:t>
            </w:r>
            <w:r>
              <w:rPr>
                <w:rFonts w:cs="宋体"/>
                <w:szCs w:val="21"/>
              </w:rPr>
              <w:t>#</w:t>
            </w:r>
            <w:r>
              <w:rPr>
                <w:rFonts w:cs="宋体" w:hint="eastAsia"/>
                <w:szCs w:val="21"/>
              </w:rPr>
              <w:t>产品认证：提供</w:t>
            </w:r>
            <w:r>
              <w:rPr>
                <w:rFonts w:cs="宋体"/>
                <w:szCs w:val="21"/>
              </w:rPr>
              <w:t>3C</w:t>
            </w:r>
            <w:r>
              <w:rPr>
                <w:rFonts w:cs="宋体" w:hint="eastAsia"/>
                <w:szCs w:val="21"/>
              </w:rPr>
              <w:t>认证、节能产品认证证书复印件，并加盖原厂商公章；</w:t>
            </w:r>
          </w:p>
          <w:p w:rsidR="00CA3CAD" w:rsidRDefault="00CA3CAD">
            <w:pPr>
              <w:rPr>
                <w:rFonts w:cs="宋体"/>
                <w:kern w:val="2"/>
                <w:sz w:val="21"/>
                <w:szCs w:val="21"/>
              </w:rPr>
            </w:pPr>
            <w:r>
              <w:rPr>
                <w:rFonts w:cs="宋体"/>
                <w:szCs w:val="21"/>
              </w:rPr>
              <w:t>14</w:t>
            </w:r>
            <w:r>
              <w:rPr>
                <w:rFonts w:cs="宋体" w:hint="eastAsia"/>
                <w:szCs w:val="21"/>
              </w:rPr>
              <w:t>、备份方式：支持完全、增量、差分等多种备份方式</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lastRenderedPageBreak/>
              <w:t>3</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FC</w:t>
            </w:r>
            <w:r>
              <w:rPr>
                <w:rFonts w:cs="宋体" w:hint="eastAsia"/>
                <w:szCs w:val="21"/>
              </w:rPr>
              <w:t>磁盘阵列</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r>
              <w:rPr>
                <w:rFonts w:cs="宋体" w:hint="eastAsia"/>
                <w:szCs w:val="21"/>
              </w:rPr>
              <w:t>、★非</w:t>
            </w:r>
            <w:r>
              <w:rPr>
                <w:rFonts w:cs="宋体"/>
                <w:szCs w:val="21"/>
              </w:rPr>
              <w:t>OEM</w:t>
            </w:r>
            <w:r>
              <w:rPr>
                <w:rFonts w:cs="宋体" w:hint="eastAsia"/>
                <w:szCs w:val="21"/>
              </w:rPr>
              <w:t>品牌或联合品牌。</w:t>
            </w:r>
          </w:p>
          <w:p w:rsidR="00CA3CAD" w:rsidRDefault="00CA3CAD">
            <w:pPr>
              <w:rPr>
                <w:rFonts w:cs="宋体"/>
                <w:szCs w:val="21"/>
              </w:rPr>
            </w:pPr>
            <w:r>
              <w:rPr>
                <w:rFonts w:cs="宋体"/>
                <w:szCs w:val="21"/>
              </w:rPr>
              <w:t>2</w:t>
            </w:r>
            <w:r>
              <w:rPr>
                <w:rFonts w:cs="宋体" w:hint="eastAsia"/>
                <w:szCs w:val="21"/>
              </w:rPr>
              <w:t>、</w:t>
            </w:r>
            <w:r>
              <w:rPr>
                <w:rFonts w:cs="宋体"/>
                <w:szCs w:val="21"/>
              </w:rPr>
              <w:t>#</w:t>
            </w:r>
            <w:r>
              <w:rPr>
                <w:rFonts w:cs="宋体" w:hint="eastAsia"/>
                <w:szCs w:val="21"/>
              </w:rPr>
              <w:t>磁盘阵列体系架构</w:t>
            </w:r>
            <w:r>
              <w:rPr>
                <w:rFonts w:cs="宋体"/>
                <w:szCs w:val="21"/>
              </w:rPr>
              <w:t>:</w:t>
            </w:r>
            <w:r>
              <w:rPr>
                <w:rFonts w:cs="宋体" w:hint="eastAsia"/>
                <w:szCs w:val="21"/>
              </w:rPr>
              <w:t>双控制器（非集群架构），嵌入式全冗余架构，</w:t>
            </w:r>
            <w:r>
              <w:rPr>
                <w:rFonts w:cs="宋体"/>
                <w:szCs w:val="21"/>
              </w:rPr>
              <w:t>64</w:t>
            </w:r>
            <w:r>
              <w:rPr>
                <w:rFonts w:cs="宋体" w:hint="eastAsia"/>
                <w:szCs w:val="21"/>
              </w:rPr>
              <w:t>位多核处理器，</w:t>
            </w:r>
            <w:proofErr w:type="gramStart"/>
            <w:r>
              <w:rPr>
                <w:rFonts w:cs="宋体" w:hint="eastAsia"/>
                <w:szCs w:val="21"/>
              </w:rPr>
              <w:t>盘控一体</w:t>
            </w:r>
            <w:proofErr w:type="gramEnd"/>
            <w:r>
              <w:rPr>
                <w:rFonts w:cs="宋体" w:hint="eastAsia"/>
                <w:szCs w:val="21"/>
              </w:rPr>
              <w:t>，配置缓存≥</w:t>
            </w:r>
            <w:r>
              <w:rPr>
                <w:rFonts w:cs="宋体"/>
                <w:szCs w:val="21"/>
              </w:rPr>
              <w:t>256GB</w:t>
            </w:r>
            <w:r>
              <w:rPr>
                <w:rFonts w:cs="宋体" w:hint="eastAsia"/>
                <w:szCs w:val="21"/>
              </w:rPr>
              <w:t>（不含任何性能加速模块、</w:t>
            </w:r>
            <w:proofErr w:type="spellStart"/>
            <w:r>
              <w:rPr>
                <w:rFonts w:cs="宋体"/>
                <w:szCs w:val="21"/>
              </w:rPr>
              <w:t>FlashCache</w:t>
            </w:r>
            <w:proofErr w:type="spellEnd"/>
            <w:r>
              <w:rPr>
                <w:rFonts w:cs="宋体" w:hint="eastAsia"/>
                <w:szCs w:val="21"/>
              </w:rPr>
              <w:t>、</w:t>
            </w:r>
            <w:r>
              <w:rPr>
                <w:rFonts w:cs="宋体"/>
                <w:szCs w:val="21"/>
              </w:rPr>
              <w:t>PAM</w:t>
            </w:r>
            <w:r>
              <w:rPr>
                <w:rFonts w:cs="宋体" w:hint="eastAsia"/>
                <w:szCs w:val="21"/>
              </w:rPr>
              <w:t>卡</w:t>
            </w:r>
            <w:r>
              <w:rPr>
                <w:rFonts w:cs="宋体"/>
                <w:szCs w:val="21"/>
              </w:rPr>
              <w:t>SSD Cache</w:t>
            </w:r>
            <w:r>
              <w:rPr>
                <w:rFonts w:cs="宋体" w:hint="eastAsia"/>
                <w:szCs w:val="21"/>
              </w:rPr>
              <w:t>和</w:t>
            </w:r>
            <w:r>
              <w:rPr>
                <w:rFonts w:cs="宋体"/>
                <w:szCs w:val="21"/>
              </w:rPr>
              <w:t>NAS</w:t>
            </w:r>
            <w:r>
              <w:rPr>
                <w:rFonts w:cs="宋体" w:hint="eastAsia"/>
                <w:szCs w:val="21"/>
              </w:rPr>
              <w:t>缓存等）；</w:t>
            </w:r>
            <w:r>
              <w:rPr>
                <w:rFonts w:cs="宋体"/>
                <w:szCs w:val="21"/>
              </w:rPr>
              <w:t xml:space="preserve"> </w:t>
            </w:r>
          </w:p>
          <w:p w:rsidR="00CA3CAD" w:rsidRDefault="00CA3CAD">
            <w:pPr>
              <w:rPr>
                <w:rFonts w:cs="宋体"/>
                <w:szCs w:val="21"/>
              </w:rPr>
            </w:pPr>
            <w:r>
              <w:rPr>
                <w:rFonts w:cs="宋体"/>
                <w:szCs w:val="21"/>
              </w:rPr>
              <w:t>3</w:t>
            </w:r>
            <w:r>
              <w:rPr>
                <w:rFonts w:cs="宋体" w:hint="eastAsia"/>
                <w:szCs w:val="21"/>
              </w:rPr>
              <w:t>、</w:t>
            </w:r>
            <w:r>
              <w:rPr>
                <w:rFonts w:cs="宋体"/>
                <w:szCs w:val="21"/>
              </w:rPr>
              <w:t>RAID</w:t>
            </w:r>
            <w:r>
              <w:rPr>
                <w:rFonts w:cs="宋体" w:hint="eastAsia"/>
                <w:szCs w:val="21"/>
              </w:rPr>
              <w:t>支持</w:t>
            </w:r>
            <w:r>
              <w:rPr>
                <w:rFonts w:cs="宋体"/>
                <w:szCs w:val="21"/>
              </w:rPr>
              <w:t>:</w:t>
            </w:r>
            <w:r>
              <w:rPr>
                <w:rFonts w:cs="宋体" w:hint="eastAsia"/>
                <w:szCs w:val="21"/>
              </w:rPr>
              <w:t>要求支持</w:t>
            </w:r>
            <w:r>
              <w:rPr>
                <w:rFonts w:cs="宋体"/>
                <w:szCs w:val="21"/>
              </w:rPr>
              <w:t>RAID 0, 1, 3, 5, 6, 10</w:t>
            </w:r>
            <w:r>
              <w:rPr>
                <w:rFonts w:cs="宋体" w:hint="eastAsia"/>
                <w:szCs w:val="21"/>
              </w:rPr>
              <w:t>，</w:t>
            </w:r>
            <w:r>
              <w:rPr>
                <w:rFonts w:cs="宋体"/>
                <w:szCs w:val="21"/>
              </w:rPr>
              <w:t>30</w:t>
            </w:r>
            <w:r>
              <w:rPr>
                <w:rFonts w:cs="宋体" w:hint="eastAsia"/>
                <w:szCs w:val="21"/>
              </w:rPr>
              <w:t>，</w:t>
            </w:r>
            <w:r>
              <w:rPr>
                <w:rFonts w:cs="宋体"/>
                <w:szCs w:val="21"/>
              </w:rPr>
              <w:t>50</w:t>
            </w:r>
            <w:r>
              <w:rPr>
                <w:rFonts w:cs="宋体" w:hint="eastAsia"/>
                <w:szCs w:val="21"/>
              </w:rPr>
              <w:t>，</w:t>
            </w:r>
            <w:r>
              <w:rPr>
                <w:rFonts w:cs="宋体"/>
                <w:szCs w:val="21"/>
              </w:rPr>
              <w:t>60</w:t>
            </w:r>
            <w:r>
              <w:rPr>
                <w:rFonts w:cs="宋体" w:hint="eastAsia"/>
                <w:szCs w:val="21"/>
              </w:rPr>
              <w:t>，支持不同</w:t>
            </w:r>
            <w:r>
              <w:rPr>
                <w:rFonts w:cs="宋体"/>
                <w:szCs w:val="21"/>
              </w:rPr>
              <w:t>RAID</w:t>
            </w:r>
            <w:r>
              <w:rPr>
                <w:rFonts w:cs="宋体" w:hint="eastAsia"/>
                <w:szCs w:val="21"/>
              </w:rPr>
              <w:t>级别并存；</w:t>
            </w:r>
            <w:r>
              <w:rPr>
                <w:rFonts w:cs="宋体"/>
                <w:szCs w:val="21"/>
              </w:rPr>
              <w:t xml:space="preserve">                  </w:t>
            </w:r>
          </w:p>
          <w:p w:rsidR="00CA3CAD" w:rsidRDefault="00CA3CAD">
            <w:pPr>
              <w:rPr>
                <w:rFonts w:cs="宋体"/>
                <w:szCs w:val="21"/>
              </w:rPr>
            </w:pPr>
            <w:r>
              <w:rPr>
                <w:rFonts w:cs="宋体"/>
                <w:szCs w:val="21"/>
              </w:rPr>
              <w:t>4</w:t>
            </w:r>
            <w:r>
              <w:rPr>
                <w:rFonts w:cs="宋体" w:hint="eastAsia"/>
                <w:szCs w:val="21"/>
              </w:rPr>
              <w:t>、前端</w:t>
            </w:r>
            <w:r>
              <w:rPr>
                <w:rFonts w:cs="宋体"/>
                <w:szCs w:val="21"/>
              </w:rPr>
              <w:t>FC</w:t>
            </w:r>
            <w:r>
              <w:rPr>
                <w:rFonts w:cs="宋体" w:hint="eastAsia"/>
                <w:szCs w:val="21"/>
              </w:rPr>
              <w:t>主机接口</w:t>
            </w:r>
            <w:r>
              <w:rPr>
                <w:rFonts w:cs="宋体"/>
                <w:szCs w:val="21"/>
              </w:rPr>
              <w:t>:</w:t>
            </w:r>
            <w:r>
              <w:rPr>
                <w:rFonts w:cs="宋体" w:hint="eastAsia"/>
                <w:szCs w:val="21"/>
              </w:rPr>
              <w:t>本次至少配置</w:t>
            </w:r>
            <w:r>
              <w:rPr>
                <w:rFonts w:cs="宋体"/>
                <w:szCs w:val="21"/>
              </w:rPr>
              <w:t>8</w:t>
            </w:r>
            <w:r>
              <w:rPr>
                <w:rFonts w:cs="宋体" w:hint="eastAsia"/>
                <w:szCs w:val="21"/>
              </w:rPr>
              <w:t>个</w:t>
            </w:r>
            <w:r>
              <w:rPr>
                <w:rFonts w:cs="宋体"/>
                <w:szCs w:val="21"/>
              </w:rPr>
              <w:t>FC</w:t>
            </w:r>
            <w:r>
              <w:rPr>
                <w:rFonts w:cs="宋体" w:hint="eastAsia"/>
                <w:szCs w:val="21"/>
              </w:rPr>
              <w:t>主机接口，每个端口速率≥</w:t>
            </w:r>
            <w:r>
              <w:rPr>
                <w:rFonts w:cs="宋体"/>
                <w:szCs w:val="21"/>
              </w:rPr>
              <w:t>8Gb/s</w:t>
            </w:r>
            <w:r>
              <w:rPr>
                <w:rFonts w:cs="宋体" w:hint="eastAsia"/>
                <w:szCs w:val="21"/>
              </w:rPr>
              <w:t>，满配光模块；至少配置</w:t>
            </w:r>
            <w:r>
              <w:rPr>
                <w:rFonts w:cs="宋体"/>
                <w:szCs w:val="21"/>
              </w:rPr>
              <w:t>4</w:t>
            </w:r>
            <w:r>
              <w:rPr>
                <w:rFonts w:cs="宋体" w:hint="eastAsia"/>
                <w:szCs w:val="21"/>
              </w:rPr>
              <w:t>个</w:t>
            </w:r>
            <w:proofErr w:type="spellStart"/>
            <w:r>
              <w:rPr>
                <w:rFonts w:cs="宋体"/>
                <w:szCs w:val="21"/>
              </w:rPr>
              <w:t>iSCSI</w:t>
            </w:r>
            <w:proofErr w:type="spellEnd"/>
            <w:r>
              <w:rPr>
                <w:rFonts w:cs="宋体" w:hint="eastAsia"/>
                <w:szCs w:val="21"/>
              </w:rPr>
              <w:t>主机接口，每个端口速率≥</w:t>
            </w:r>
            <w:r>
              <w:rPr>
                <w:rFonts w:cs="宋体"/>
                <w:szCs w:val="21"/>
              </w:rPr>
              <w:t>1Gb/s</w:t>
            </w:r>
            <w:r>
              <w:rPr>
                <w:rFonts w:cs="宋体" w:hint="eastAsia"/>
                <w:szCs w:val="21"/>
              </w:rPr>
              <w:t>；</w:t>
            </w:r>
            <w:r>
              <w:rPr>
                <w:rFonts w:cs="宋体"/>
                <w:szCs w:val="21"/>
              </w:rPr>
              <w:t xml:space="preserve">                   </w:t>
            </w:r>
          </w:p>
          <w:p w:rsidR="00CA3CAD" w:rsidRDefault="00CA3CAD">
            <w:pPr>
              <w:rPr>
                <w:rFonts w:cs="宋体"/>
                <w:szCs w:val="21"/>
              </w:rPr>
            </w:pPr>
            <w:r>
              <w:rPr>
                <w:rFonts w:cs="宋体"/>
                <w:szCs w:val="21"/>
              </w:rPr>
              <w:t>5</w:t>
            </w:r>
            <w:r>
              <w:rPr>
                <w:rFonts w:cs="宋体" w:hint="eastAsia"/>
                <w:szCs w:val="21"/>
              </w:rPr>
              <w:t>、</w:t>
            </w:r>
            <w:r>
              <w:rPr>
                <w:rFonts w:cs="宋体"/>
                <w:szCs w:val="21"/>
              </w:rPr>
              <w:t>#</w:t>
            </w:r>
            <w:r>
              <w:rPr>
                <w:rFonts w:cs="宋体" w:hint="eastAsia"/>
                <w:szCs w:val="21"/>
              </w:rPr>
              <w:t>断电保护：要求存储系统在外部电源断电时，不但要确保高速缓存中数据</w:t>
            </w:r>
            <w:r>
              <w:rPr>
                <w:rFonts w:cs="宋体"/>
                <w:szCs w:val="21"/>
              </w:rPr>
              <w:t>72</w:t>
            </w:r>
            <w:r>
              <w:rPr>
                <w:rFonts w:cs="宋体" w:hint="eastAsia"/>
                <w:szCs w:val="21"/>
              </w:rPr>
              <w:t>小时内不丢失，而且要使用超级电容（非</w:t>
            </w:r>
            <w:r>
              <w:rPr>
                <w:rFonts w:cs="宋体"/>
                <w:szCs w:val="21"/>
              </w:rPr>
              <w:t>BBU</w:t>
            </w:r>
            <w:r>
              <w:rPr>
                <w:rFonts w:cs="宋体" w:hint="eastAsia"/>
                <w:szCs w:val="21"/>
              </w:rPr>
              <w:t>或</w:t>
            </w:r>
            <w:r>
              <w:rPr>
                <w:rFonts w:cs="宋体"/>
                <w:szCs w:val="21"/>
              </w:rPr>
              <w:t>UPS</w:t>
            </w:r>
            <w:r>
              <w:rPr>
                <w:rFonts w:cs="宋体" w:hint="eastAsia"/>
                <w:szCs w:val="21"/>
              </w:rPr>
              <w:t>等易损件）将写缓存数据永久保留到</w:t>
            </w:r>
            <w:r>
              <w:rPr>
                <w:rFonts w:cs="宋体"/>
                <w:szCs w:val="21"/>
              </w:rPr>
              <w:t>Flash</w:t>
            </w:r>
            <w:r>
              <w:rPr>
                <w:rFonts w:cs="宋体" w:hint="eastAsia"/>
                <w:szCs w:val="21"/>
              </w:rPr>
              <w:t>上。不得占用额外的磁盘空间用于断电时写缓存数据保护。（提供投标产品官方网站截图及链接证明，并加盖原厂商鲜章）</w:t>
            </w:r>
            <w:r>
              <w:rPr>
                <w:rFonts w:cs="宋体"/>
                <w:szCs w:val="21"/>
              </w:rPr>
              <w:t xml:space="preserve">                  </w:t>
            </w:r>
          </w:p>
          <w:p w:rsidR="00CA3CAD" w:rsidRDefault="00CA3CAD">
            <w:pPr>
              <w:rPr>
                <w:rFonts w:cs="宋体"/>
                <w:szCs w:val="21"/>
              </w:rPr>
            </w:pPr>
            <w:r>
              <w:rPr>
                <w:rFonts w:cs="宋体"/>
                <w:szCs w:val="21"/>
              </w:rPr>
              <w:t>6</w:t>
            </w:r>
            <w:r>
              <w:rPr>
                <w:rFonts w:cs="宋体" w:hint="eastAsia"/>
                <w:szCs w:val="21"/>
              </w:rPr>
              <w:t>、写缓存镜像</w:t>
            </w:r>
            <w:r>
              <w:rPr>
                <w:rFonts w:cs="宋体"/>
                <w:szCs w:val="21"/>
              </w:rPr>
              <w:t>:</w:t>
            </w:r>
            <w:r>
              <w:rPr>
                <w:rFonts w:cs="宋体" w:hint="eastAsia"/>
                <w:szCs w:val="21"/>
              </w:rPr>
              <w:t>必须支持写缓存镜像，避免单个控制器单点故障导致的缓存数据丢失</w:t>
            </w:r>
            <w:r>
              <w:rPr>
                <w:rFonts w:cs="宋体"/>
                <w:szCs w:val="21"/>
              </w:rPr>
              <w:t xml:space="preserve">                  </w:t>
            </w:r>
          </w:p>
          <w:p w:rsidR="00CA3CAD" w:rsidRDefault="00CA3CAD">
            <w:pPr>
              <w:rPr>
                <w:rFonts w:cs="宋体"/>
                <w:szCs w:val="21"/>
              </w:rPr>
            </w:pPr>
            <w:r>
              <w:rPr>
                <w:rFonts w:cs="宋体"/>
                <w:szCs w:val="21"/>
              </w:rPr>
              <w:t>7</w:t>
            </w:r>
            <w:r>
              <w:rPr>
                <w:rFonts w:cs="宋体" w:hint="eastAsia"/>
                <w:szCs w:val="21"/>
              </w:rPr>
              <w:t>、</w:t>
            </w:r>
            <w:r>
              <w:rPr>
                <w:rFonts w:cs="宋体"/>
                <w:szCs w:val="21"/>
              </w:rPr>
              <w:t>#</w:t>
            </w:r>
            <w:r>
              <w:rPr>
                <w:rFonts w:cs="宋体" w:hint="eastAsia"/>
                <w:szCs w:val="21"/>
              </w:rPr>
              <w:t>硬盘</w:t>
            </w:r>
            <w:r>
              <w:rPr>
                <w:rFonts w:cs="宋体"/>
                <w:szCs w:val="21"/>
              </w:rPr>
              <w:t>:</w:t>
            </w:r>
            <w:r>
              <w:rPr>
                <w:rFonts w:cs="宋体" w:hint="eastAsia"/>
                <w:szCs w:val="21"/>
              </w:rPr>
              <w:t>配置≥</w:t>
            </w:r>
            <w:r>
              <w:rPr>
                <w:rFonts w:cs="宋体"/>
                <w:szCs w:val="21"/>
              </w:rPr>
              <w:t>10</w:t>
            </w:r>
            <w:r>
              <w:rPr>
                <w:rFonts w:cs="宋体" w:hint="eastAsia"/>
                <w:szCs w:val="21"/>
              </w:rPr>
              <w:t>块转速≥</w:t>
            </w:r>
            <w:r>
              <w:rPr>
                <w:rFonts w:cs="宋体"/>
                <w:szCs w:val="21"/>
              </w:rPr>
              <w:t>10K</w:t>
            </w:r>
            <w:r>
              <w:rPr>
                <w:rFonts w:cs="宋体" w:hint="eastAsia"/>
                <w:szCs w:val="21"/>
              </w:rPr>
              <w:t>的</w:t>
            </w:r>
            <w:r>
              <w:rPr>
                <w:rFonts w:cs="宋体"/>
                <w:szCs w:val="21"/>
              </w:rPr>
              <w:t>1.2TB</w:t>
            </w:r>
            <w:r>
              <w:rPr>
                <w:rFonts w:cs="宋体" w:hint="eastAsia"/>
                <w:szCs w:val="21"/>
              </w:rPr>
              <w:t>热插拔</w:t>
            </w:r>
            <w:r>
              <w:rPr>
                <w:rFonts w:cs="宋体"/>
                <w:szCs w:val="21"/>
              </w:rPr>
              <w:t>SAS</w:t>
            </w:r>
            <w:r>
              <w:rPr>
                <w:rFonts w:cs="宋体" w:hint="eastAsia"/>
                <w:szCs w:val="21"/>
              </w:rPr>
              <w:t>硬盘，双控制器最大支持≥</w:t>
            </w:r>
            <w:r>
              <w:rPr>
                <w:rFonts w:cs="宋体"/>
                <w:szCs w:val="21"/>
              </w:rPr>
              <w:t>1300</w:t>
            </w:r>
            <w:r>
              <w:rPr>
                <w:rFonts w:cs="宋体" w:hint="eastAsia"/>
                <w:szCs w:val="21"/>
              </w:rPr>
              <w:t>块硬盘（提供投标产品官方网站截图及链接证明，并加盖原厂商公章）；</w:t>
            </w:r>
            <w:r>
              <w:rPr>
                <w:rFonts w:cs="宋体"/>
                <w:szCs w:val="21"/>
              </w:rPr>
              <w:t xml:space="preserve">                                    </w:t>
            </w:r>
          </w:p>
          <w:p w:rsidR="00CA3CAD" w:rsidRDefault="00CA3CAD">
            <w:pPr>
              <w:rPr>
                <w:rFonts w:cs="宋体"/>
                <w:szCs w:val="21"/>
              </w:rPr>
            </w:pPr>
            <w:r>
              <w:rPr>
                <w:rFonts w:cs="宋体"/>
                <w:szCs w:val="21"/>
              </w:rPr>
              <w:t>8</w:t>
            </w:r>
            <w:r>
              <w:rPr>
                <w:rFonts w:cs="宋体" w:hint="eastAsia"/>
                <w:szCs w:val="21"/>
              </w:rPr>
              <w:t>、快照及镜像</w:t>
            </w:r>
            <w:r>
              <w:rPr>
                <w:rFonts w:cs="宋体"/>
                <w:szCs w:val="21"/>
              </w:rPr>
              <w:t>:</w:t>
            </w:r>
            <w:r>
              <w:rPr>
                <w:rFonts w:cs="宋体" w:hint="eastAsia"/>
                <w:szCs w:val="21"/>
              </w:rPr>
              <w:t>支持快照、卷复制、卷镜像功能；最大支持不低于</w:t>
            </w:r>
            <w:r>
              <w:rPr>
                <w:rFonts w:cs="宋体"/>
                <w:szCs w:val="21"/>
              </w:rPr>
              <w:t>4096</w:t>
            </w:r>
            <w:r>
              <w:rPr>
                <w:rFonts w:cs="宋体" w:hint="eastAsia"/>
                <w:szCs w:val="21"/>
              </w:rPr>
              <w:t>个快照和</w:t>
            </w:r>
            <w:r>
              <w:rPr>
                <w:rFonts w:cs="宋体"/>
                <w:szCs w:val="21"/>
              </w:rPr>
              <w:t>256</w:t>
            </w:r>
            <w:r>
              <w:rPr>
                <w:rFonts w:cs="宋体" w:hint="eastAsia"/>
                <w:szCs w:val="21"/>
              </w:rPr>
              <w:t>个复制对。</w:t>
            </w:r>
            <w:r>
              <w:rPr>
                <w:rFonts w:cs="宋体"/>
                <w:szCs w:val="21"/>
              </w:rPr>
              <w:t xml:space="preserve">                                  </w:t>
            </w:r>
          </w:p>
          <w:p w:rsidR="00CA3CAD" w:rsidRDefault="00CA3CAD">
            <w:pPr>
              <w:rPr>
                <w:rFonts w:cs="宋体"/>
                <w:szCs w:val="21"/>
              </w:rPr>
            </w:pPr>
            <w:r>
              <w:rPr>
                <w:rFonts w:cs="宋体"/>
                <w:szCs w:val="21"/>
              </w:rPr>
              <w:t>9</w:t>
            </w:r>
            <w:r>
              <w:rPr>
                <w:rFonts w:cs="宋体" w:hint="eastAsia"/>
                <w:szCs w:val="21"/>
              </w:rPr>
              <w:t>、自动精简配置</w:t>
            </w:r>
            <w:r>
              <w:rPr>
                <w:rFonts w:cs="宋体"/>
                <w:szCs w:val="21"/>
              </w:rPr>
              <w:t>:</w:t>
            </w:r>
            <w:r>
              <w:rPr>
                <w:rFonts w:cs="宋体" w:hint="eastAsia"/>
                <w:szCs w:val="21"/>
              </w:rPr>
              <w:t>支持自动精简配置功能。</w:t>
            </w:r>
            <w:r>
              <w:rPr>
                <w:rFonts w:cs="宋体"/>
                <w:szCs w:val="21"/>
              </w:rPr>
              <w:t xml:space="preserve">                  </w:t>
            </w:r>
          </w:p>
          <w:p w:rsidR="00CA3CAD" w:rsidRDefault="00CA3CAD">
            <w:pPr>
              <w:rPr>
                <w:rFonts w:cs="宋体"/>
                <w:szCs w:val="21"/>
              </w:rPr>
            </w:pPr>
            <w:r>
              <w:rPr>
                <w:rFonts w:cs="宋体"/>
                <w:szCs w:val="21"/>
              </w:rPr>
              <w:t>10</w:t>
            </w:r>
            <w:r>
              <w:rPr>
                <w:rFonts w:cs="宋体" w:hint="eastAsia"/>
                <w:szCs w:val="21"/>
              </w:rPr>
              <w:t>、</w:t>
            </w:r>
            <w:r>
              <w:rPr>
                <w:rFonts w:cs="宋体"/>
                <w:szCs w:val="21"/>
              </w:rPr>
              <w:t>SSD</w:t>
            </w:r>
            <w:r>
              <w:rPr>
                <w:rFonts w:cs="宋体" w:hint="eastAsia"/>
                <w:szCs w:val="21"/>
              </w:rPr>
              <w:t>缓存加速</w:t>
            </w:r>
            <w:r>
              <w:rPr>
                <w:rFonts w:cs="宋体"/>
                <w:szCs w:val="21"/>
              </w:rPr>
              <w:t>:</w:t>
            </w:r>
            <w:r>
              <w:rPr>
                <w:rFonts w:cs="宋体" w:hint="eastAsia"/>
                <w:szCs w:val="21"/>
              </w:rPr>
              <w:t>支持</w:t>
            </w:r>
            <w:r>
              <w:rPr>
                <w:rFonts w:cs="宋体"/>
                <w:szCs w:val="21"/>
              </w:rPr>
              <w:t>SSD</w:t>
            </w:r>
            <w:r>
              <w:rPr>
                <w:rFonts w:cs="宋体" w:hint="eastAsia"/>
                <w:szCs w:val="21"/>
              </w:rPr>
              <w:t>缓存加速功能，自动将热点数据复制到</w:t>
            </w:r>
            <w:r>
              <w:rPr>
                <w:rFonts w:cs="宋体"/>
                <w:szCs w:val="21"/>
              </w:rPr>
              <w:t>SSD</w:t>
            </w:r>
            <w:r>
              <w:rPr>
                <w:rFonts w:cs="宋体" w:hint="eastAsia"/>
                <w:szCs w:val="21"/>
              </w:rPr>
              <w:t>二级缓存中，加速热点数据的访问效率。</w:t>
            </w:r>
            <w:r>
              <w:rPr>
                <w:rFonts w:cs="宋体"/>
                <w:szCs w:val="21"/>
              </w:rPr>
              <w:t xml:space="preserve">                  </w:t>
            </w:r>
          </w:p>
          <w:p w:rsidR="00CA3CAD" w:rsidRDefault="00CA3CAD">
            <w:pPr>
              <w:rPr>
                <w:rFonts w:cs="宋体"/>
                <w:szCs w:val="21"/>
              </w:rPr>
            </w:pPr>
            <w:r>
              <w:rPr>
                <w:rFonts w:cs="宋体"/>
                <w:szCs w:val="21"/>
              </w:rPr>
              <w:t>11</w:t>
            </w:r>
            <w:r>
              <w:rPr>
                <w:rFonts w:cs="宋体" w:hint="eastAsia"/>
                <w:szCs w:val="21"/>
              </w:rPr>
              <w:t>、</w:t>
            </w:r>
            <w:r>
              <w:rPr>
                <w:rFonts w:cs="宋体"/>
                <w:szCs w:val="21"/>
              </w:rPr>
              <w:t>#</w:t>
            </w:r>
            <w:r>
              <w:rPr>
                <w:rFonts w:cs="宋体" w:hint="eastAsia"/>
                <w:szCs w:val="21"/>
              </w:rPr>
              <w:t>自动存储分层功能</w:t>
            </w:r>
            <w:r>
              <w:rPr>
                <w:rFonts w:cs="宋体"/>
                <w:szCs w:val="21"/>
              </w:rPr>
              <w:t>:</w:t>
            </w:r>
            <w:r>
              <w:rPr>
                <w:rFonts w:cs="宋体" w:hint="eastAsia"/>
                <w:szCs w:val="21"/>
              </w:rPr>
              <w:t>支持自动存储分层功能，可管理不少于</w:t>
            </w:r>
            <w:r>
              <w:rPr>
                <w:rFonts w:cs="宋体"/>
                <w:szCs w:val="21"/>
              </w:rPr>
              <w:t>4</w:t>
            </w:r>
            <w:r>
              <w:rPr>
                <w:rFonts w:cs="宋体" w:hint="eastAsia"/>
                <w:szCs w:val="21"/>
              </w:rPr>
              <w:t>个存储层，可根据存储数据的活动状况，自动将活动数据、热点数据迁移到高速磁盘上。（提供投标产品官方网站截图及链接证明，并加盖原厂商鲜章）</w:t>
            </w:r>
            <w:r>
              <w:rPr>
                <w:rFonts w:cs="宋体"/>
                <w:szCs w:val="21"/>
              </w:rPr>
              <w:t xml:space="preserve">                   </w:t>
            </w:r>
          </w:p>
          <w:p w:rsidR="00CA3CAD" w:rsidRDefault="00CA3CAD">
            <w:pPr>
              <w:rPr>
                <w:rFonts w:cs="宋体"/>
                <w:szCs w:val="21"/>
              </w:rPr>
            </w:pPr>
            <w:r>
              <w:rPr>
                <w:rFonts w:cs="宋体"/>
                <w:szCs w:val="21"/>
              </w:rPr>
              <w:t>12</w:t>
            </w:r>
            <w:r>
              <w:rPr>
                <w:rFonts w:cs="宋体" w:hint="eastAsia"/>
                <w:szCs w:val="21"/>
              </w:rPr>
              <w:t>、</w:t>
            </w:r>
            <w:r>
              <w:rPr>
                <w:rFonts w:cs="宋体"/>
                <w:szCs w:val="21"/>
              </w:rPr>
              <w:t>LUN</w:t>
            </w:r>
            <w:r>
              <w:rPr>
                <w:rFonts w:cs="宋体" w:hint="eastAsia"/>
                <w:szCs w:val="21"/>
              </w:rPr>
              <w:t>管理：配置</w:t>
            </w:r>
            <w:r>
              <w:rPr>
                <w:rFonts w:cs="宋体"/>
                <w:szCs w:val="21"/>
              </w:rPr>
              <w:t>LUN</w:t>
            </w:r>
            <w:r>
              <w:rPr>
                <w:rFonts w:cs="宋体" w:hint="eastAsia"/>
                <w:szCs w:val="21"/>
              </w:rPr>
              <w:t>个数≥</w:t>
            </w:r>
            <w:r>
              <w:rPr>
                <w:rFonts w:cs="宋体"/>
                <w:szCs w:val="21"/>
              </w:rPr>
              <w:t>2048</w:t>
            </w:r>
            <w:r>
              <w:rPr>
                <w:rFonts w:cs="宋体" w:hint="eastAsia"/>
                <w:szCs w:val="21"/>
              </w:rPr>
              <w:t>个</w:t>
            </w:r>
            <w:r>
              <w:rPr>
                <w:rFonts w:cs="宋体"/>
                <w:szCs w:val="21"/>
              </w:rPr>
              <w:t xml:space="preserve">                 </w:t>
            </w:r>
          </w:p>
          <w:p w:rsidR="00CA3CAD" w:rsidRDefault="00CA3CAD">
            <w:pPr>
              <w:rPr>
                <w:rFonts w:cs="宋体"/>
                <w:szCs w:val="21"/>
              </w:rPr>
            </w:pPr>
            <w:r>
              <w:rPr>
                <w:rFonts w:cs="宋体"/>
                <w:szCs w:val="21"/>
              </w:rPr>
              <w:t>13</w:t>
            </w:r>
            <w:r>
              <w:rPr>
                <w:rFonts w:cs="宋体" w:hint="eastAsia"/>
                <w:szCs w:val="21"/>
              </w:rPr>
              <w:t>、主机连接</w:t>
            </w:r>
            <w:r>
              <w:rPr>
                <w:rFonts w:cs="宋体"/>
                <w:szCs w:val="21"/>
              </w:rPr>
              <w:t>:</w:t>
            </w:r>
            <w:r>
              <w:rPr>
                <w:rFonts w:cs="宋体" w:hint="eastAsia"/>
                <w:szCs w:val="21"/>
              </w:rPr>
              <w:t>配置主机连接数≥</w:t>
            </w:r>
            <w:r>
              <w:rPr>
                <w:rFonts w:cs="宋体"/>
                <w:szCs w:val="21"/>
              </w:rPr>
              <w:t>1024</w:t>
            </w:r>
            <w:r>
              <w:rPr>
                <w:rFonts w:cs="宋体" w:hint="eastAsia"/>
                <w:szCs w:val="21"/>
              </w:rPr>
              <w:t>个</w:t>
            </w:r>
            <w:r>
              <w:rPr>
                <w:rFonts w:cs="宋体"/>
                <w:szCs w:val="21"/>
              </w:rPr>
              <w:t xml:space="preserve">                  </w:t>
            </w:r>
          </w:p>
          <w:p w:rsidR="00CA3CAD" w:rsidRDefault="00CA3CAD">
            <w:pPr>
              <w:rPr>
                <w:rFonts w:cs="宋体"/>
                <w:szCs w:val="21"/>
              </w:rPr>
            </w:pPr>
            <w:r>
              <w:rPr>
                <w:rFonts w:cs="宋体"/>
                <w:szCs w:val="21"/>
              </w:rPr>
              <w:t>14</w:t>
            </w:r>
            <w:r>
              <w:rPr>
                <w:rFonts w:cs="宋体" w:hint="eastAsia"/>
                <w:szCs w:val="21"/>
              </w:rPr>
              <w:t>、存储分区</w:t>
            </w:r>
            <w:r>
              <w:rPr>
                <w:rFonts w:cs="宋体"/>
                <w:szCs w:val="21"/>
              </w:rPr>
              <w:t>:</w:t>
            </w:r>
            <w:r>
              <w:rPr>
                <w:rFonts w:cs="宋体" w:hint="eastAsia"/>
                <w:szCs w:val="21"/>
              </w:rPr>
              <w:t>配置存储分区数（</w:t>
            </w:r>
            <w:r>
              <w:rPr>
                <w:rFonts w:cs="宋体"/>
                <w:szCs w:val="21"/>
              </w:rPr>
              <w:t>LUN-Mapping</w:t>
            </w:r>
            <w:r>
              <w:rPr>
                <w:rFonts w:cs="宋体" w:hint="eastAsia"/>
                <w:szCs w:val="21"/>
              </w:rPr>
              <w:t>）≥</w:t>
            </w:r>
            <w:r>
              <w:rPr>
                <w:rFonts w:cs="宋体"/>
                <w:szCs w:val="21"/>
              </w:rPr>
              <w:t>128</w:t>
            </w:r>
            <w:r>
              <w:rPr>
                <w:rFonts w:cs="宋体" w:hint="eastAsia"/>
                <w:szCs w:val="21"/>
              </w:rPr>
              <w:t>个</w:t>
            </w:r>
            <w:r>
              <w:rPr>
                <w:rFonts w:cs="宋体"/>
                <w:szCs w:val="21"/>
              </w:rPr>
              <w:t xml:space="preserve">                                 </w:t>
            </w:r>
          </w:p>
          <w:p w:rsidR="00CA3CAD" w:rsidRDefault="00CA3CAD">
            <w:pPr>
              <w:rPr>
                <w:rFonts w:cs="宋体"/>
                <w:szCs w:val="21"/>
              </w:rPr>
            </w:pPr>
            <w:r>
              <w:rPr>
                <w:rFonts w:cs="宋体"/>
                <w:szCs w:val="21"/>
              </w:rPr>
              <w:t>15</w:t>
            </w:r>
            <w:r>
              <w:rPr>
                <w:rFonts w:cs="宋体" w:hint="eastAsia"/>
                <w:szCs w:val="21"/>
              </w:rPr>
              <w:t>、扩展连接</w:t>
            </w:r>
            <w:r>
              <w:rPr>
                <w:rFonts w:cs="宋体"/>
                <w:szCs w:val="21"/>
              </w:rPr>
              <w:t>:</w:t>
            </w:r>
            <w:r>
              <w:rPr>
                <w:rFonts w:cs="宋体" w:hint="eastAsia"/>
                <w:szCs w:val="21"/>
              </w:rPr>
              <w:t>配置≥</w:t>
            </w:r>
            <w:r>
              <w:rPr>
                <w:rFonts w:cs="宋体"/>
                <w:szCs w:val="21"/>
              </w:rPr>
              <w:t>4</w:t>
            </w:r>
            <w:r>
              <w:rPr>
                <w:rFonts w:cs="宋体" w:hint="eastAsia"/>
                <w:szCs w:val="21"/>
              </w:rPr>
              <w:t>个</w:t>
            </w:r>
            <w:r>
              <w:rPr>
                <w:rFonts w:cs="宋体"/>
                <w:szCs w:val="21"/>
              </w:rPr>
              <w:t>4</w:t>
            </w:r>
            <w:r>
              <w:rPr>
                <w:rFonts w:cs="宋体" w:hint="eastAsia"/>
                <w:szCs w:val="21"/>
              </w:rPr>
              <w:t>×</w:t>
            </w:r>
            <w:r>
              <w:rPr>
                <w:rFonts w:cs="宋体"/>
                <w:szCs w:val="21"/>
              </w:rPr>
              <w:t>12Gb SAS3.0</w:t>
            </w:r>
            <w:r>
              <w:rPr>
                <w:rFonts w:cs="宋体" w:hint="eastAsia"/>
                <w:szCs w:val="21"/>
              </w:rPr>
              <w:t>宽端口</w:t>
            </w:r>
            <w:r>
              <w:rPr>
                <w:rFonts w:cs="宋体"/>
                <w:szCs w:val="21"/>
              </w:rPr>
              <w:t xml:space="preserve">                  </w:t>
            </w:r>
          </w:p>
          <w:p w:rsidR="00CA3CAD" w:rsidRDefault="00CA3CAD">
            <w:pPr>
              <w:rPr>
                <w:rFonts w:cs="宋体"/>
                <w:szCs w:val="21"/>
              </w:rPr>
            </w:pPr>
            <w:r>
              <w:rPr>
                <w:rFonts w:cs="宋体"/>
                <w:szCs w:val="21"/>
              </w:rPr>
              <w:t>16</w:t>
            </w:r>
            <w:r>
              <w:rPr>
                <w:rFonts w:cs="宋体" w:hint="eastAsia"/>
                <w:szCs w:val="21"/>
              </w:rPr>
              <w:t>、</w:t>
            </w:r>
            <w:r>
              <w:rPr>
                <w:rFonts w:cs="宋体"/>
                <w:szCs w:val="21"/>
              </w:rPr>
              <w:t>RAID</w:t>
            </w:r>
            <w:r>
              <w:rPr>
                <w:rFonts w:cs="宋体" w:hint="eastAsia"/>
                <w:szCs w:val="21"/>
              </w:rPr>
              <w:t>级别改变及</w:t>
            </w:r>
            <w:r>
              <w:rPr>
                <w:rFonts w:cs="宋体"/>
                <w:szCs w:val="21"/>
              </w:rPr>
              <w:t>RAID</w:t>
            </w:r>
            <w:r>
              <w:rPr>
                <w:rFonts w:cs="宋体" w:hint="eastAsia"/>
                <w:szCs w:val="21"/>
              </w:rPr>
              <w:t>重组功能</w:t>
            </w:r>
            <w:r>
              <w:rPr>
                <w:rFonts w:cs="宋体"/>
                <w:szCs w:val="21"/>
              </w:rPr>
              <w:t>:</w:t>
            </w:r>
            <w:r>
              <w:rPr>
                <w:rFonts w:cs="宋体" w:hint="eastAsia"/>
                <w:szCs w:val="21"/>
              </w:rPr>
              <w:t>支持在线</w:t>
            </w:r>
            <w:r>
              <w:rPr>
                <w:rFonts w:cs="宋体"/>
                <w:szCs w:val="21"/>
              </w:rPr>
              <w:t>RAID</w:t>
            </w:r>
            <w:r>
              <w:rPr>
                <w:rFonts w:cs="宋体" w:hint="eastAsia"/>
                <w:szCs w:val="21"/>
              </w:rPr>
              <w:t>级别改变及</w:t>
            </w:r>
            <w:r>
              <w:rPr>
                <w:rFonts w:cs="宋体"/>
                <w:szCs w:val="21"/>
              </w:rPr>
              <w:t>RAID</w:t>
            </w:r>
            <w:r>
              <w:rPr>
                <w:rFonts w:cs="宋体" w:hint="eastAsia"/>
                <w:szCs w:val="21"/>
              </w:rPr>
              <w:t>重组功能，可配置的每</w:t>
            </w:r>
            <w:r>
              <w:rPr>
                <w:rFonts w:cs="宋体"/>
                <w:szCs w:val="21"/>
              </w:rPr>
              <w:t>RAID</w:t>
            </w:r>
            <w:r>
              <w:rPr>
                <w:rFonts w:cs="宋体" w:hint="eastAsia"/>
                <w:szCs w:val="21"/>
              </w:rPr>
              <w:t>组成员盘数量不少于</w:t>
            </w:r>
            <w:r>
              <w:rPr>
                <w:rFonts w:cs="宋体"/>
                <w:szCs w:val="21"/>
              </w:rPr>
              <w:t>64</w:t>
            </w:r>
            <w:r>
              <w:rPr>
                <w:rFonts w:cs="宋体" w:hint="eastAsia"/>
                <w:szCs w:val="21"/>
              </w:rPr>
              <w:t>颗，单个存储</w:t>
            </w:r>
            <w:r>
              <w:rPr>
                <w:rFonts w:cs="宋体"/>
                <w:szCs w:val="21"/>
              </w:rPr>
              <w:t>LUN</w:t>
            </w:r>
            <w:r>
              <w:rPr>
                <w:rFonts w:cs="宋体" w:hint="eastAsia"/>
                <w:szCs w:val="21"/>
              </w:rPr>
              <w:t>最大容量不低于</w:t>
            </w:r>
            <w:r>
              <w:rPr>
                <w:rFonts w:cs="宋体"/>
                <w:szCs w:val="21"/>
              </w:rPr>
              <w:t xml:space="preserve">512TB                  </w:t>
            </w:r>
          </w:p>
          <w:p w:rsidR="00CA3CAD" w:rsidRDefault="00CA3CAD">
            <w:pPr>
              <w:rPr>
                <w:rFonts w:cs="宋体"/>
                <w:szCs w:val="21"/>
              </w:rPr>
            </w:pPr>
            <w:r>
              <w:rPr>
                <w:rFonts w:cs="宋体"/>
                <w:szCs w:val="21"/>
              </w:rPr>
              <w:lastRenderedPageBreak/>
              <w:t>17</w:t>
            </w:r>
            <w:r>
              <w:rPr>
                <w:rFonts w:cs="宋体" w:hint="eastAsia"/>
                <w:szCs w:val="21"/>
              </w:rPr>
              <w:t>、磁盘漫游</w:t>
            </w:r>
            <w:r>
              <w:rPr>
                <w:rFonts w:cs="宋体"/>
                <w:szCs w:val="21"/>
              </w:rPr>
              <w:t>:</w:t>
            </w:r>
            <w:r>
              <w:rPr>
                <w:rFonts w:cs="宋体" w:hint="eastAsia"/>
                <w:szCs w:val="21"/>
              </w:rPr>
              <w:t>支持磁盘漫游，</w:t>
            </w:r>
            <w:r>
              <w:rPr>
                <w:rFonts w:cs="宋体"/>
                <w:szCs w:val="21"/>
              </w:rPr>
              <w:t>RAID</w:t>
            </w:r>
            <w:r>
              <w:rPr>
                <w:rFonts w:cs="宋体" w:hint="eastAsia"/>
                <w:szCs w:val="21"/>
              </w:rPr>
              <w:t>元数据分布在每一块磁盘上，没有特定的</w:t>
            </w:r>
            <w:r>
              <w:rPr>
                <w:rFonts w:cs="宋体"/>
                <w:szCs w:val="21"/>
              </w:rPr>
              <w:t>metadata</w:t>
            </w:r>
            <w:r>
              <w:rPr>
                <w:rFonts w:cs="宋体" w:hint="eastAsia"/>
                <w:szCs w:val="21"/>
              </w:rPr>
              <w:t>盘，在系统维护或更换硬盘时，可以任意调整位置，即使将所有硬盘拔下重新插入新的存储中，</w:t>
            </w:r>
            <w:r>
              <w:rPr>
                <w:rFonts w:cs="宋体"/>
                <w:szCs w:val="21"/>
              </w:rPr>
              <w:t>RAID</w:t>
            </w:r>
            <w:r>
              <w:rPr>
                <w:rFonts w:cs="宋体" w:hint="eastAsia"/>
                <w:szCs w:val="21"/>
              </w:rPr>
              <w:t>数据不会发生任何逻辑不一致或数据丢失。</w:t>
            </w:r>
            <w:r>
              <w:rPr>
                <w:rFonts w:cs="宋体"/>
                <w:szCs w:val="21"/>
              </w:rPr>
              <w:t xml:space="preserve">                  </w:t>
            </w:r>
          </w:p>
          <w:p w:rsidR="00CA3CAD" w:rsidRDefault="00CA3CAD">
            <w:pPr>
              <w:rPr>
                <w:rFonts w:cs="宋体"/>
                <w:szCs w:val="21"/>
              </w:rPr>
            </w:pPr>
            <w:r>
              <w:rPr>
                <w:rFonts w:cs="宋体"/>
                <w:szCs w:val="21"/>
              </w:rPr>
              <w:t>18</w:t>
            </w:r>
            <w:r>
              <w:rPr>
                <w:rFonts w:cs="宋体" w:hint="eastAsia"/>
                <w:szCs w:val="21"/>
              </w:rPr>
              <w:t>、</w:t>
            </w:r>
            <w:r>
              <w:rPr>
                <w:rFonts w:cs="宋体"/>
                <w:szCs w:val="21"/>
              </w:rPr>
              <w:t>#</w:t>
            </w:r>
            <w:r>
              <w:rPr>
                <w:rFonts w:cs="宋体" w:hint="eastAsia"/>
                <w:szCs w:val="21"/>
              </w:rPr>
              <w:t>多路径支持</w:t>
            </w:r>
            <w:r>
              <w:rPr>
                <w:rFonts w:cs="宋体"/>
                <w:szCs w:val="21"/>
              </w:rPr>
              <w:t>:</w:t>
            </w:r>
            <w:r>
              <w:rPr>
                <w:rFonts w:cs="宋体" w:hint="eastAsia"/>
                <w:szCs w:val="21"/>
              </w:rPr>
              <w:t>厂商提供主机多路径软件，控制器实现自带多路径支持（不得使用</w:t>
            </w:r>
            <w:r>
              <w:rPr>
                <w:rFonts w:cs="宋体"/>
                <w:szCs w:val="21"/>
              </w:rPr>
              <w:t xml:space="preserve">LINUX Device </w:t>
            </w:r>
            <w:proofErr w:type="spellStart"/>
            <w:r>
              <w:rPr>
                <w:rFonts w:cs="宋体"/>
                <w:szCs w:val="21"/>
              </w:rPr>
              <w:t>Mapper</w:t>
            </w:r>
            <w:proofErr w:type="spellEnd"/>
            <w:r>
              <w:rPr>
                <w:rFonts w:cs="宋体" w:hint="eastAsia"/>
                <w:szCs w:val="21"/>
              </w:rPr>
              <w:t>功能实现），要求提供国家知识产权局或国家版权局颁发的</w:t>
            </w:r>
            <w:proofErr w:type="gramStart"/>
            <w:r>
              <w:rPr>
                <w:rFonts w:cs="宋体" w:hint="eastAsia"/>
                <w:szCs w:val="21"/>
              </w:rPr>
              <w:t>储系统</w:t>
            </w:r>
            <w:proofErr w:type="gramEnd"/>
            <w:r>
              <w:rPr>
                <w:rFonts w:cs="宋体" w:hint="eastAsia"/>
                <w:szCs w:val="21"/>
              </w:rPr>
              <w:t>多路径管理软件著作权登记证书复印件（加盖设备生产商鲜章）</w:t>
            </w:r>
            <w:r>
              <w:rPr>
                <w:rFonts w:cs="宋体"/>
                <w:szCs w:val="21"/>
              </w:rPr>
              <w:t xml:space="preserve">                    </w:t>
            </w:r>
          </w:p>
          <w:p w:rsidR="00CA3CAD" w:rsidRDefault="00CA3CAD">
            <w:pPr>
              <w:rPr>
                <w:rFonts w:cs="宋体"/>
                <w:szCs w:val="21"/>
              </w:rPr>
            </w:pPr>
            <w:r>
              <w:rPr>
                <w:rFonts w:cs="宋体"/>
                <w:szCs w:val="21"/>
              </w:rPr>
              <w:t>19</w:t>
            </w:r>
            <w:r>
              <w:rPr>
                <w:rFonts w:cs="宋体" w:hint="eastAsia"/>
                <w:szCs w:val="21"/>
              </w:rPr>
              <w:t>、在线扩容</w:t>
            </w:r>
            <w:r>
              <w:rPr>
                <w:rFonts w:cs="宋体"/>
                <w:szCs w:val="21"/>
              </w:rPr>
              <w:t>:</w:t>
            </w:r>
            <w:r>
              <w:rPr>
                <w:rFonts w:cs="宋体" w:hint="eastAsia"/>
                <w:szCs w:val="21"/>
              </w:rPr>
              <w:t>支持在线加磁盘和在线容量扩展</w:t>
            </w:r>
            <w:r>
              <w:rPr>
                <w:rFonts w:cs="宋体"/>
                <w:szCs w:val="21"/>
              </w:rPr>
              <w:t xml:space="preserve">                  </w:t>
            </w:r>
          </w:p>
          <w:p w:rsidR="00CA3CAD" w:rsidRDefault="00CA3CAD">
            <w:pPr>
              <w:rPr>
                <w:rFonts w:cs="宋体"/>
                <w:szCs w:val="21"/>
              </w:rPr>
            </w:pPr>
            <w:r>
              <w:rPr>
                <w:rFonts w:cs="宋体"/>
                <w:szCs w:val="21"/>
              </w:rPr>
              <w:t>20</w:t>
            </w:r>
            <w:r>
              <w:rPr>
                <w:rFonts w:cs="宋体" w:hint="eastAsia"/>
                <w:szCs w:val="21"/>
              </w:rPr>
              <w:t>、节能</w:t>
            </w:r>
            <w:r>
              <w:rPr>
                <w:rFonts w:cs="宋体"/>
                <w:szCs w:val="21"/>
              </w:rPr>
              <w:t>:</w:t>
            </w:r>
            <w:r>
              <w:rPr>
                <w:rFonts w:cs="宋体" w:hint="eastAsia"/>
                <w:szCs w:val="21"/>
              </w:rPr>
              <w:t>支持磁盘</w:t>
            </w:r>
            <w:r>
              <w:rPr>
                <w:rFonts w:cs="宋体"/>
                <w:szCs w:val="21"/>
              </w:rPr>
              <w:t>MAID</w:t>
            </w:r>
            <w:r>
              <w:rPr>
                <w:rFonts w:cs="宋体" w:hint="eastAsia"/>
                <w:szCs w:val="21"/>
              </w:rPr>
              <w:t>节电技术</w:t>
            </w:r>
            <w:r>
              <w:rPr>
                <w:rFonts w:cs="宋体"/>
                <w:szCs w:val="21"/>
              </w:rPr>
              <w:t xml:space="preserve">                  </w:t>
            </w:r>
          </w:p>
          <w:p w:rsidR="00CA3CAD" w:rsidRDefault="00CA3CAD">
            <w:pPr>
              <w:rPr>
                <w:rFonts w:cs="宋体"/>
                <w:szCs w:val="21"/>
              </w:rPr>
            </w:pPr>
            <w:r>
              <w:rPr>
                <w:rFonts w:cs="宋体"/>
                <w:szCs w:val="21"/>
              </w:rPr>
              <w:t>21</w:t>
            </w:r>
            <w:r>
              <w:rPr>
                <w:rFonts w:cs="宋体" w:hint="eastAsia"/>
                <w:szCs w:val="21"/>
              </w:rPr>
              <w:t>、冗余部件热插拔</w:t>
            </w:r>
            <w:r>
              <w:rPr>
                <w:rFonts w:cs="宋体"/>
                <w:szCs w:val="21"/>
              </w:rPr>
              <w:t>:</w:t>
            </w:r>
            <w:r>
              <w:rPr>
                <w:rFonts w:cs="宋体" w:hint="eastAsia"/>
                <w:szCs w:val="21"/>
              </w:rPr>
              <w:t>支持存储控制器、风扇、电源等部件冗余热插拔更换，支持</w:t>
            </w:r>
            <w:proofErr w:type="gramStart"/>
            <w:r>
              <w:rPr>
                <w:rFonts w:cs="宋体" w:hint="eastAsia"/>
                <w:szCs w:val="21"/>
              </w:rPr>
              <w:t>全局热备硬盘</w:t>
            </w:r>
            <w:proofErr w:type="gramEnd"/>
            <w:r>
              <w:rPr>
                <w:rFonts w:cs="宋体" w:hint="eastAsia"/>
                <w:szCs w:val="21"/>
              </w:rPr>
              <w:t>。</w:t>
            </w:r>
            <w:r>
              <w:rPr>
                <w:rFonts w:cs="宋体"/>
                <w:szCs w:val="21"/>
              </w:rPr>
              <w:t xml:space="preserve">                  </w:t>
            </w:r>
          </w:p>
          <w:p w:rsidR="00CA3CAD" w:rsidRDefault="00CA3CAD">
            <w:pPr>
              <w:rPr>
                <w:rFonts w:cs="宋体"/>
                <w:szCs w:val="21"/>
              </w:rPr>
            </w:pPr>
            <w:r>
              <w:rPr>
                <w:rFonts w:cs="宋体"/>
                <w:szCs w:val="21"/>
              </w:rPr>
              <w:t>22</w:t>
            </w:r>
            <w:r>
              <w:rPr>
                <w:rFonts w:cs="宋体" w:hint="eastAsia"/>
                <w:szCs w:val="21"/>
              </w:rPr>
              <w:t>、系统兼容性</w:t>
            </w:r>
            <w:r>
              <w:rPr>
                <w:rFonts w:cs="宋体"/>
                <w:szCs w:val="21"/>
              </w:rPr>
              <w:t>:</w:t>
            </w:r>
            <w:r>
              <w:rPr>
                <w:rFonts w:cs="宋体" w:hint="eastAsia"/>
                <w:szCs w:val="21"/>
              </w:rPr>
              <w:t>可以支持</w:t>
            </w:r>
            <w:r>
              <w:rPr>
                <w:rFonts w:cs="宋体"/>
                <w:szCs w:val="21"/>
              </w:rPr>
              <w:t>Unix</w:t>
            </w:r>
            <w:r>
              <w:rPr>
                <w:rFonts w:cs="宋体" w:hint="eastAsia"/>
                <w:szCs w:val="21"/>
              </w:rPr>
              <w:t>（</w:t>
            </w:r>
            <w:r>
              <w:rPr>
                <w:rFonts w:cs="宋体"/>
                <w:szCs w:val="21"/>
              </w:rPr>
              <w:t>Sun Solaris</w:t>
            </w:r>
            <w:r>
              <w:rPr>
                <w:rFonts w:cs="宋体" w:hint="eastAsia"/>
                <w:szCs w:val="21"/>
              </w:rPr>
              <w:t>、</w:t>
            </w:r>
            <w:r>
              <w:rPr>
                <w:rFonts w:cs="宋体"/>
                <w:szCs w:val="21"/>
              </w:rPr>
              <w:t>HP-UX</w:t>
            </w:r>
            <w:r>
              <w:rPr>
                <w:rFonts w:cs="宋体" w:hint="eastAsia"/>
                <w:szCs w:val="21"/>
              </w:rPr>
              <w:t>、</w:t>
            </w:r>
            <w:r>
              <w:rPr>
                <w:rFonts w:cs="宋体"/>
                <w:szCs w:val="21"/>
              </w:rPr>
              <w:t>IBM-AIX</w:t>
            </w:r>
            <w:r>
              <w:rPr>
                <w:rFonts w:cs="宋体" w:hint="eastAsia"/>
                <w:szCs w:val="21"/>
              </w:rPr>
              <w:t>、</w:t>
            </w:r>
            <w:r>
              <w:rPr>
                <w:rFonts w:cs="宋体"/>
                <w:szCs w:val="21"/>
              </w:rPr>
              <w:t>Linux</w:t>
            </w:r>
            <w:r>
              <w:rPr>
                <w:rFonts w:cs="宋体" w:hint="eastAsia"/>
                <w:szCs w:val="21"/>
              </w:rPr>
              <w:t>等），</w:t>
            </w:r>
            <w:r>
              <w:rPr>
                <w:rFonts w:cs="宋体"/>
                <w:szCs w:val="21"/>
              </w:rPr>
              <w:t>Windows NT/2000/2003</w:t>
            </w:r>
            <w:r>
              <w:rPr>
                <w:rFonts w:cs="宋体" w:hint="eastAsia"/>
                <w:szCs w:val="21"/>
              </w:rPr>
              <w:t>等主流操作系统，并且支持大型数据库管理系统，如：</w:t>
            </w:r>
            <w:r>
              <w:rPr>
                <w:rFonts w:cs="宋体"/>
                <w:szCs w:val="21"/>
              </w:rPr>
              <w:t>Oracle</w:t>
            </w:r>
            <w:r>
              <w:rPr>
                <w:rFonts w:cs="宋体" w:hint="eastAsia"/>
                <w:szCs w:val="21"/>
              </w:rPr>
              <w:t>、</w:t>
            </w:r>
            <w:r>
              <w:rPr>
                <w:rFonts w:cs="宋体"/>
                <w:szCs w:val="21"/>
              </w:rPr>
              <w:t>DB2</w:t>
            </w:r>
            <w:r>
              <w:rPr>
                <w:rFonts w:cs="宋体" w:hint="eastAsia"/>
                <w:szCs w:val="21"/>
              </w:rPr>
              <w:t>、</w:t>
            </w:r>
            <w:r>
              <w:rPr>
                <w:rFonts w:cs="宋体"/>
                <w:szCs w:val="21"/>
              </w:rPr>
              <w:t>SQL</w:t>
            </w:r>
            <w:r>
              <w:rPr>
                <w:rFonts w:cs="宋体" w:hint="eastAsia"/>
                <w:szCs w:val="21"/>
              </w:rPr>
              <w:t>、</w:t>
            </w:r>
            <w:r>
              <w:rPr>
                <w:rFonts w:cs="宋体"/>
                <w:szCs w:val="21"/>
              </w:rPr>
              <w:t>Server</w:t>
            </w:r>
            <w:r>
              <w:rPr>
                <w:rFonts w:cs="宋体" w:hint="eastAsia"/>
                <w:szCs w:val="21"/>
              </w:rPr>
              <w:t>、</w:t>
            </w:r>
            <w:r>
              <w:rPr>
                <w:rFonts w:cs="宋体"/>
                <w:szCs w:val="21"/>
              </w:rPr>
              <w:t>Sybase</w:t>
            </w:r>
            <w:r>
              <w:rPr>
                <w:rFonts w:cs="宋体" w:hint="eastAsia"/>
                <w:szCs w:val="21"/>
              </w:rPr>
              <w:t>等</w:t>
            </w:r>
            <w:r>
              <w:rPr>
                <w:rFonts w:cs="宋体"/>
                <w:szCs w:val="21"/>
              </w:rPr>
              <w:t xml:space="preserve">                  </w:t>
            </w:r>
          </w:p>
          <w:p w:rsidR="00CA3CAD" w:rsidRDefault="00CA3CAD">
            <w:pPr>
              <w:rPr>
                <w:rFonts w:cs="宋体"/>
                <w:kern w:val="2"/>
                <w:sz w:val="21"/>
                <w:szCs w:val="21"/>
              </w:rPr>
            </w:pPr>
            <w:r>
              <w:rPr>
                <w:rFonts w:cs="宋体"/>
                <w:szCs w:val="21"/>
              </w:rPr>
              <w:t>23</w:t>
            </w:r>
            <w:r>
              <w:rPr>
                <w:rFonts w:cs="宋体" w:hint="eastAsia"/>
                <w:szCs w:val="21"/>
              </w:rPr>
              <w:t>、系统管理</w:t>
            </w:r>
            <w:r>
              <w:rPr>
                <w:rFonts w:cs="宋体"/>
                <w:szCs w:val="21"/>
              </w:rPr>
              <w:t>:</w:t>
            </w:r>
            <w:r>
              <w:rPr>
                <w:rFonts w:cs="宋体" w:hint="eastAsia"/>
                <w:szCs w:val="21"/>
              </w:rPr>
              <w:t>提供</w:t>
            </w:r>
            <w:r>
              <w:rPr>
                <w:rFonts w:cs="宋体"/>
                <w:szCs w:val="21"/>
              </w:rPr>
              <w:t>GUI</w:t>
            </w:r>
            <w:r>
              <w:rPr>
                <w:rFonts w:cs="宋体" w:hint="eastAsia"/>
                <w:szCs w:val="21"/>
              </w:rPr>
              <w:t>管理套件、</w:t>
            </w:r>
            <w:r>
              <w:rPr>
                <w:rFonts w:cs="宋体"/>
                <w:szCs w:val="21"/>
              </w:rPr>
              <w:t>Web</w:t>
            </w:r>
            <w:r>
              <w:rPr>
                <w:rFonts w:cs="宋体" w:hint="eastAsia"/>
                <w:szCs w:val="21"/>
              </w:rPr>
              <w:t>界面</w:t>
            </w:r>
            <w:r>
              <w:rPr>
                <w:rFonts w:cs="宋体"/>
                <w:szCs w:val="21"/>
              </w:rPr>
              <w:t xml:space="preserve"> </w:t>
            </w:r>
            <w:r>
              <w:rPr>
                <w:rFonts w:cs="宋体" w:hint="eastAsia"/>
                <w:szCs w:val="21"/>
              </w:rPr>
              <w:t>、</w:t>
            </w:r>
            <w:r>
              <w:rPr>
                <w:rFonts w:cs="宋体"/>
                <w:szCs w:val="21"/>
              </w:rPr>
              <w:t>RS232C/</w:t>
            </w:r>
            <w:r>
              <w:rPr>
                <w:rFonts w:cs="宋体" w:hint="eastAsia"/>
                <w:szCs w:val="21"/>
              </w:rPr>
              <w:t>超级终端、</w:t>
            </w:r>
            <w:r>
              <w:rPr>
                <w:rFonts w:cs="宋体"/>
                <w:szCs w:val="21"/>
              </w:rPr>
              <w:t>Telnet/SSH</w:t>
            </w:r>
            <w:r>
              <w:rPr>
                <w:rFonts w:cs="宋体" w:hint="eastAsia"/>
                <w:szCs w:val="21"/>
              </w:rPr>
              <w:t>管理方式。</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lastRenderedPageBreak/>
              <w:t>4</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8Gb</w:t>
            </w:r>
            <w:r>
              <w:rPr>
                <w:rFonts w:cs="宋体" w:hint="eastAsia"/>
                <w:szCs w:val="21"/>
              </w:rPr>
              <w:t>光纤交换机</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r>
              <w:rPr>
                <w:rFonts w:cs="宋体" w:hint="eastAsia"/>
                <w:szCs w:val="21"/>
              </w:rPr>
              <w:t>、</w:t>
            </w:r>
            <w:r>
              <w:rPr>
                <w:rFonts w:cs="宋体"/>
                <w:szCs w:val="21"/>
              </w:rPr>
              <w:t>#8Gb</w:t>
            </w:r>
            <w:r>
              <w:rPr>
                <w:rFonts w:cs="宋体" w:hint="eastAsia"/>
                <w:szCs w:val="21"/>
              </w:rPr>
              <w:t>光纤交换机，</w:t>
            </w:r>
            <w:r>
              <w:rPr>
                <w:rFonts w:cs="宋体"/>
                <w:szCs w:val="21"/>
              </w:rPr>
              <w:t>24</w:t>
            </w:r>
            <w:r>
              <w:rPr>
                <w:rFonts w:cs="宋体" w:hint="eastAsia"/>
                <w:szCs w:val="21"/>
              </w:rPr>
              <w:t>端口激活，含</w:t>
            </w:r>
            <w:r>
              <w:rPr>
                <w:rFonts w:cs="宋体"/>
                <w:szCs w:val="21"/>
              </w:rPr>
              <w:t>24</w:t>
            </w:r>
            <w:r>
              <w:rPr>
                <w:rFonts w:cs="宋体" w:hint="eastAsia"/>
                <w:szCs w:val="21"/>
              </w:rPr>
              <w:t>个</w:t>
            </w:r>
            <w:r>
              <w:rPr>
                <w:rFonts w:cs="宋体"/>
                <w:szCs w:val="21"/>
              </w:rPr>
              <w:t>8Gb</w:t>
            </w:r>
            <w:r>
              <w:rPr>
                <w:rFonts w:cs="宋体" w:hint="eastAsia"/>
                <w:szCs w:val="21"/>
              </w:rPr>
              <w:t>多模</w:t>
            </w:r>
            <w:r>
              <w:rPr>
                <w:rFonts w:cs="宋体"/>
                <w:szCs w:val="21"/>
              </w:rPr>
              <w:t>SFP</w:t>
            </w:r>
            <w:r>
              <w:rPr>
                <w:rFonts w:cs="宋体" w:hint="eastAsia"/>
                <w:szCs w:val="21"/>
              </w:rPr>
              <w:t>模块，单电源（交流），最大支持</w:t>
            </w:r>
            <w:r>
              <w:rPr>
                <w:rFonts w:cs="宋体"/>
                <w:szCs w:val="21"/>
              </w:rPr>
              <w:t>24</w:t>
            </w:r>
            <w:r>
              <w:rPr>
                <w:rFonts w:cs="宋体" w:hint="eastAsia"/>
                <w:szCs w:val="21"/>
              </w:rPr>
              <w:t>个端口，</w:t>
            </w:r>
            <w:r>
              <w:rPr>
                <w:rFonts w:cs="宋体"/>
                <w:szCs w:val="21"/>
              </w:rPr>
              <w:t>24</w:t>
            </w:r>
            <w:r>
              <w:rPr>
                <w:rFonts w:cs="宋体" w:hint="eastAsia"/>
                <w:szCs w:val="21"/>
              </w:rPr>
              <w:t>根</w:t>
            </w:r>
            <w:r>
              <w:rPr>
                <w:rFonts w:cs="宋体"/>
                <w:szCs w:val="21"/>
              </w:rPr>
              <w:t>10</w:t>
            </w:r>
            <w:r>
              <w:rPr>
                <w:rFonts w:cs="宋体" w:hint="eastAsia"/>
                <w:szCs w:val="21"/>
              </w:rPr>
              <w:t>米光纤线缆。原厂三年服务。</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5</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服务器</w:t>
            </w:r>
            <w:r>
              <w:rPr>
                <w:rFonts w:cs="宋体"/>
                <w:szCs w:val="21"/>
              </w:rPr>
              <w:t>HBA</w:t>
            </w:r>
            <w:r>
              <w:rPr>
                <w:rFonts w:cs="宋体" w:hint="eastAsia"/>
                <w:szCs w:val="21"/>
              </w:rPr>
              <w:t>卡</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r>
              <w:rPr>
                <w:rFonts w:cs="宋体" w:hint="eastAsia"/>
                <w:szCs w:val="21"/>
              </w:rPr>
              <w:t>、</w:t>
            </w:r>
            <w:r>
              <w:rPr>
                <w:rFonts w:cs="宋体"/>
                <w:szCs w:val="21"/>
              </w:rPr>
              <w:t>#8Gb</w:t>
            </w:r>
            <w:r>
              <w:rPr>
                <w:rFonts w:cs="宋体" w:hint="eastAsia"/>
                <w:szCs w:val="21"/>
              </w:rPr>
              <w:t>光纤接口</w:t>
            </w:r>
            <w:r>
              <w:rPr>
                <w:rFonts w:cs="宋体"/>
                <w:szCs w:val="21"/>
              </w:rPr>
              <w:t>HBA</w:t>
            </w:r>
            <w:r>
              <w:rPr>
                <w:rFonts w:cs="宋体" w:hint="eastAsia"/>
                <w:szCs w:val="21"/>
              </w:rPr>
              <w:t>卡，单端口，</w:t>
            </w:r>
            <w:r>
              <w:rPr>
                <w:rFonts w:cs="宋体"/>
                <w:szCs w:val="21"/>
              </w:rPr>
              <w:t>LC</w:t>
            </w:r>
            <w:r>
              <w:rPr>
                <w:rFonts w:cs="宋体" w:hint="eastAsia"/>
                <w:szCs w:val="21"/>
              </w:rPr>
              <w:t>接口，</w:t>
            </w:r>
            <w:r>
              <w:rPr>
                <w:rFonts w:cs="宋体"/>
                <w:szCs w:val="21"/>
              </w:rPr>
              <w:t>PCI-E</w:t>
            </w:r>
            <w:r>
              <w:rPr>
                <w:rFonts w:cs="宋体" w:hint="eastAsia"/>
                <w:szCs w:val="21"/>
              </w:rPr>
              <w:t>，保证兼容性。</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6</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存储高级系统服务</w:t>
            </w:r>
          </w:p>
        </w:tc>
        <w:tc>
          <w:tcPr>
            <w:tcW w:w="3601" w:type="pct"/>
            <w:tcBorders>
              <w:top w:val="single" w:sz="4" w:space="0" w:color="auto"/>
              <w:left w:val="single" w:sz="4" w:space="0" w:color="auto"/>
              <w:bottom w:val="single" w:sz="4" w:space="0" w:color="auto"/>
              <w:right w:val="single" w:sz="4" w:space="0" w:color="auto"/>
            </w:tcBorders>
            <w:hideMark/>
          </w:tcPr>
          <w:p w:rsidR="00CA3CAD" w:rsidRDefault="00CA3CAD">
            <w:pPr>
              <w:rPr>
                <w:rFonts w:cs="宋体"/>
                <w:kern w:val="2"/>
                <w:sz w:val="21"/>
                <w:szCs w:val="21"/>
              </w:rPr>
            </w:pPr>
            <w:r>
              <w:rPr>
                <w:rFonts w:cs="宋体"/>
                <w:szCs w:val="21"/>
              </w:rPr>
              <w:t>1</w:t>
            </w:r>
            <w:r>
              <w:rPr>
                <w:rFonts w:cs="宋体" w:hint="eastAsia"/>
                <w:szCs w:val="21"/>
              </w:rPr>
              <w:t>、</w:t>
            </w:r>
            <w:r>
              <w:rPr>
                <w:rFonts w:cs="宋体"/>
                <w:szCs w:val="21"/>
              </w:rPr>
              <w:t>#</w:t>
            </w:r>
            <w:r>
              <w:rPr>
                <w:rFonts w:cs="宋体" w:hint="eastAsia"/>
                <w:szCs w:val="21"/>
              </w:rPr>
              <w:t>为保证兼容性，与存储同一品牌。</w:t>
            </w:r>
          </w:p>
          <w:p w:rsidR="00CA3CAD" w:rsidRDefault="00CA3CAD">
            <w:pPr>
              <w:rPr>
                <w:rFonts w:cs="宋体"/>
                <w:szCs w:val="21"/>
              </w:rPr>
            </w:pPr>
            <w:r>
              <w:rPr>
                <w:rFonts w:cs="宋体"/>
                <w:szCs w:val="21"/>
              </w:rPr>
              <w:t>2</w:t>
            </w:r>
            <w:r>
              <w:rPr>
                <w:rFonts w:cs="宋体" w:hint="eastAsia"/>
                <w:szCs w:val="21"/>
              </w:rPr>
              <w:t>、此系统需要实现以下功能：</w:t>
            </w:r>
          </w:p>
          <w:p w:rsidR="00CA3CAD" w:rsidRDefault="00CA3CAD" w:rsidP="00CA3CAD">
            <w:pPr>
              <w:numPr>
                <w:ilvl w:val="0"/>
                <w:numId w:val="41"/>
              </w:numPr>
              <w:rPr>
                <w:rFonts w:cs="宋体"/>
                <w:szCs w:val="21"/>
              </w:rPr>
            </w:pPr>
            <w:r>
              <w:rPr>
                <w:rFonts w:cs="宋体"/>
                <w:szCs w:val="21"/>
              </w:rPr>
              <w:t>#</w:t>
            </w:r>
            <w:r>
              <w:rPr>
                <w:rFonts w:cs="宋体" w:hint="eastAsia"/>
                <w:szCs w:val="21"/>
              </w:rPr>
              <w:t>存储系统能让一份数据同时保持有两份拷贝卷，并且两份拷贝卷可以是来自于不同的物理存储系统，保证数据安全高可用；</w:t>
            </w:r>
          </w:p>
          <w:p w:rsidR="00CA3CAD" w:rsidRDefault="00CA3CAD" w:rsidP="00CA3CAD">
            <w:pPr>
              <w:numPr>
                <w:ilvl w:val="0"/>
                <w:numId w:val="41"/>
              </w:numPr>
              <w:rPr>
                <w:rFonts w:cs="宋体"/>
                <w:szCs w:val="21"/>
              </w:rPr>
            </w:pPr>
            <w:r>
              <w:rPr>
                <w:rFonts w:cs="宋体"/>
                <w:szCs w:val="21"/>
              </w:rPr>
              <w:t>#</w:t>
            </w:r>
            <w:r>
              <w:rPr>
                <w:rFonts w:cs="宋体" w:hint="eastAsia"/>
                <w:szCs w:val="21"/>
              </w:rPr>
              <w:t>存储系统可以提供比可用的实际容量更多的空间给前端的应用</w:t>
            </w:r>
          </w:p>
          <w:p w:rsidR="00CA3CAD" w:rsidRDefault="00CA3CAD">
            <w:pPr>
              <w:rPr>
                <w:rFonts w:cs="宋体"/>
                <w:szCs w:val="21"/>
              </w:rPr>
            </w:pPr>
            <w:r>
              <w:rPr>
                <w:rFonts w:cs="宋体" w:hint="eastAsia"/>
                <w:szCs w:val="21"/>
              </w:rPr>
              <w:t>主机，管理员只需监控系统实际容量的使用情况，实现资源的按需分配。</w:t>
            </w:r>
          </w:p>
          <w:p w:rsidR="00CA3CAD" w:rsidRDefault="00CA3CAD" w:rsidP="00CA3CAD">
            <w:pPr>
              <w:numPr>
                <w:ilvl w:val="0"/>
                <w:numId w:val="41"/>
              </w:numPr>
              <w:rPr>
                <w:rFonts w:cs="宋体"/>
                <w:kern w:val="2"/>
                <w:sz w:val="21"/>
                <w:szCs w:val="21"/>
              </w:rPr>
            </w:pPr>
            <w:r>
              <w:rPr>
                <w:rFonts w:cs="宋体"/>
                <w:szCs w:val="21"/>
              </w:rPr>
              <w:t>#</w:t>
            </w:r>
            <w:r>
              <w:rPr>
                <w:rFonts w:cs="宋体" w:hint="eastAsia"/>
                <w:szCs w:val="21"/>
              </w:rPr>
              <w:t>配置</w:t>
            </w:r>
            <w:r>
              <w:rPr>
                <w:rFonts w:cs="宋体"/>
                <w:szCs w:val="21"/>
              </w:rPr>
              <w:t>SSD</w:t>
            </w:r>
            <w:r>
              <w:rPr>
                <w:rFonts w:cs="宋体" w:hint="eastAsia"/>
                <w:szCs w:val="21"/>
              </w:rPr>
              <w:t>二级缓存加速功能，要求最大可支持</w:t>
            </w:r>
            <w:r>
              <w:rPr>
                <w:rFonts w:cs="宋体"/>
                <w:szCs w:val="21"/>
              </w:rPr>
              <w:t>6.4TB SSD Cache</w:t>
            </w:r>
            <w:r>
              <w:rPr>
                <w:rFonts w:cs="宋体" w:hint="eastAsia"/>
                <w:szCs w:val="21"/>
              </w:rPr>
              <w:t>。实现</w:t>
            </w:r>
            <w:proofErr w:type="gramStart"/>
            <w:r>
              <w:rPr>
                <w:rFonts w:cs="宋体" w:hint="eastAsia"/>
                <w:szCs w:val="21"/>
              </w:rPr>
              <w:t>读应用</w:t>
            </w:r>
            <w:proofErr w:type="gramEnd"/>
            <w:r>
              <w:rPr>
                <w:rFonts w:cs="宋体" w:hint="eastAsia"/>
                <w:szCs w:val="21"/>
              </w:rPr>
              <w:t>的加速，提供存储系统性能。</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7</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备份高级系统服务</w:t>
            </w:r>
          </w:p>
        </w:tc>
        <w:tc>
          <w:tcPr>
            <w:tcW w:w="3601" w:type="pct"/>
            <w:tcBorders>
              <w:top w:val="single" w:sz="4" w:space="0" w:color="auto"/>
              <w:left w:val="single" w:sz="4" w:space="0" w:color="auto"/>
              <w:bottom w:val="single" w:sz="4" w:space="0" w:color="auto"/>
              <w:right w:val="single" w:sz="4" w:space="0" w:color="auto"/>
            </w:tcBorders>
            <w:hideMark/>
          </w:tcPr>
          <w:p w:rsidR="00CA3CAD" w:rsidRDefault="00CA3CAD">
            <w:pPr>
              <w:rPr>
                <w:rFonts w:cs="宋体"/>
                <w:kern w:val="2"/>
                <w:sz w:val="21"/>
                <w:szCs w:val="21"/>
              </w:rPr>
            </w:pPr>
            <w:r>
              <w:rPr>
                <w:rFonts w:cs="宋体"/>
                <w:szCs w:val="21"/>
              </w:rPr>
              <w:t>1</w:t>
            </w:r>
            <w:r>
              <w:rPr>
                <w:rFonts w:cs="宋体" w:hint="eastAsia"/>
                <w:szCs w:val="21"/>
              </w:rPr>
              <w:t>、</w:t>
            </w:r>
            <w:r>
              <w:rPr>
                <w:rFonts w:cs="宋体"/>
                <w:szCs w:val="21"/>
              </w:rPr>
              <w:t>#</w:t>
            </w:r>
            <w:r>
              <w:rPr>
                <w:rFonts w:cs="宋体" w:hint="eastAsia"/>
                <w:szCs w:val="21"/>
              </w:rPr>
              <w:t>为保证兼容性，与存储同一品牌。</w:t>
            </w:r>
          </w:p>
          <w:p w:rsidR="00CA3CAD" w:rsidRDefault="00CA3CAD">
            <w:pPr>
              <w:rPr>
                <w:rFonts w:cs="宋体"/>
                <w:szCs w:val="21"/>
              </w:rPr>
            </w:pPr>
            <w:r>
              <w:rPr>
                <w:rFonts w:cs="宋体"/>
                <w:szCs w:val="21"/>
              </w:rPr>
              <w:t>2</w:t>
            </w:r>
            <w:r>
              <w:rPr>
                <w:rFonts w:cs="宋体" w:hint="eastAsia"/>
                <w:szCs w:val="21"/>
              </w:rPr>
              <w:t>、此系统需要提供以下功能：</w:t>
            </w:r>
          </w:p>
          <w:p w:rsidR="00CA3CAD" w:rsidRDefault="00CA3CAD" w:rsidP="00CA3CAD">
            <w:pPr>
              <w:numPr>
                <w:ilvl w:val="0"/>
                <w:numId w:val="43"/>
              </w:numPr>
              <w:rPr>
                <w:rFonts w:cs="宋体"/>
                <w:szCs w:val="21"/>
              </w:rPr>
            </w:pPr>
            <w:r>
              <w:rPr>
                <w:rFonts w:cs="宋体"/>
                <w:szCs w:val="21"/>
              </w:rPr>
              <w:t>#</w:t>
            </w:r>
            <w:r>
              <w:rPr>
                <w:rFonts w:cs="宋体" w:hint="eastAsia"/>
                <w:szCs w:val="21"/>
              </w:rPr>
              <w:t>能瞬间显示过去或现在的任意时间点文件系统的镜像，并快速查找出被删除文件</w:t>
            </w:r>
            <w:r>
              <w:rPr>
                <w:rFonts w:cs="宋体"/>
                <w:szCs w:val="21"/>
              </w:rPr>
              <w:t>,</w:t>
            </w:r>
            <w:r>
              <w:rPr>
                <w:rFonts w:cs="宋体" w:hint="eastAsia"/>
                <w:szCs w:val="21"/>
              </w:rPr>
              <w:t>减少数据恢复的时间；</w:t>
            </w:r>
          </w:p>
          <w:p w:rsidR="00CA3CAD" w:rsidRDefault="00CA3CAD" w:rsidP="00CA3CAD">
            <w:pPr>
              <w:numPr>
                <w:ilvl w:val="0"/>
                <w:numId w:val="45"/>
              </w:numPr>
              <w:rPr>
                <w:rFonts w:cs="宋体"/>
                <w:szCs w:val="21"/>
              </w:rPr>
            </w:pPr>
            <w:r>
              <w:rPr>
                <w:rFonts w:cs="宋体"/>
                <w:szCs w:val="21"/>
              </w:rPr>
              <w:t>#</w:t>
            </w:r>
            <w:r>
              <w:rPr>
                <w:rFonts w:cs="宋体" w:hint="eastAsia"/>
                <w:szCs w:val="21"/>
              </w:rPr>
              <w:t>基于应用文件及数据库应用实现数据的</w:t>
            </w:r>
            <w:proofErr w:type="gramStart"/>
            <w:r>
              <w:rPr>
                <w:rFonts w:cs="宋体" w:hint="eastAsia"/>
                <w:szCs w:val="21"/>
              </w:rPr>
              <w:t>实时灾备功能</w:t>
            </w:r>
            <w:proofErr w:type="gramEnd"/>
            <w:r>
              <w:rPr>
                <w:rFonts w:cs="宋体" w:hint="eastAsia"/>
                <w:szCs w:val="21"/>
              </w:rPr>
              <w:t>，数据在线，无需挂载，与原始数据格式完全相同，数据立即可用；</w:t>
            </w:r>
          </w:p>
          <w:p w:rsidR="00CA3CAD" w:rsidRDefault="00CA3CAD" w:rsidP="00CA3CAD">
            <w:pPr>
              <w:numPr>
                <w:ilvl w:val="0"/>
                <w:numId w:val="47"/>
              </w:numPr>
              <w:rPr>
                <w:rFonts w:cs="宋体"/>
                <w:kern w:val="2"/>
                <w:sz w:val="21"/>
                <w:szCs w:val="21"/>
              </w:rPr>
            </w:pPr>
            <w:r>
              <w:rPr>
                <w:rFonts w:cs="宋体"/>
                <w:szCs w:val="21"/>
              </w:rPr>
              <w:t>#</w:t>
            </w:r>
            <w:r>
              <w:rPr>
                <w:rFonts w:cs="宋体" w:hint="eastAsia"/>
                <w:szCs w:val="21"/>
              </w:rPr>
              <w:t>具备基于软件的重</w:t>
            </w:r>
            <w:proofErr w:type="gramStart"/>
            <w:r>
              <w:rPr>
                <w:rFonts w:cs="宋体" w:hint="eastAsia"/>
                <w:szCs w:val="21"/>
              </w:rPr>
              <w:t>删</w:t>
            </w:r>
            <w:proofErr w:type="gramEnd"/>
            <w:r>
              <w:rPr>
                <w:rFonts w:cs="宋体" w:hint="eastAsia"/>
                <w:szCs w:val="21"/>
              </w:rPr>
              <w:t>技术（无需专业硬件），去</w:t>
            </w:r>
            <w:proofErr w:type="gramStart"/>
            <w:r>
              <w:rPr>
                <w:rFonts w:cs="宋体" w:hint="eastAsia"/>
                <w:szCs w:val="21"/>
              </w:rPr>
              <w:t>重功能自</w:t>
            </w:r>
            <w:proofErr w:type="gramEnd"/>
            <w:r>
              <w:rPr>
                <w:rFonts w:cs="宋体" w:hint="eastAsia"/>
                <w:szCs w:val="21"/>
              </w:rPr>
              <w:t>带实时数据远程复制功能模块，能最大化降低网络传输带宽占用，保护用户投资。</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8</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云平台系统迁移服务</w:t>
            </w:r>
          </w:p>
        </w:tc>
        <w:tc>
          <w:tcPr>
            <w:tcW w:w="3601" w:type="pct"/>
            <w:tcBorders>
              <w:top w:val="single" w:sz="4" w:space="0" w:color="auto"/>
              <w:left w:val="single" w:sz="4" w:space="0" w:color="auto"/>
              <w:bottom w:val="single" w:sz="4" w:space="0" w:color="auto"/>
              <w:right w:val="single" w:sz="4" w:space="0" w:color="auto"/>
            </w:tcBorders>
            <w:hideMark/>
          </w:tcPr>
          <w:p w:rsidR="00CA3CAD" w:rsidRDefault="00CA3CAD">
            <w:pPr>
              <w:rPr>
                <w:rFonts w:cs="宋体"/>
                <w:kern w:val="2"/>
                <w:sz w:val="21"/>
                <w:szCs w:val="21"/>
              </w:rPr>
            </w:pPr>
            <w:r>
              <w:rPr>
                <w:rFonts w:cs="宋体"/>
                <w:szCs w:val="21"/>
              </w:rPr>
              <w:t>1</w:t>
            </w:r>
            <w:r>
              <w:rPr>
                <w:rFonts w:cs="宋体" w:hint="eastAsia"/>
                <w:szCs w:val="21"/>
              </w:rPr>
              <w:t>、测试云平台的系统迁移过程。</w:t>
            </w:r>
          </w:p>
          <w:p w:rsidR="00CA3CAD" w:rsidRDefault="00CA3CAD">
            <w:pPr>
              <w:rPr>
                <w:rFonts w:cs="宋体"/>
                <w:szCs w:val="21"/>
              </w:rPr>
            </w:pPr>
            <w:r>
              <w:rPr>
                <w:rFonts w:cs="宋体"/>
                <w:szCs w:val="21"/>
              </w:rPr>
              <w:t>2</w:t>
            </w:r>
            <w:r>
              <w:rPr>
                <w:rFonts w:cs="宋体" w:hint="eastAsia"/>
                <w:szCs w:val="21"/>
              </w:rPr>
              <w:t>、提供云平台迁移方案。</w:t>
            </w:r>
          </w:p>
          <w:p w:rsidR="00CA3CAD" w:rsidRDefault="00CA3CAD">
            <w:pPr>
              <w:rPr>
                <w:rFonts w:cs="宋体"/>
                <w:szCs w:val="21"/>
              </w:rPr>
            </w:pPr>
            <w:r>
              <w:rPr>
                <w:rFonts w:cs="宋体"/>
                <w:szCs w:val="21"/>
              </w:rPr>
              <w:t>3</w:t>
            </w:r>
            <w:r>
              <w:rPr>
                <w:rFonts w:cs="宋体" w:hint="eastAsia"/>
                <w:szCs w:val="21"/>
              </w:rPr>
              <w:t>、完成云平台平滑安全迁移并完成相应的功能整合。</w:t>
            </w:r>
          </w:p>
          <w:p w:rsidR="00CA3CAD" w:rsidRDefault="00CA3CAD">
            <w:pPr>
              <w:rPr>
                <w:rFonts w:cs="宋体"/>
                <w:kern w:val="2"/>
                <w:sz w:val="21"/>
                <w:szCs w:val="21"/>
              </w:rPr>
            </w:pPr>
            <w:r>
              <w:rPr>
                <w:rFonts w:cs="宋体"/>
                <w:szCs w:val="21"/>
              </w:rPr>
              <w:t>4</w:t>
            </w:r>
            <w:r>
              <w:rPr>
                <w:rFonts w:cs="宋体" w:hint="eastAsia"/>
                <w:szCs w:val="21"/>
              </w:rPr>
              <w:t>、</w:t>
            </w:r>
            <w:r>
              <w:rPr>
                <w:rFonts w:cs="宋体"/>
                <w:szCs w:val="21"/>
              </w:rPr>
              <w:t>#</w:t>
            </w:r>
            <w:r>
              <w:rPr>
                <w:rFonts w:cs="宋体" w:hint="eastAsia"/>
                <w:szCs w:val="21"/>
              </w:rPr>
              <w:t>硬件产品厂商需提供相关业务接口，并提供保证兼容性的证明</w:t>
            </w:r>
            <w:r>
              <w:rPr>
                <w:rFonts w:cs="宋体" w:hint="eastAsia"/>
                <w:szCs w:val="21"/>
              </w:rPr>
              <w:lastRenderedPageBreak/>
              <w:t>承诺函加盖原厂鲜章。</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lastRenderedPageBreak/>
              <w:t>9</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数据迁移服务</w:t>
            </w:r>
          </w:p>
        </w:tc>
        <w:tc>
          <w:tcPr>
            <w:tcW w:w="3601" w:type="pct"/>
            <w:tcBorders>
              <w:top w:val="single" w:sz="4" w:space="0" w:color="auto"/>
              <w:left w:val="single" w:sz="4" w:space="0" w:color="auto"/>
              <w:bottom w:val="single" w:sz="4" w:space="0" w:color="auto"/>
              <w:right w:val="single" w:sz="4" w:space="0" w:color="auto"/>
            </w:tcBorders>
            <w:hideMark/>
          </w:tcPr>
          <w:p w:rsidR="00CA3CAD" w:rsidRDefault="00CA3CAD">
            <w:pPr>
              <w:rPr>
                <w:rFonts w:cs="宋体"/>
                <w:kern w:val="2"/>
                <w:sz w:val="21"/>
                <w:szCs w:val="21"/>
              </w:rPr>
            </w:pPr>
            <w:r>
              <w:rPr>
                <w:rFonts w:cs="宋体"/>
                <w:szCs w:val="21"/>
              </w:rPr>
              <w:t>1</w:t>
            </w:r>
            <w:r>
              <w:rPr>
                <w:rFonts w:cs="宋体" w:hint="eastAsia"/>
                <w:szCs w:val="21"/>
              </w:rPr>
              <w:t>、完成</w:t>
            </w:r>
            <w:r>
              <w:rPr>
                <w:rFonts w:cs="宋体"/>
                <w:szCs w:val="21"/>
              </w:rPr>
              <w:t>NAS</w:t>
            </w:r>
            <w:r>
              <w:rPr>
                <w:rFonts w:cs="宋体" w:hint="eastAsia"/>
                <w:szCs w:val="21"/>
              </w:rPr>
              <w:t>存储的数据迁移。</w:t>
            </w:r>
          </w:p>
          <w:p w:rsidR="00CA3CAD" w:rsidRDefault="00CA3CAD">
            <w:pPr>
              <w:rPr>
                <w:rFonts w:cs="宋体"/>
                <w:kern w:val="2"/>
                <w:sz w:val="21"/>
                <w:szCs w:val="21"/>
              </w:rPr>
            </w:pPr>
            <w:r>
              <w:rPr>
                <w:rFonts w:cs="宋体"/>
                <w:szCs w:val="21"/>
              </w:rPr>
              <w:t>2</w:t>
            </w:r>
            <w:r>
              <w:rPr>
                <w:rFonts w:cs="宋体" w:hint="eastAsia"/>
                <w:szCs w:val="21"/>
              </w:rPr>
              <w:t>、完成数据库及云平台的数据迁移。</w:t>
            </w:r>
          </w:p>
        </w:tc>
      </w:tr>
    </w:tbl>
    <w:p w:rsidR="00CA3CAD" w:rsidRDefault="00CA3CAD" w:rsidP="00CA3CAD">
      <w:pPr>
        <w:rPr>
          <w:rFonts w:cs="宋体"/>
          <w:szCs w:val="21"/>
        </w:rPr>
      </w:pPr>
    </w:p>
    <w:p w:rsidR="00CA3CAD" w:rsidRDefault="00CA3CAD" w:rsidP="00CA3CAD">
      <w:pPr>
        <w:rPr>
          <w:rFonts w:cs="宋体"/>
          <w:b/>
          <w:szCs w:val="21"/>
        </w:rPr>
      </w:pPr>
      <w:r>
        <w:rPr>
          <w:rFonts w:cs="宋体" w:hint="eastAsia"/>
          <w:b/>
          <w:szCs w:val="21"/>
        </w:rPr>
        <w:t>包件</w:t>
      </w:r>
      <w:r>
        <w:rPr>
          <w:rFonts w:cs="宋体"/>
          <w:b/>
          <w:szCs w:val="21"/>
        </w:rPr>
        <w:t>3</w:t>
      </w:r>
      <w:r>
        <w:rPr>
          <w:rFonts w:cs="宋体" w:hint="eastAsia"/>
          <w:b/>
          <w:szCs w:val="21"/>
        </w:rPr>
        <w:t>：</w:t>
      </w:r>
    </w:p>
    <w:tbl>
      <w:tblPr>
        <w:tblStyle w:val="a7"/>
        <w:tblW w:w="4941" w:type="pct"/>
        <w:jc w:val="center"/>
        <w:tblLook w:val="04A0"/>
      </w:tblPr>
      <w:tblGrid>
        <w:gridCol w:w="680"/>
        <w:gridCol w:w="1676"/>
        <w:gridCol w:w="6065"/>
      </w:tblGrid>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序号</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名称</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b/>
                <w:kern w:val="2"/>
                <w:sz w:val="21"/>
                <w:szCs w:val="21"/>
              </w:rPr>
            </w:pPr>
            <w:r>
              <w:rPr>
                <w:rFonts w:cs="宋体" w:hint="eastAsia"/>
                <w:b/>
                <w:szCs w:val="21"/>
              </w:rPr>
              <w:t>详细技术指标及功能需求</w:t>
            </w:r>
          </w:p>
        </w:tc>
      </w:tr>
      <w:tr w:rsidR="00CA3CAD" w:rsidTr="00CA3CAD">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szCs w:val="21"/>
              </w:rPr>
              <w:t>1</w:t>
            </w:r>
          </w:p>
        </w:tc>
        <w:tc>
          <w:tcPr>
            <w:tcW w:w="995"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rFonts w:cs="宋体"/>
                <w:kern w:val="2"/>
                <w:sz w:val="21"/>
                <w:szCs w:val="21"/>
              </w:rPr>
            </w:pPr>
            <w:r>
              <w:rPr>
                <w:rFonts w:cs="宋体" w:hint="eastAsia"/>
                <w:szCs w:val="21"/>
              </w:rPr>
              <w:t>网络核心交换机</w:t>
            </w:r>
          </w:p>
        </w:tc>
        <w:tc>
          <w:tcPr>
            <w:tcW w:w="3601" w:type="pct"/>
            <w:tcBorders>
              <w:top w:val="single" w:sz="4" w:space="0" w:color="auto"/>
              <w:left w:val="single" w:sz="4" w:space="0" w:color="auto"/>
              <w:bottom w:val="single" w:sz="4" w:space="0" w:color="auto"/>
              <w:right w:val="single" w:sz="4" w:space="0" w:color="auto"/>
            </w:tcBorders>
            <w:vAlign w:val="center"/>
            <w:hideMark/>
          </w:tcPr>
          <w:p w:rsidR="00CA3CAD" w:rsidRDefault="00CA3CAD" w:rsidP="00CA3CAD">
            <w:pPr>
              <w:numPr>
                <w:ilvl w:val="0"/>
                <w:numId w:val="49"/>
              </w:numPr>
              <w:rPr>
                <w:rFonts w:cs="宋体"/>
                <w:kern w:val="2"/>
                <w:sz w:val="21"/>
                <w:szCs w:val="21"/>
              </w:rPr>
            </w:pPr>
            <w:r>
              <w:rPr>
                <w:rFonts w:cs="宋体" w:hint="eastAsia"/>
                <w:szCs w:val="21"/>
              </w:rPr>
              <w:t>★配置要求：双主控、冗余电源、不少于</w:t>
            </w:r>
            <w:r>
              <w:rPr>
                <w:rFonts w:cs="宋体"/>
                <w:szCs w:val="21"/>
              </w:rPr>
              <w:t>48</w:t>
            </w:r>
            <w:r>
              <w:rPr>
                <w:rFonts w:cs="宋体" w:hint="eastAsia"/>
                <w:szCs w:val="21"/>
              </w:rPr>
              <w:t>端口万兆以太网光接口</w:t>
            </w:r>
            <w:r>
              <w:rPr>
                <w:rFonts w:cs="宋体"/>
                <w:szCs w:val="21"/>
              </w:rPr>
              <w:t>1</w:t>
            </w:r>
            <w:r>
              <w:rPr>
                <w:rFonts w:cs="宋体" w:hint="eastAsia"/>
                <w:szCs w:val="21"/>
              </w:rPr>
              <w:t>块，不少于</w:t>
            </w:r>
            <w:r>
              <w:rPr>
                <w:rFonts w:cs="宋体"/>
                <w:szCs w:val="21"/>
              </w:rPr>
              <w:t>48</w:t>
            </w:r>
            <w:r>
              <w:rPr>
                <w:rFonts w:cs="宋体" w:hint="eastAsia"/>
                <w:szCs w:val="21"/>
              </w:rPr>
              <w:t>端口</w:t>
            </w:r>
            <w:proofErr w:type="gramStart"/>
            <w:r>
              <w:rPr>
                <w:rFonts w:cs="宋体" w:hint="eastAsia"/>
                <w:szCs w:val="21"/>
              </w:rPr>
              <w:t>千兆电口</w:t>
            </w:r>
            <w:proofErr w:type="gramEnd"/>
            <w:r>
              <w:rPr>
                <w:rFonts w:cs="宋体"/>
                <w:szCs w:val="21"/>
              </w:rPr>
              <w:t>3</w:t>
            </w:r>
            <w:r>
              <w:rPr>
                <w:rFonts w:cs="宋体" w:hint="eastAsia"/>
                <w:szCs w:val="21"/>
              </w:rPr>
              <w:t>块、配置</w:t>
            </w:r>
            <w:r>
              <w:rPr>
                <w:rFonts w:cs="宋体"/>
                <w:szCs w:val="21"/>
              </w:rPr>
              <w:t>MPLS</w:t>
            </w:r>
            <w:r>
              <w:rPr>
                <w:rFonts w:cs="宋体" w:hint="eastAsia"/>
                <w:szCs w:val="21"/>
              </w:rPr>
              <w:t>功能许可、</w:t>
            </w:r>
            <w:r>
              <w:rPr>
                <w:rFonts w:cs="宋体"/>
                <w:szCs w:val="21"/>
              </w:rPr>
              <w:t>IPV6</w:t>
            </w:r>
            <w:r>
              <w:rPr>
                <w:rFonts w:cs="宋体" w:hint="eastAsia"/>
                <w:szCs w:val="21"/>
              </w:rPr>
              <w:t>等功能许可，配置</w:t>
            </w:r>
            <w:r>
              <w:rPr>
                <w:rFonts w:cs="宋体"/>
                <w:szCs w:val="21"/>
              </w:rPr>
              <w:t>2</w:t>
            </w:r>
            <w:r>
              <w:rPr>
                <w:rFonts w:cs="宋体" w:hint="eastAsia"/>
                <w:szCs w:val="21"/>
              </w:rPr>
              <w:t>个万兆单模模块，配置</w:t>
            </w:r>
            <w:r>
              <w:rPr>
                <w:rFonts w:cs="宋体"/>
                <w:szCs w:val="21"/>
              </w:rPr>
              <w:t>24</w:t>
            </w:r>
            <w:r>
              <w:rPr>
                <w:rFonts w:cs="宋体" w:hint="eastAsia"/>
                <w:szCs w:val="21"/>
              </w:rPr>
              <w:t>个光模块、</w:t>
            </w:r>
            <w:r>
              <w:rPr>
                <w:rFonts w:cs="宋体"/>
                <w:szCs w:val="21"/>
              </w:rPr>
              <w:t>10</w:t>
            </w:r>
            <w:r>
              <w:rPr>
                <w:rFonts w:cs="宋体" w:hint="eastAsia"/>
                <w:szCs w:val="21"/>
              </w:rPr>
              <w:t>个万兆</w:t>
            </w:r>
            <w:proofErr w:type="gramStart"/>
            <w:r>
              <w:rPr>
                <w:rFonts w:cs="宋体" w:hint="eastAsia"/>
                <w:szCs w:val="21"/>
              </w:rPr>
              <w:t>多模双口</w:t>
            </w:r>
            <w:proofErr w:type="gramEnd"/>
            <w:r>
              <w:rPr>
                <w:rFonts w:cs="宋体" w:hint="eastAsia"/>
                <w:szCs w:val="21"/>
              </w:rPr>
              <w:t>网卡。</w:t>
            </w:r>
          </w:p>
          <w:p w:rsidR="00CA3CAD" w:rsidRDefault="00CA3CAD" w:rsidP="00CA3CAD">
            <w:pPr>
              <w:numPr>
                <w:ilvl w:val="0"/>
                <w:numId w:val="49"/>
              </w:numPr>
              <w:rPr>
                <w:rFonts w:cs="宋体"/>
                <w:szCs w:val="21"/>
              </w:rPr>
            </w:pPr>
            <w:r>
              <w:rPr>
                <w:rFonts w:cs="宋体"/>
                <w:szCs w:val="21"/>
              </w:rPr>
              <w:t>#</w:t>
            </w:r>
            <w:r>
              <w:rPr>
                <w:rFonts w:cs="宋体" w:hint="eastAsia"/>
                <w:szCs w:val="21"/>
              </w:rPr>
              <w:t>交换容量≥</w:t>
            </w:r>
            <w:r>
              <w:rPr>
                <w:rFonts w:cs="宋体"/>
                <w:szCs w:val="21"/>
              </w:rPr>
              <w:t>75Tbps</w:t>
            </w:r>
            <w:r>
              <w:rPr>
                <w:rFonts w:cs="宋体" w:hint="eastAsia"/>
                <w:szCs w:val="21"/>
              </w:rPr>
              <w:t>；包转发率≥</w:t>
            </w:r>
            <w:r>
              <w:rPr>
                <w:rFonts w:cs="宋体"/>
                <w:szCs w:val="21"/>
              </w:rPr>
              <w:t xml:space="preserve">24000 </w:t>
            </w:r>
            <w:proofErr w:type="spellStart"/>
            <w:r>
              <w:rPr>
                <w:rFonts w:cs="宋体"/>
                <w:szCs w:val="21"/>
              </w:rPr>
              <w:t>Mpps</w:t>
            </w:r>
            <w:proofErr w:type="spellEnd"/>
            <w:r>
              <w:rPr>
                <w:rFonts w:cs="宋体" w:hint="eastAsia"/>
                <w:szCs w:val="21"/>
              </w:rPr>
              <w:t>。</w:t>
            </w:r>
          </w:p>
          <w:p w:rsidR="00CA3CAD" w:rsidRDefault="00CA3CAD" w:rsidP="00CA3CAD">
            <w:pPr>
              <w:numPr>
                <w:ilvl w:val="0"/>
                <w:numId w:val="49"/>
              </w:numPr>
              <w:rPr>
                <w:rFonts w:cs="宋体"/>
                <w:szCs w:val="21"/>
              </w:rPr>
            </w:pPr>
            <w:r>
              <w:rPr>
                <w:rFonts w:cs="宋体"/>
                <w:szCs w:val="21"/>
              </w:rPr>
              <w:t>#</w:t>
            </w:r>
            <w:r>
              <w:rPr>
                <w:rFonts w:cs="宋体" w:hint="eastAsia"/>
                <w:szCs w:val="21"/>
              </w:rPr>
              <w:t>业务槽位数≥</w:t>
            </w:r>
            <w:r>
              <w:rPr>
                <w:rFonts w:cs="宋体"/>
                <w:szCs w:val="21"/>
              </w:rPr>
              <w:t>4</w:t>
            </w:r>
            <w:r>
              <w:rPr>
                <w:rFonts w:cs="宋体" w:hint="eastAsia"/>
                <w:szCs w:val="21"/>
              </w:rPr>
              <w:t>个；主控槽位数≥</w:t>
            </w:r>
            <w:r>
              <w:rPr>
                <w:rFonts w:cs="宋体"/>
                <w:szCs w:val="21"/>
              </w:rPr>
              <w:t>2</w:t>
            </w:r>
            <w:r>
              <w:rPr>
                <w:rFonts w:cs="宋体" w:hint="eastAsia"/>
                <w:szCs w:val="21"/>
              </w:rPr>
              <w:t>个</w:t>
            </w:r>
          </w:p>
          <w:p w:rsidR="00CA3CAD" w:rsidRDefault="00CA3CAD" w:rsidP="00CA3CAD">
            <w:pPr>
              <w:numPr>
                <w:ilvl w:val="0"/>
                <w:numId w:val="49"/>
              </w:numPr>
              <w:rPr>
                <w:rFonts w:cs="宋体"/>
                <w:szCs w:val="21"/>
              </w:rPr>
            </w:pPr>
            <w:r>
              <w:rPr>
                <w:rFonts w:cs="宋体"/>
                <w:szCs w:val="21"/>
              </w:rPr>
              <w:t>#</w:t>
            </w:r>
            <w:r>
              <w:rPr>
                <w:rFonts w:cs="宋体" w:hint="eastAsia"/>
                <w:szCs w:val="21"/>
              </w:rPr>
              <w:t>主控引擎与交换网板硬件分离</w:t>
            </w:r>
            <w:r>
              <w:rPr>
                <w:rFonts w:cs="宋体"/>
                <w:szCs w:val="21"/>
              </w:rPr>
              <w:t>,</w:t>
            </w:r>
            <w:r>
              <w:rPr>
                <w:rFonts w:cs="宋体" w:hint="eastAsia"/>
                <w:szCs w:val="21"/>
              </w:rPr>
              <w:t>业务板与交换网板采用全正交架构（线卡、交换网板通过背板连接器垂直相交）。</w:t>
            </w:r>
          </w:p>
          <w:p w:rsidR="00CA3CAD" w:rsidRDefault="00CA3CAD" w:rsidP="00CA3CAD">
            <w:pPr>
              <w:numPr>
                <w:ilvl w:val="0"/>
                <w:numId w:val="49"/>
              </w:numPr>
              <w:rPr>
                <w:rFonts w:cs="宋体"/>
                <w:szCs w:val="21"/>
              </w:rPr>
            </w:pPr>
            <w:r>
              <w:rPr>
                <w:rFonts w:cs="宋体"/>
                <w:szCs w:val="21"/>
              </w:rPr>
              <w:t>#</w:t>
            </w:r>
            <w:proofErr w:type="spellStart"/>
            <w:r>
              <w:rPr>
                <w:rFonts w:cs="宋体"/>
                <w:szCs w:val="21"/>
              </w:rPr>
              <w:t>Clos</w:t>
            </w:r>
            <w:proofErr w:type="spellEnd"/>
            <w:r>
              <w:rPr>
                <w:rFonts w:cs="宋体" w:hint="eastAsia"/>
                <w:szCs w:val="21"/>
              </w:rPr>
              <w:t>架构、信元交换等交换构架。</w:t>
            </w:r>
          </w:p>
          <w:p w:rsidR="00CA3CAD" w:rsidRDefault="00CA3CAD" w:rsidP="00CA3CAD">
            <w:pPr>
              <w:numPr>
                <w:ilvl w:val="0"/>
                <w:numId w:val="49"/>
              </w:numPr>
              <w:rPr>
                <w:rFonts w:cs="宋体"/>
                <w:szCs w:val="21"/>
              </w:rPr>
            </w:pPr>
            <w:r>
              <w:rPr>
                <w:rFonts w:cs="宋体" w:hint="eastAsia"/>
                <w:szCs w:val="21"/>
              </w:rPr>
              <w:t>支持将多台物理设备虚拟化为一台逻辑设备，虚拟组内可以实现一致的转发表项，统一的管理，跨物理设备的链路聚合，提供工信部测试报告。</w:t>
            </w:r>
          </w:p>
          <w:p w:rsidR="00CA3CAD" w:rsidRDefault="00CA3CAD" w:rsidP="00CA3CAD">
            <w:pPr>
              <w:numPr>
                <w:ilvl w:val="0"/>
                <w:numId w:val="49"/>
              </w:numPr>
              <w:rPr>
                <w:rFonts w:cs="宋体"/>
                <w:szCs w:val="21"/>
              </w:rPr>
            </w:pPr>
            <w:r>
              <w:rPr>
                <w:rFonts w:cs="宋体" w:hint="eastAsia"/>
                <w:szCs w:val="21"/>
              </w:rPr>
              <w:t>支持将一台物理交换机虚拟化成</w:t>
            </w:r>
            <w:r>
              <w:rPr>
                <w:rFonts w:cs="宋体"/>
                <w:szCs w:val="21"/>
              </w:rPr>
              <w:t>N</w:t>
            </w:r>
            <w:r>
              <w:rPr>
                <w:rFonts w:cs="宋体" w:hint="eastAsia"/>
                <w:szCs w:val="21"/>
              </w:rPr>
              <w:t>台逻辑交换机，交换机间硬件独立且相互隔离，提供工信部测试报告。</w:t>
            </w:r>
          </w:p>
          <w:p w:rsidR="00CA3CAD" w:rsidRDefault="00CA3CAD" w:rsidP="00CA3CAD">
            <w:pPr>
              <w:numPr>
                <w:ilvl w:val="0"/>
                <w:numId w:val="49"/>
              </w:numPr>
              <w:rPr>
                <w:rFonts w:cs="宋体"/>
                <w:szCs w:val="21"/>
              </w:rPr>
            </w:pPr>
            <w:r>
              <w:rPr>
                <w:rFonts w:cs="宋体"/>
                <w:szCs w:val="21"/>
              </w:rPr>
              <w:t>#</w:t>
            </w:r>
            <w:r>
              <w:rPr>
                <w:rFonts w:cs="宋体" w:hint="eastAsia"/>
                <w:szCs w:val="21"/>
              </w:rPr>
              <w:t>支持将核心</w:t>
            </w:r>
            <w:r>
              <w:rPr>
                <w:rFonts w:cs="宋体"/>
                <w:szCs w:val="21"/>
              </w:rPr>
              <w:t>/</w:t>
            </w:r>
            <w:r>
              <w:rPr>
                <w:rFonts w:cs="宋体" w:hint="eastAsia"/>
                <w:szCs w:val="21"/>
              </w:rPr>
              <w:t>汇聚和接入设备通过纵向虚拟化技术形成一台纵向逻辑虚拟设备，将接入设备作为一块远程接口</w:t>
            </w:r>
            <w:proofErr w:type="gramStart"/>
            <w:r>
              <w:rPr>
                <w:rFonts w:cs="宋体" w:hint="eastAsia"/>
                <w:szCs w:val="21"/>
              </w:rPr>
              <w:t>板加入</w:t>
            </w:r>
            <w:proofErr w:type="gramEnd"/>
            <w:r>
              <w:rPr>
                <w:rFonts w:cs="宋体" w:hint="eastAsia"/>
                <w:szCs w:val="21"/>
              </w:rPr>
              <w:t>核心设备，提供工信部测试报告。</w:t>
            </w:r>
          </w:p>
          <w:p w:rsidR="00CA3CAD" w:rsidRDefault="00CA3CAD" w:rsidP="00CA3CAD">
            <w:pPr>
              <w:numPr>
                <w:ilvl w:val="0"/>
                <w:numId w:val="49"/>
              </w:numPr>
              <w:rPr>
                <w:rFonts w:cs="宋体"/>
                <w:szCs w:val="21"/>
              </w:rPr>
            </w:pPr>
            <w:r>
              <w:rPr>
                <w:rFonts w:cs="宋体" w:hint="eastAsia"/>
                <w:szCs w:val="21"/>
              </w:rPr>
              <w:t>支持</w:t>
            </w:r>
            <w:r>
              <w:rPr>
                <w:rFonts w:cs="宋体"/>
                <w:szCs w:val="21"/>
              </w:rPr>
              <w:t>IP+MAC+VLAN+PORT</w:t>
            </w:r>
            <w:r>
              <w:rPr>
                <w:rFonts w:cs="宋体" w:hint="eastAsia"/>
                <w:szCs w:val="21"/>
              </w:rPr>
              <w:t>的任意组合绑定。</w:t>
            </w:r>
          </w:p>
          <w:p w:rsidR="00CA3CAD" w:rsidRDefault="00CA3CAD" w:rsidP="00CA3CAD">
            <w:pPr>
              <w:numPr>
                <w:ilvl w:val="0"/>
                <w:numId w:val="49"/>
              </w:numPr>
              <w:rPr>
                <w:rFonts w:cs="宋体"/>
                <w:szCs w:val="21"/>
              </w:rPr>
            </w:pPr>
            <w:r>
              <w:rPr>
                <w:rFonts w:cs="宋体"/>
                <w:szCs w:val="21"/>
              </w:rPr>
              <w:t>#</w:t>
            </w:r>
            <w:r>
              <w:rPr>
                <w:rFonts w:cs="宋体" w:hint="eastAsia"/>
                <w:szCs w:val="21"/>
              </w:rPr>
              <w:t>支持</w:t>
            </w:r>
            <w:r>
              <w:rPr>
                <w:rFonts w:cs="宋体"/>
                <w:szCs w:val="21"/>
              </w:rPr>
              <w:t>FCOE</w:t>
            </w:r>
            <w:r>
              <w:rPr>
                <w:rFonts w:cs="宋体" w:hint="eastAsia"/>
                <w:szCs w:val="21"/>
              </w:rPr>
              <w:t>功能，可实现存储网络和园区网络的融合，简化数据中心部署；提供</w:t>
            </w:r>
            <w:proofErr w:type="spellStart"/>
            <w:r>
              <w:rPr>
                <w:rFonts w:cs="宋体"/>
                <w:szCs w:val="21"/>
              </w:rPr>
              <w:t>FCoE</w:t>
            </w:r>
            <w:proofErr w:type="spellEnd"/>
            <w:r>
              <w:rPr>
                <w:rFonts w:cs="宋体" w:hint="eastAsia"/>
                <w:szCs w:val="21"/>
              </w:rPr>
              <w:t>和</w:t>
            </w:r>
            <w:r>
              <w:rPr>
                <w:rFonts w:cs="宋体"/>
                <w:szCs w:val="21"/>
              </w:rPr>
              <w:t>CAN</w:t>
            </w:r>
            <w:r>
              <w:rPr>
                <w:rFonts w:cs="宋体" w:hint="eastAsia"/>
                <w:szCs w:val="21"/>
              </w:rPr>
              <w:t>网卡、存储阵列兼容性列表，提供工信部测试报告。</w:t>
            </w:r>
          </w:p>
          <w:p w:rsidR="00CA3CAD" w:rsidRDefault="00CA3CAD" w:rsidP="00CA3CAD">
            <w:pPr>
              <w:numPr>
                <w:ilvl w:val="0"/>
                <w:numId w:val="49"/>
              </w:numPr>
              <w:rPr>
                <w:rFonts w:cs="宋体"/>
                <w:szCs w:val="21"/>
              </w:rPr>
            </w:pPr>
            <w:r>
              <w:rPr>
                <w:rFonts w:cs="宋体" w:hint="eastAsia"/>
                <w:szCs w:val="21"/>
              </w:rPr>
              <w:t>支持</w:t>
            </w:r>
            <w:r>
              <w:rPr>
                <w:rFonts w:cs="宋体"/>
                <w:szCs w:val="21"/>
              </w:rPr>
              <w:t>TRILL</w:t>
            </w:r>
            <w:r>
              <w:rPr>
                <w:rFonts w:cs="宋体" w:hint="eastAsia"/>
                <w:szCs w:val="21"/>
              </w:rPr>
              <w:t>功能，提供工信部测试报告。</w:t>
            </w:r>
          </w:p>
          <w:p w:rsidR="00CA3CAD" w:rsidRDefault="00CA3CAD" w:rsidP="00CA3CAD">
            <w:pPr>
              <w:numPr>
                <w:ilvl w:val="0"/>
                <w:numId w:val="49"/>
              </w:numPr>
              <w:rPr>
                <w:rFonts w:cs="宋体"/>
                <w:szCs w:val="21"/>
              </w:rPr>
            </w:pPr>
            <w:r>
              <w:rPr>
                <w:rFonts w:cs="宋体"/>
                <w:szCs w:val="21"/>
              </w:rPr>
              <w:t>#</w:t>
            </w:r>
            <w:r>
              <w:rPr>
                <w:rFonts w:cs="宋体" w:hint="eastAsia"/>
                <w:szCs w:val="21"/>
              </w:rPr>
              <w:t>支持</w:t>
            </w:r>
            <w:r>
              <w:rPr>
                <w:rFonts w:cs="宋体"/>
                <w:szCs w:val="21"/>
              </w:rPr>
              <w:t>SDN OPENFLOW</w:t>
            </w:r>
            <w:r>
              <w:rPr>
                <w:rFonts w:cs="宋体" w:hint="eastAsia"/>
                <w:szCs w:val="21"/>
              </w:rPr>
              <w:t>，官方网站可查，提供工信部测试报告。</w:t>
            </w:r>
          </w:p>
          <w:p w:rsidR="00CA3CAD" w:rsidRDefault="00CA3CAD" w:rsidP="00CA3CAD">
            <w:pPr>
              <w:numPr>
                <w:ilvl w:val="0"/>
                <w:numId w:val="49"/>
              </w:numPr>
              <w:rPr>
                <w:rFonts w:cs="宋体"/>
                <w:szCs w:val="21"/>
              </w:rPr>
            </w:pPr>
            <w:r>
              <w:rPr>
                <w:rFonts w:cs="宋体" w:hint="eastAsia"/>
                <w:szCs w:val="21"/>
              </w:rPr>
              <w:t>支持</w:t>
            </w:r>
            <w:proofErr w:type="spellStart"/>
            <w:r>
              <w:rPr>
                <w:rFonts w:cs="宋体"/>
                <w:szCs w:val="21"/>
              </w:rPr>
              <w:t>VxLAN</w:t>
            </w:r>
            <w:proofErr w:type="spellEnd"/>
            <w:r>
              <w:rPr>
                <w:rFonts w:cs="宋体" w:hint="eastAsia"/>
                <w:szCs w:val="21"/>
              </w:rPr>
              <w:t>二层、三网关能力，提供工信部测试报告。</w:t>
            </w:r>
          </w:p>
          <w:p w:rsidR="00CA3CAD" w:rsidRDefault="00CA3CAD" w:rsidP="00CA3CAD">
            <w:pPr>
              <w:numPr>
                <w:ilvl w:val="0"/>
                <w:numId w:val="49"/>
              </w:numPr>
              <w:rPr>
                <w:rFonts w:cs="宋体"/>
                <w:szCs w:val="21"/>
              </w:rPr>
            </w:pPr>
            <w:r>
              <w:rPr>
                <w:rFonts w:cs="宋体"/>
                <w:szCs w:val="21"/>
              </w:rPr>
              <w:t>#</w:t>
            </w:r>
            <w:r>
              <w:rPr>
                <w:rFonts w:cs="宋体" w:hint="eastAsia"/>
                <w:szCs w:val="21"/>
              </w:rPr>
              <w:t>支持多业务扩展安全扩展模块，包括提供防火墙、入侵防御、深度内容检测和审计。扩展安全板卡须具备中国安全测评中心</w:t>
            </w:r>
            <w:r>
              <w:rPr>
                <w:rFonts w:cs="宋体"/>
                <w:szCs w:val="21"/>
              </w:rPr>
              <w:t>EAL3+</w:t>
            </w:r>
            <w:r>
              <w:rPr>
                <w:rFonts w:cs="宋体" w:hint="eastAsia"/>
                <w:szCs w:val="21"/>
              </w:rPr>
              <w:t>级别《信息技术产品安全测评证书》</w:t>
            </w:r>
            <w:r>
              <w:rPr>
                <w:rFonts w:cs="宋体"/>
                <w:szCs w:val="21"/>
              </w:rPr>
              <w:t>,</w:t>
            </w:r>
            <w:r>
              <w:rPr>
                <w:rFonts w:cs="宋体" w:hint="eastAsia"/>
                <w:szCs w:val="21"/>
              </w:rPr>
              <w:t>提供安全模块公安部《计算机信息系统安全专用产品销售许可证》。</w:t>
            </w:r>
          </w:p>
          <w:p w:rsidR="00CA3CAD" w:rsidRDefault="00CA3CAD" w:rsidP="00CA3CAD">
            <w:pPr>
              <w:numPr>
                <w:ilvl w:val="0"/>
                <w:numId w:val="49"/>
              </w:numPr>
              <w:rPr>
                <w:rFonts w:cs="宋体"/>
                <w:szCs w:val="21"/>
              </w:rPr>
            </w:pPr>
            <w:r>
              <w:rPr>
                <w:rFonts w:cs="宋体" w:hint="eastAsia"/>
                <w:szCs w:val="21"/>
              </w:rPr>
              <w:t>支持数据快速转发，</w:t>
            </w:r>
            <w:r>
              <w:rPr>
                <w:rFonts w:cs="宋体"/>
                <w:szCs w:val="21"/>
              </w:rPr>
              <w:t>10G</w:t>
            </w:r>
            <w:r>
              <w:rPr>
                <w:rFonts w:cs="宋体" w:hint="eastAsia"/>
                <w:szCs w:val="21"/>
              </w:rPr>
              <w:t>、</w:t>
            </w:r>
            <w:r>
              <w:rPr>
                <w:rFonts w:cs="宋体"/>
                <w:szCs w:val="21"/>
              </w:rPr>
              <w:t>40G</w:t>
            </w:r>
            <w:r>
              <w:rPr>
                <w:rFonts w:cs="宋体" w:hint="eastAsia"/>
                <w:szCs w:val="21"/>
              </w:rPr>
              <w:t>端口转发时延小于</w:t>
            </w:r>
            <w:r>
              <w:rPr>
                <w:rFonts w:cs="宋体"/>
                <w:szCs w:val="21"/>
              </w:rPr>
              <w:t>3µs</w:t>
            </w:r>
            <w:r>
              <w:rPr>
                <w:rFonts w:cs="宋体" w:hint="eastAsia"/>
                <w:szCs w:val="21"/>
              </w:rPr>
              <w:t>，提供工信部测试报告。</w:t>
            </w:r>
          </w:p>
          <w:p w:rsidR="00CA3CAD" w:rsidRDefault="00CA3CAD" w:rsidP="00CA3CAD">
            <w:pPr>
              <w:numPr>
                <w:ilvl w:val="0"/>
                <w:numId w:val="49"/>
              </w:numPr>
              <w:rPr>
                <w:rFonts w:cs="宋体"/>
                <w:szCs w:val="21"/>
              </w:rPr>
            </w:pPr>
            <w:r>
              <w:rPr>
                <w:rFonts w:cs="宋体" w:hint="eastAsia"/>
                <w:szCs w:val="21"/>
              </w:rPr>
              <w:t>槽</w:t>
            </w:r>
            <w:proofErr w:type="gramStart"/>
            <w:r>
              <w:rPr>
                <w:rFonts w:cs="宋体" w:hint="eastAsia"/>
                <w:szCs w:val="21"/>
              </w:rPr>
              <w:t>位最大</w:t>
            </w:r>
            <w:proofErr w:type="gramEnd"/>
            <w:r>
              <w:rPr>
                <w:rFonts w:cs="宋体" w:hint="eastAsia"/>
                <w:szCs w:val="21"/>
              </w:rPr>
              <w:t>支持</w:t>
            </w:r>
            <w:r>
              <w:rPr>
                <w:rFonts w:cs="宋体"/>
                <w:szCs w:val="21"/>
              </w:rPr>
              <w:t>10</w:t>
            </w:r>
            <w:r>
              <w:rPr>
                <w:rFonts w:cs="宋体" w:hint="eastAsia"/>
                <w:szCs w:val="21"/>
              </w:rPr>
              <w:t>个</w:t>
            </w:r>
            <w:r>
              <w:rPr>
                <w:rFonts w:cs="宋体"/>
                <w:szCs w:val="21"/>
              </w:rPr>
              <w:t>40G</w:t>
            </w:r>
            <w:r>
              <w:rPr>
                <w:rFonts w:cs="宋体" w:hint="eastAsia"/>
                <w:szCs w:val="21"/>
              </w:rPr>
              <w:t>端口，提供官方网站订购信息截图，并由原厂</w:t>
            </w:r>
            <w:proofErr w:type="gramStart"/>
            <w:r>
              <w:rPr>
                <w:rFonts w:cs="宋体" w:hint="eastAsia"/>
                <w:szCs w:val="21"/>
              </w:rPr>
              <w:t>盖鲜章</w:t>
            </w:r>
            <w:proofErr w:type="gramEnd"/>
            <w:r>
              <w:rPr>
                <w:rFonts w:cs="宋体" w:hint="eastAsia"/>
                <w:szCs w:val="21"/>
              </w:rPr>
              <w:t>。</w:t>
            </w:r>
          </w:p>
          <w:p w:rsidR="00CA3CAD" w:rsidRDefault="00CA3CAD" w:rsidP="00CA3CAD">
            <w:pPr>
              <w:numPr>
                <w:ilvl w:val="0"/>
                <w:numId w:val="49"/>
              </w:numPr>
              <w:rPr>
                <w:rFonts w:cs="宋体"/>
                <w:szCs w:val="21"/>
              </w:rPr>
            </w:pPr>
            <w:r>
              <w:rPr>
                <w:rFonts w:cs="宋体" w:hint="eastAsia"/>
                <w:szCs w:val="21"/>
              </w:rPr>
              <w:t>支持</w:t>
            </w:r>
            <w:r>
              <w:rPr>
                <w:rFonts w:cs="宋体"/>
                <w:szCs w:val="21"/>
              </w:rPr>
              <w:t>IEEE 802.1ae</w:t>
            </w:r>
            <w:r>
              <w:rPr>
                <w:rFonts w:cs="宋体" w:hint="eastAsia"/>
                <w:szCs w:val="21"/>
              </w:rPr>
              <w:t>介质访问控制安全技术，提供第三方测试报告</w:t>
            </w:r>
            <w:proofErr w:type="gramStart"/>
            <w:r>
              <w:rPr>
                <w:rFonts w:cs="宋体" w:hint="eastAsia"/>
                <w:szCs w:val="21"/>
              </w:rPr>
              <w:t>和官网配置</w:t>
            </w:r>
            <w:proofErr w:type="gramEnd"/>
            <w:r>
              <w:rPr>
                <w:rFonts w:cs="宋体" w:hint="eastAsia"/>
                <w:szCs w:val="21"/>
              </w:rPr>
              <w:t>命令截图。</w:t>
            </w:r>
          </w:p>
          <w:p w:rsidR="00CA3CAD" w:rsidRDefault="00CA3CAD" w:rsidP="00CA3CAD">
            <w:pPr>
              <w:numPr>
                <w:ilvl w:val="0"/>
                <w:numId w:val="49"/>
              </w:numPr>
              <w:rPr>
                <w:rFonts w:cs="宋体"/>
                <w:szCs w:val="21"/>
              </w:rPr>
            </w:pPr>
            <w:r>
              <w:rPr>
                <w:rFonts w:cs="宋体" w:hint="eastAsia"/>
                <w:szCs w:val="21"/>
              </w:rPr>
              <w:t>为保证产品使用成熟度，需提供工信部入网证，入网时间≥</w:t>
            </w:r>
            <w:r>
              <w:rPr>
                <w:rFonts w:cs="宋体"/>
                <w:szCs w:val="21"/>
              </w:rPr>
              <w:t>5</w:t>
            </w:r>
            <w:r>
              <w:rPr>
                <w:rFonts w:cs="宋体" w:hint="eastAsia"/>
                <w:szCs w:val="21"/>
              </w:rPr>
              <w:t>年。</w:t>
            </w:r>
          </w:p>
          <w:p w:rsidR="00CA3CAD" w:rsidRDefault="00CA3CAD" w:rsidP="00CA3CAD">
            <w:pPr>
              <w:numPr>
                <w:ilvl w:val="0"/>
                <w:numId w:val="49"/>
              </w:numPr>
              <w:rPr>
                <w:rFonts w:cs="宋体"/>
                <w:kern w:val="2"/>
                <w:sz w:val="21"/>
                <w:szCs w:val="21"/>
              </w:rPr>
            </w:pPr>
            <w:r>
              <w:rPr>
                <w:rFonts w:cs="宋体" w:hint="eastAsia"/>
                <w:szCs w:val="21"/>
              </w:rPr>
              <w:t>售后服务不低于</w:t>
            </w:r>
            <w:r>
              <w:rPr>
                <w:rFonts w:cs="宋体"/>
                <w:szCs w:val="21"/>
              </w:rPr>
              <w:t>3</w:t>
            </w:r>
            <w:r>
              <w:rPr>
                <w:rFonts w:cs="宋体" w:hint="eastAsia"/>
                <w:szCs w:val="21"/>
              </w:rPr>
              <w:t>年。</w:t>
            </w:r>
          </w:p>
        </w:tc>
      </w:tr>
    </w:tbl>
    <w:p w:rsidR="00CA3CAD" w:rsidRDefault="00CA3CAD" w:rsidP="00CA3CAD">
      <w:pPr>
        <w:rPr>
          <w:rFonts w:cs="宋体"/>
          <w:szCs w:val="21"/>
        </w:rPr>
      </w:pPr>
    </w:p>
    <w:bookmarkEnd w:id="16"/>
    <w:p w:rsidR="00CA3CAD" w:rsidRDefault="00CA3CAD" w:rsidP="00CA3CAD">
      <w:pPr>
        <w:pStyle w:val="2"/>
        <w:numPr>
          <w:ilvl w:val="1"/>
          <w:numId w:val="3"/>
        </w:numPr>
        <w:spacing w:line="440" w:lineRule="exact"/>
        <w:rPr>
          <w:rFonts w:cs="宋体"/>
          <w:sz w:val="21"/>
          <w:szCs w:val="21"/>
        </w:rPr>
      </w:pPr>
      <w:r>
        <w:rPr>
          <w:rFonts w:hint="eastAsia"/>
          <w:sz w:val="21"/>
          <w:szCs w:val="21"/>
        </w:rPr>
        <w:lastRenderedPageBreak/>
        <w:t>*项目履约时间、地点</w:t>
      </w:r>
    </w:p>
    <w:p w:rsidR="00CA3CAD" w:rsidRDefault="00CA3CAD" w:rsidP="00CA3CAD">
      <w:pPr>
        <w:spacing w:line="440" w:lineRule="exact"/>
        <w:ind w:firstLine="403"/>
        <w:rPr>
          <w:rFonts w:ascii="宋体" w:hAnsi="宋体" w:hint="eastAsia"/>
          <w:b/>
          <w:szCs w:val="21"/>
        </w:rPr>
      </w:pPr>
      <w:bookmarkStart w:id="17" w:name="_Toc417566437"/>
      <w:bookmarkStart w:id="18" w:name="_Toc477248553"/>
      <w:r>
        <w:rPr>
          <w:rFonts w:ascii="宋体" w:hAnsi="宋体" w:hint="eastAsia"/>
          <w:b/>
          <w:szCs w:val="21"/>
        </w:rPr>
        <w:t>履约时间：</w:t>
      </w:r>
    </w:p>
    <w:p w:rsidR="00CA3CAD" w:rsidRDefault="00CA3CAD" w:rsidP="00CA3CAD">
      <w:pPr>
        <w:spacing w:line="440" w:lineRule="exact"/>
        <w:ind w:firstLine="403"/>
        <w:rPr>
          <w:rFonts w:ascii="宋体" w:hAnsi="宋体" w:hint="eastAsia"/>
          <w:szCs w:val="21"/>
        </w:rPr>
      </w:pPr>
      <w:r>
        <w:rPr>
          <w:rFonts w:ascii="宋体" w:hAnsi="宋体" w:hint="eastAsia"/>
          <w:szCs w:val="21"/>
        </w:rPr>
        <w:t>包件1：合同签订后12天交货（开具信用证后120日内交货）；</w:t>
      </w:r>
    </w:p>
    <w:p w:rsidR="00CA3CAD" w:rsidRDefault="00CA3CAD" w:rsidP="00CA3CAD">
      <w:pPr>
        <w:spacing w:line="440" w:lineRule="exact"/>
        <w:ind w:firstLine="403"/>
        <w:rPr>
          <w:rFonts w:ascii="宋体" w:hAnsi="宋体" w:hint="eastAsia"/>
          <w:szCs w:val="21"/>
        </w:rPr>
      </w:pPr>
      <w:r>
        <w:rPr>
          <w:rFonts w:ascii="宋体" w:hAnsi="宋体" w:hint="eastAsia"/>
          <w:szCs w:val="21"/>
        </w:rPr>
        <w:t>包件2：合同签订后15天交货（开具信用证后120日内交货）；</w:t>
      </w:r>
    </w:p>
    <w:p w:rsidR="00CA3CAD" w:rsidRDefault="00CA3CAD" w:rsidP="00CA3CAD">
      <w:pPr>
        <w:spacing w:line="440" w:lineRule="exact"/>
        <w:ind w:firstLine="403"/>
        <w:rPr>
          <w:rFonts w:ascii="宋体" w:hAnsi="宋体" w:hint="eastAsia"/>
          <w:szCs w:val="21"/>
        </w:rPr>
      </w:pPr>
      <w:r>
        <w:rPr>
          <w:rFonts w:ascii="宋体" w:hAnsi="宋体" w:hint="eastAsia"/>
          <w:szCs w:val="21"/>
        </w:rPr>
        <w:t>包件3：合同签订后12天交货（开具信用证后120日内交货）。</w:t>
      </w:r>
    </w:p>
    <w:p w:rsidR="00CA3CAD" w:rsidRDefault="00CA3CAD" w:rsidP="00CA3CAD">
      <w:pPr>
        <w:spacing w:line="240" w:lineRule="atLeast"/>
        <w:ind w:firstLine="420"/>
        <w:rPr>
          <w:rFonts w:ascii="宋体" w:hAnsi="宋体" w:hint="eastAsia"/>
          <w:b/>
          <w:szCs w:val="21"/>
        </w:rPr>
      </w:pPr>
      <w:r>
        <w:rPr>
          <w:rFonts w:ascii="宋体" w:hAnsi="宋体" w:hint="eastAsia"/>
          <w:b/>
          <w:szCs w:val="21"/>
        </w:rPr>
        <w:t>履约地点：</w:t>
      </w:r>
    </w:p>
    <w:p w:rsidR="00CA3CAD" w:rsidRDefault="00CA3CAD" w:rsidP="00CA3CAD">
      <w:pPr>
        <w:spacing w:line="440" w:lineRule="exact"/>
        <w:ind w:firstLine="403"/>
        <w:rPr>
          <w:rFonts w:ascii="宋体" w:hAnsi="宋体" w:hint="eastAsia"/>
          <w:szCs w:val="21"/>
        </w:rPr>
      </w:pPr>
      <w:r>
        <w:rPr>
          <w:rFonts w:ascii="宋体" w:hAnsi="宋体" w:hint="eastAsia"/>
          <w:color w:val="000000" w:themeColor="text1"/>
          <w:szCs w:val="21"/>
        </w:rPr>
        <w:t>西南交通大学九里校区5413房间。</w:t>
      </w:r>
    </w:p>
    <w:p w:rsidR="00CA3CAD" w:rsidRDefault="00CA3CAD" w:rsidP="00CA3CAD">
      <w:pPr>
        <w:pStyle w:val="2"/>
        <w:numPr>
          <w:ilvl w:val="1"/>
          <w:numId w:val="3"/>
        </w:numPr>
        <w:spacing w:line="440" w:lineRule="exact"/>
        <w:rPr>
          <w:rFonts w:hint="eastAsia"/>
          <w:sz w:val="21"/>
          <w:szCs w:val="21"/>
        </w:rPr>
      </w:pPr>
      <w:r>
        <w:rPr>
          <w:rFonts w:hint="eastAsia"/>
          <w:sz w:val="21"/>
          <w:szCs w:val="21"/>
        </w:rPr>
        <w:t>*付款方式</w:t>
      </w:r>
      <w:bookmarkEnd w:id="17"/>
      <w:bookmarkEnd w:id="18"/>
    </w:p>
    <w:p w:rsidR="00CA3CAD" w:rsidRDefault="00CA3CAD" w:rsidP="00CA3CAD">
      <w:pPr>
        <w:spacing w:line="440" w:lineRule="exact"/>
        <w:ind w:firstLineChars="200" w:firstLine="420"/>
        <w:rPr>
          <w:rFonts w:hint="eastAsia"/>
          <w:color w:val="000000" w:themeColor="text1"/>
          <w:szCs w:val="21"/>
        </w:rPr>
      </w:pPr>
      <w:bookmarkStart w:id="19" w:name="_Toc417566438"/>
      <w:r>
        <w:rPr>
          <w:color w:val="000000" w:themeColor="text1"/>
          <w:szCs w:val="21"/>
        </w:rPr>
        <w:t>1.</w:t>
      </w:r>
      <w:r>
        <w:rPr>
          <w:rFonts w:hint="eastAsia"/>
          <w:color w:val="000000" w:themeColor="text1"/>
          <w:szCs w:val="21"/>
        </w:rPr>
        <w:t>分期付款，第一期，合同签署后支付合同总额的</w:t>
      </w:r>
      <w:r>
        <w:rPr>
          <w:color w:val="000000" w:themeColor="text1"/>
          <w:szCs w:val="21"/>
        </w:rPr>
        <w:t>60%</w:t>
      </w:r>
      <w:r>
        <w:rPr>
          <w:rFonts w:hint="eastAsia"/>
          <w:color w:val="000000" w:themeColor="text1"/>
          <w:szCs w:val="21"/>
        </w:rPr>
        <w:t>；第二期，货到验收合格，在中标人支付招标人</w:t>
      </w:r>
      <w:r>
        <w:rPr>
          <w:color w:val="000000" w:themeColor="text1"/>
          <w:szCs w:val="21"/>
        </w:rPr>
        <w:t>10%</w:t>
      </w:r>
      <w:r>
        <w:rPr>
          <w:rFonts w:hint="eastAsia"/>
          <w:color w:val="000000" w:themeColor="text1"/>
          <w:szCs w:val="21"/>
        </w:rPr>
        <w:t>的质保金后十个工作日内，招标人支付合同总额的</w:t>
      </w:r>
      <w:r>
        <w:rPr>
          <w:color w:val="000000" w:themeColor="text1"/>
          <w:szCs w:val="21"/>
        </w:rPr>
        <w:t>40%</w:t>
      </w:r>
      <w:r>
        <w:rPr>
          <w:rFonts w:hint="eastAsia"/>
          <w:color w:val="000000" w:themeColor="text1"/>
          <w:szCs w:val="21"/>
        </w:rPr>
        <w:t>；第三期，正常运行一年后退还质保金；</w:t>
      </w:r>
    </w:p>
    <w:p w:rsidR="00CA3CAD" w:rsidRDefault="00CA3CAD" w:rsidP="00CA3CAD">
      <w:pPr>
        <w:spacing w:line="440" w:lineRule="exact"/>
        <w:ind w:firstLineChars="200" w:firstLine="420"/>
        <w:rPr>
          <w:color w:val="000000" w:themeColor="text1"/>
          <w:szCs w:val="21"/>
        </w:rPr>
      </w:pPr>
      <w:r>
        <w:rPr>
          <w:color w:val="000000" w:themeColor="text1"/>
          <w:szCs w:val="21"/>
        </w:rPr>
        <w:t>2.</w:t>
      </w:r>
      <w:r>
        <w:rPr>
          <w:rFonts w:hint="eastAsia"/>
          <w:color w:val="000000" w:themeColor="text1"/>
          <w:szCs w:val="21"/>
        </w:rPr>
        <w:t>成交人需提供增值税专用发票。</w:t>
      </w:r>
    </w:p>
    <w:p w:rsidR="00CA3CAD" w:rsidRDefault="00CA3CAD" w:rsidP="00CA3CAD">
      <w:pPr>
        <w:pStyle w:val="2"/>
        <w:numPr>
          <w:ilvl w:val="1"/>
          <w:numId w:val="3"/>
        </w:numPr>
        <w:spacing w:line="440" w:lineRule="exact"/>
        <w:rPr>
          <w:sz w:val="21"/>
          <w:szCs w:val="21"/>
        </w:rPr>
      </w:pPr>
      <w:bookmarkStart w:id="20" w:name="_Toc477248554"/>
      <w:bookmarkEnd w:id="19"/>
      <w:r>
        <w:rPr>
          <w:rFonts w:hint="eastAsia"/>
          <w:sz w:val="21"/>
          <w:szCs w:val="21"/>
        </w:rPr>
        <w:t>服务要求</w:t>
      </w:r>
      <w:bookmarkEnd w:id="20"/>
    </w:p>
    <w:p w:rsidR="00CA3CAD" w:rsidRDefault="00CA3CAD" w:rsidP="00CA3CAD">
      <w:pPr>
        <w:pStyle w:val="a5"/>
        <w:rPr>
          <w:rFonts w:ascii="宋体" w:hAnsi="宋体" w:cs="宋体" w:hint="eastAsia"/>
          <w:sz w:val="21"/>
          <w:szCs w:val="21"/>
        </w:rPr>
      </w:pPr>
      <w:r>
        <w:rPr>
          <w:rFonts w:hint="eastAsia"/>
          <w:sz w:val="21"/>
          <w:szCs w:val="21"/>
        </w:rPr>
        <w:t>重要性分为</w:t>
      </w:r>
      <w:r>
        <w:rPr>
          <w:sz w:val="21"/>
          <w:szCs w:val="21"/>
        </w:rPr>
        <w:t xml:space="preserve"> </w:t>
      </w:r>
      <w:r>
        <w:rPr>
          <w:rFonts w:hint="eastAsia"/>
          <w:sz w:val="21"/>
          <w:szCs w:val="21"/>
        </w:rPr>
        <w:t>“★”和一般无标示指标。★</w:t>
      </w:r>
      <w:r>
        <w:rPr>
          <w:rFonts w:ascii="宋体" w:hAnsi="宋体" w:cs="宋体" w:hint="eastAsia"/>
          <w:sz w:val="21"/>
          <w:szCs w:val="21"/>
        </w:rPr>
        <w:t>代表重要指标，</w:t>
      </w:r>
      <w:r>
        <w:rPr>
          <w:rFonts w:hint="eastAsia"/>
          <w:sz w:val="21"/>
          <w:szCs w:val="21"/>
        </w:rPr>
        <w:t>不满足该指标项将导致投标被拒绝</w:t>
      </w:r>
      <w:r>
        <w:rPr>
          <w:rFonts w:ascii="宋体" w:hAnsi="宋体" w:cs="宋体" w:hint="eastAsia"/>
          <w:sz w:val="21"/>
          <w:szCs w:val="21"/>
        </w:rPr>
        <w:t>；无标识则表示一般指标项。</w:t>
      </w:r>
      <w:bookmarkStart w:id="21" w:name="_Toc477248555"/>
      <w:bookmarkStart w:id="22" w:name="_Toc430269229"/>
      <w:bookmarkEnd w:id="5"/>
      <w:bookmarkEnd w:id="6"/>
      <w:bookmarkEnd w:id="7"/>
      <w:bookmarkEnd w:id="8"/>
      <w:bookmarkEnd w:id="9"/>
      <w:bookmarkEnd w:id="10"/>
      <w:bookmarkEnd w:id="11"/>
      <w:bookmarkEnd w:id="12"/>
      <w:bookmarkEnd w:id="13"/>
      <w:bookmarkEnd w:id="14"/>
      <w:bookmarkEnd w:id="15"/>
    </w:p>
    <w:p w:rsidR="00CA3CAD" w:rsidRDefault="00CA3CAD" w:rsidP="00CA3CAD">
      <w:pPr>
        <w:spacing w:line="440" w:lineRule="exact"/>
        <w:rPr>
          <w:rFonts w:ascii="宋体" w:hAnsi="宋体" w:hint="eastAsia"/>
          <w:szCs w:val="21"/>
        </w:rPr>
      </w:pPr>
      <w:r>
        <w:rPr>
          <w:rFonts w:ascii="宋体" w:hAnsi="宋体" w:hint="eastAsia"/>
          <w:szCs w:val="21"/>
        </w:rPr>
        <w:t>包件1：</w:t>
      </w:r>
    </w:p>
    <w:tbl>
      <w:tblPr>
        <w:tblW w:w="5000" w:type="pct"/>
        <w:tblLook w:val="04A0"/>
      </w:tblPr>
      <w:tblGrid>
        <w:gridCol w:w="678"/>
        <w:gridCol w:w="1570"/>
        <w:gridCol w:w="6274"/>
      </w:tblGrid>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项目内容</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color w:val="000000" w:themeColor="text1"/>
              </w:rPr>
            </w:pPr>
            <w:r>
              <w:rPr>
                <w:rFonts w:cs="宋体" w:hint="eastAsia"/>
                <w:color w:val="000000" w:themeColor="text1"/>
                <w:szCs w:val="21"/>
              </w:rPr>
              <w:t>★</w:t>
            </w:r>
            <w:r>
              <w:rPr>
                <w:rFonts w:ascii="宋体" w:hAnsi="宋体" w:hint="eastAsia"/>
                <w:color w:val="000000" w:themeColor="text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rFonts w:ascii="宋体" w:hAnsi="宋体" w:cs="黑体"/>
                <w:color w:val="000000" w:themeColor="text1"/>
              </w:rPr>
            </w:pPr>
            <w:r>
              <w:rPr>
                <w:rFonts w:ascii="宋体" w:hAnsi="宋体" w:cs="黑体" w:hint="eastAsia"/>
                <w:color w:val="000000" w:themeColor="text1"/>
              </w:rPr>
              <w:t>本次招标货物硬件产品UPS主机和蓄电池要求提供3年免费保修、电话报修后4小时上门服务、24小时内排除故障、原厂工程师（及以上）服务的原厂商售后服务承诺函。</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rPr>
            </w:pPr>
            <w:r>
              <w:rPr>
                <w:rFonts w:cs="宋体" w:hint="eastAsia"/>
                <w:szCs w:val="21"/>
              </w:rPr>
              <w:t>★</w:t>
            </w:r>
            <w:r>
              <w:rPr>
                <w:rFonts w:ascii="宋体" w:hAnsi="宋体" w:hint="eastAsia"/>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ascii="宋体" w:hAnsi="宋体" w:cs="黑体" w:hint="eastAsia"/>
                <w:color w:val="000000" w:themeColor="text1"/>
              </w:rPr>
              <w:t xml:space="preserve">投标人承诺所有硬件3年免费保修、所有软件1年免费保修升级、提供 7×24 小时免费电话技术支持和 7×24小时现场（人力+备件）以上服务级别的保修，在故障4小时内响应， 24小时内解决。 </w:t>
            </w:r>
          </w:p>
        </w:tc>
      </w:tr>
      <w:tr w:rsidR="00CA3CAD" w:rsidTr="00CA3CA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rPr>
            </w:pPr>
            <w:r>
              <w:rPr>
                <w:rFonts w:hint="eastAsia"/>
                <w:color w:val="000000" w:themeColor="text1"/>
              </w:rPr>
              <w:t>驻场人员要求</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rPr>
            </w:pPr>
            <w:r>
              <w:rPr>
                <w:rFonts w:hint="eastAsia"/>
                <w:color w:val="000000" w:themeColor="text1"/>
              </w:rPr>
              <w:t>本项目需驻场工程师</w:t>
            </w:r>
            <w:r>
              <w:rPr>
                <w:color w:val="000000" w:themeColor="text1"/>
                <w:u w:val="single"/>
              </w:rPr>
              <w:t xml:space="preserve">  1 </w:t>
            </w:r>
            <w:r>
              <w:rPr>
                <w:rFonts w:hint="eastAsia"/>
                <w:color w:val="000000" w:themeColor="text1"/>
              </w:rPr>
              <w:t>名。</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pPr>
            <w:r>
              <w:rPr>
                <w:rFonts w:hint="eastAsia"/>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hint="eastAsia"/>
              </w:rPr>
              <w:t>本</w:t>
            </w:r>
            <w:proofErr w:type="gramStart"/>
            <w:r>
              <w:rPr>
                <w:rFonts w:hint="eastAsia"/>
              </w:rPr>
              <w:t>项目项目</w:t>
            </w:r>
            <w:proofErr w:type="gramEnd"/>
            <w:r>
              <w:rPr>
                <w:rFonts w:hint="eastAsia"/>
              </w:rPr>
              <w:t>经理</w:t>
            </w:r>
            <w:r>
              <w:t>1</w:t>
            </w:r>
            <w:r>
              <w:rPr>
                <w:rFonts w:hint="eastAsia"/>
              </w:rPr>
              <w:t>名；</w:t>
            </w:r>
          </w:p>
          <w:p w:rsidR="00CA3CAD" w:rsidRDefault="00CA3CAD">
            <w:r>
              <w:rPr>
                <w:rFonts w:cs="宋体" w:hint="eastAsia"/>
                <w:szCs w:val="21"/>
              </w:rPr>
              <w:t>注：</w:t>
            </w:r>
            <w:r>
              <w:rPr>
                <w:rFonts w:hAnsi="宋体" w:hint="eastAsia"/>
                <w:szCs w:val="21"/>
              </w:rPr>
              <w:t>投标文件中须提供该项目经理在投标人单位的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pPr>
            <w:r>
              <w:rPr>
                <w:rFonts w:hint="eastAsia"/>
              </w:rPr>
              <w:t>服务热线</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hint="eastAsia"/>
              </w:rPr>
              <w:t>服务电话需保证</w:t>
            </w:r>
            <w:r>
              <w:t>7</w:t>
            </w:r>
            <w:r>
              <w:rPr>
                <w:rFonts w:hint="eastAsia"/>
              </w:rPr>
              <w:t>×</w:t>
            </w:r>
            <w:r>
              <w:t>24</w:t>
            </w:r>
            <w:r>
              <w:rPr>
                <w:rFonts w:hint="eastAsia"/>
              </w:rPr>
              <w:t>小时不间断。</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rPr>
            </w:pPr>
            <w:r>
              <w:rPr>
                <w:rFonts w:hint="eastAsia"/>
                <w:color w:val="000000" w:themeColor="text1"/>
              </w:rPr>
              <w:t>培训</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color w:val="000000" w:themeColor="text1"/>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w:t>
            </w:r>
            <w:r>
              <w:rPr>
                <w:rFonts w:hint="eastAsia"/>
                <w:szCs w:val="21"/>
              </w:rPr>
              <w:lastRenderedPageBreak/>
              <w:t>维护的相关知识。到货安装调试完成后，有专业工程师现场提供系统的使用培训服务。培训课程，场地、交通等与培训相关的费用均由投标人承担。</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lastRenderedPageBreak/>
              <w:t>7</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szCs w:val="21"/>
              </w:rPr>
            </w:pPr>
            <w:r>
              <w:rPr>
                <w:rFonts w:hint="eastAsia"/>
                <w:color w:val="000000" w:themeColor="text1"/>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szCs w:val="21"/>
              </w:rPr>
            </w:pPr>
            <w:r>
              <w:rPr>
                <w:rFonts w:hint="eastAsia"/>
                <w:color w:val="000000" w:themeColor="text1"/>
                <w:szCs w:val="21"/>
              </w:rPr>
              <w:t>投标人要根据本项目特点，提供集成实施和安装施工调试方案，负责本次所有投标产品的安装调试集成等服务工作，费用包含在投标总价中。</w:t>
            </w:r>
          </w:p>
        </w:tc>
      </w:tr>
    </w:tbl>
    <w:p w:rsidR="00CA3CAD" w:rsidRDefault="00CA3CAD" w:rsidP="00CA3CAD">
      <w:pPr>
        <w:spacing w:line="440" w:lineRule="exact"/>
        <w:rPr>
          <w:rFonts w:ascii="宋体" w:hAnsi="宋体" w:hint="eastAsia"/>
          <w:szCs w:val="21"/>
        </w:rPr>
      </w:pPr>
      <w:r>
        <w:rPr>
          <w:rFonts w:ascii="宋体" w:hAnsi="宋体" w:hint="eastAsia"/>
          <w:szCs w:val="21"/>
        </w:rPr>
        <w:t>包件2：</w:t>
      </w:r>
    </w:p>
    <w:tbl>
      <w:tblPr>
        <w:tblW w:w="5000" w:type="pct"/>
        <w:tblLook w:val="04A0"/>
      </w:tblPr>
      <w:tblGrid>
        <w:gridCol w:w="678"/>
        <w:gridCol w:w="1570"/>
        <w:gridCol w:w="6274"/>
      </w:tblGrid>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项目内容</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color w:val="000000" w:themeColor="text1"/>
              </w:rPr>
            </w:pPr>
            <w:r>
              <w:rPr>
                <w:rFonts w:cs="宋体" w:hint="eastAsia"/>
                <w:color w:val="000000" w:themeColor="text1"/>
                <w:szCs w:val="21"/>
              </w:rPr>
              <w:t>★</w:t>
            </w:r>
            <w:r>
              <w:rPr>
                <w:rFonts w:ascii="宋体" w:hAnsi="宋体" w:hint="eastAsia"/>
                <w:color w:val="000000" w:themeColor="text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rFonts w:ascii="宋体" w:hAnsi="宋体" w:cs="黑体"/>
                <w:color w:val="000000" w:themeColor="text1"/>
              </w:rPr>
            </w:pPr>
            <w:r>
              <w:rPr>
                <w:rFonts w:ascii="宋体" w:hAnsi="宋体" w:cs="黑体" w:hint="eastAsia"/>
                <w:color w:val="000000" w:themeColor="text1"/>
              </w:rPr>
              <w:t>本次招标货物硬件产品NAS存储系统、备份一体机和FC磁盘阵列要求提供3年免费保修、电话报修后4小时上门服务、24小时内排除故障、原厂工程师（及以上）服务的原厂商售后服务承诺</w:t>
            </w:r>
            <w:proofErr w:type="gramStart"/>
            <w:r>
              <w:rPr>
                <w:rFonts w:ascii="宋体" w:hAnsi="宋体" w:cs="黑体" w:hint="eastAsia"/>
                <w:color w:val="000000" w:themeColor="text1"/>
              </w:rPr>
              <w:t>函以及</w:t>
            </w:r>
            <w:proofErr w:type="gramEnd"/>
            <w:r>
              <w:rPr>
                <w:rFonts w:ascii="宋体" w:hAnsi="宋体" w:cs="黑体" w:hint="eastAsia"/>
                <w:color w:val="000000" w:themeColor="text1"/>
              </w:rPr>
              <w:t>原厂授权书，并加盖原厂鲜章。</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rPr>
            </w:pPr>
            <w:r>
              <w:rPr>
                <w:rFonts w:cs="宋体" w:hint="eastAsia"/>
                <w:szCs w:val="21"/>
              </w:rPr>
              <w:t>★</w:t>
            </w:r>
            <w:r>
              <w:rPr>
                <w:rFonts w:ascii="宋体" w:hAnsi="宋体" w:hint="eastAsia"/>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在故障4小时内响应， 24小时内解决。 </w:t>
            </w:r>
          </w:p>
        </w:tc>
      </w:tr>
      <w:tr w:rsidR="00CA3CAD" w:rsidTr="00CA3CA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rPr>
            </w:pPr>
            <w:r>
              <w:rPr>
                <w:rFonts w:hint="eastAsia"/>
                <w:color w:val="000000" w:themeColor="text1"/>
              </w:rPr>
              <w:t>驻场人员要求</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rPr>
            </w:pPr>
            <w:r>
              <w:rPr>
                <w:rFonts w:hint="eastAsia"/>
                <w:color w:val="000000" w:themeColor="text1"/>
              </w:rPr>
              <w:t>本项目需安装调试工程师</w:t>
            </w:r>
            <w:r>
              <w:rPr>
                <w:color w:val="000000" w:themeColor="text1"/>
                <w:u w:val="single"/>
              </w:rPr>
              <w:t>1</w:t>
            </w:r>
            <w:r>
              <w:rPr>
                <w:rFonts w:hint="eastAsia"/>
                <w:color w:val="000000" w:themeColor="text1"/>
              </w:rPr>
              <w:t>名。</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pPr>
            <w:r>
              <w:rPr>
                <w:rFonts w:hint="eastAsia"/>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hint="eastAsia"/>
              </w:rPr>
              <w:t>本</w:t>
            </w:r>
            <w:proofErr w:type="gramStart"/>
            <w:r>
              <w:rPr>
                <w:rFonts w:hint="eastAsia"/>
              </w:rPr>
              <w:t>项目项目</w:t>
            </w:r>
            <w:proofErr w:type="gramEnd"/>
            <w:r>
              <w:rPr>
                <w:rFonts w:hint="eastAsia"/>
              </w:rPr>
              <w:t>经理</w:t>
            </w:r>
            <w:r>
              <w:t>1</w:t>
            </w:r>
            <w:r>
              <w:rPr>
                <w:rFonts w:hint="eastAsia"/>
              </w:rPr>
              <w:t>名；</w:t>
            </w:r>
          </w:p>
          <w:p w:rsidR="00CA3CAD" w:rsidRDefault="00CA3CAD">
            <w:r>
              <w:rPr>
                <w:rFonts w:cs="宋体" w:hint="eastAsia"/>
                <w:szCs w:val="21"/>
              </w:rPr>
              <w:t>注：</w:t>
            </w:r>
            <w:r>
              <w:rPr>
                <w:rFonts w:hAnsi="宋体" w:hint="eastAsia"/>
                <w:szCs w:val="21"/>
              </w:rPr>
              <w:t>投标文件中须提供该项目经理在投标人单位的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pPr>
            <w:r>
              <w:rPr>
                <w:rFonts w:hint="eastAsia"/>
              </w:rPr>
              <w:t>服务热线</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r>
              <w:rPr>
                <w:rFonts w:hint="eastAsia"/>
              </w:rPr>
              <w:t>服务电话需保证</w:t>
            </w:r>
            <w:r>
              <w:t>7</w:t>
            </w:r>
            <w:r>
              <w:rPr>
                <w:rFonts w:hint="eastAsia"/>
              </w:rPr>
              <w:t>×</w:t>
            </w:r>
            <w:r>
              <w:t>24</w:t>
            </w:r>
            <w:r>
              <w:rPr>
                <w:rFonts w:hint="eastAsia"/>
              </w:rPr>
              <w:t>小时不间断。</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rPr>
            </w:pPr>
            <w:r>
              <w:rPr>
                <w:rFonts w:hint="eastAsia"/>
                <w:color w:val="000000" w:themeColor="text1"/>
              </w:rPr>
              <w:t>培训</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color w:val="000000" w:themeColor="text1"/>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7</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szCs w:val="21"/>
              </w:rPr>
            </w:pPr>
            <w:r>
              <w:rPr>
                <w:rFonts w:hint="eastAsia"/>
                <w:color w:val="000000" w:themeColor="text1"/>
                <w:szCs w:val="21"/>
              </w:rPr>
              <w:t>安装调试服务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szCs w:val="21"/>
              </w:rPr>
            </w:pPr>
            <w:r>
              <w:rPr>
                <w:rFonts w:hint="eastAsia"/>
                <w:color w:val="000000" w:themeColor="text1"/>
                <w:szCs w:val="21"/>
              </w:rPr>
              <w:t>投标人要根据本项目特点，提供磁盘阵列的实施和施工方案，负责本次所有投标产品的安装调试服务工作，费用包含在投标总价中。</w:t>
            </w:r>
          </w:p>
        </w:tc>
      </w:tr>
    </w:tbl>
    <w:p w:rsidR="00CA3CAD" w:rsidRDefault="00CA3CAD" w:rsidP="00CA3CAD">
      <w:pPr>
        <w:spacing w:line="440" w:lineRule="exact"/>
        <w:rPr>
          <w:rFonts w:ascii="宋体" w:hAnsi="宋体" w:hint="eastAsia"/>
          <w:szCs w:val="21"/>
        </w:rPr>
      </w:pPr>
      <w:r>
        <w:rPr>
          <w:rFonts w:ascii="宋体" w:hAnsi="宋体" w:hint="eastAsia"/>
          <w:szCs w:val="21"/>
        </w:rPr>
        <w:t>包件3：</w:t>
      </w:r>
    </w:p>
    <w:tbl>
      <w:tblPr>
        <w:tblW w:w="5000" w:type="pct"/>
        <w:tblLook w:val="04A0"/>
      </w:tblPr>
      <w:tblGrid>
        <w:gridCol w:w="678"/>
        <w:gridCol w:w="1570"/>
        <w:gridCol w:w="6274"/>
      </w:tblGrid>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序号</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项目类别及重要性</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b/>
                <w:szCs w:val="21"/>
              </w:rPr>
            </w:pPr>
            <w:r>
              <w:rPr>
                <w:rFonts w:ascii="宋体" w:hAnsi="宋体" w:hint="eastAsia"/>
                <w:b/>
                <w:szCs w:val="21"/>
              </w:rPr>
              <w:t>项目内容</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1</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color w:val="000000" w:themeColor="text1"/>
                <w:szCs w:val="24"/>
              </w:rPr>
            </w:pPr>
            <w:r>
              <w:rPr>
                <w:rFonts w:cs="宋体" w:hint="eastAsia"/>
                <w:color w:val="000000" w:themeColor="text1"/>
                <w:szCs w:val="21"/>
              </w:rPr>
              <w:t>★</w:t>
            </w:r>
            <w:r>
              <w:rPr>
                <w:rFonts w:ascii="宋体" w:hAnsi="宋体" w:hint="eastAsia"/>
                <w:color w:val="000000" w:themeColor="text1"/>
              </w:rPr>
              <w:t>原厂售后服务承诺函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rFonts w:ascii="宋体" w:hAnsi="宋体" w:cs="黑体"/>
                <w:color w:val="000000" w:themeColor="text1"/>
                <w:szCs w:val="24"/>
              </w:rPr>
            </w:pPr>
            <w:r>
              <w:rPr>
                <w:rFonts w:ascii="宋体" w:hAnsi="宋体" w:cs="黑体" w:hint="eastAsia"/>
                <w:color w:val="000000" w:themeColor="text1"/>
              </w:rPr>
              <w:t>本次招标货物硬件产品网络核心交换机要求提供3年免费保修、电话报修后4小时上门服务、24小时内排除故障、原厂工程师（及以上）服务的原厂商售后服务承诺函。</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2</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rFonts w:ascii="宋体" w:hAnsi="宋体"/>
                <w:szCs w:val="24"/>
              </w:rPr>
            </w:pPr>
            <w:r>
              <w:rPr>
                <w:rFonts w:cs="宋体" w:hint="eastAsia"/>
                <w:szCs w:val="21"/>
              </w:rPr>
              <w:t>★</w:t>
            </w:r>
            <w:r>
              <w:rPr>
                <w:rFonts w:ascii="宋体" w:hAnsi="宋体" w:hint="eastAsia"/>
              </w:rPr>
              <w:t>投标人售后服务承诺函</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szCs w:val="24"/>
              </w:rPr>
            </w:pPr>
            <w:r>
              <w:rPr>
                <w:rFonts w:ascii="宋体" w:hAnsi="宋体" w:cs="黑体" w:hint="eastAsia"/>
                <w:color w:val="000000" w:themeColor="text1"/>
              </w:rPr>
              <w:t xml:space="preserve">投标人承诺所有硬件3年免费保修、所有软件1年免费保修升级、提供 7×24 小时免费电话技术支持和 7×24小时现场（人力+备件）以上服务级别的保修，在故障4小时内响应， 24小时内解决。 </w:t>
            </w:r>
          </w:p>
        </w:tc>
      </w:tr>
      <w:tr w:rsidR="00CA3CAD" w:rsidTr="00CA3CAD">
        <w:trPr>
          <w:trHeight w:val="559"/>
        </w:trPr>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3</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szCs w:val="24"/>
              </w:rPr>
            </w:pPr>
            <w:r>
              <w:rPr>
                <w:rFonts w:hint="eastAsia"/>
                <w:color w:val="000000" w:themeColor="text1"/>
              </w:rPr>
              <w:t>驻场人员要求</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szCs w:val="24"/>
              </w:rPr>
            </w:pPr>
            <w:r>
              <w:rPr>
                <w:rFonts w:hint="eastAsia"/>
                <w:color w:val="000000" w:themeColor="text1"/>
              </w:rPr>
              <w:t>本项目需驻场工程师</w:t>
            </w:r>
            <w:r>
              <w:rPr>
                <w:color w:val="000000" w:themeColor="text1"/>
                <w:u w:val="single"/>
              </w:rPr>
              <w:t xml:space="preserve">  1 </w:t>
            </w:r>
            <w:r>
              <w:rPr>
                <w:rFonts w:hint="eastAsia"/>
                <w:color w:val="000000" w:themeColor="text1"/>
              </w:rPr>
              <w:t>名。</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lastRenderedPageBreak/>
              <w:t>4</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szCs w:val="24"/>
              </w:rPr>
            </w:pPr>
            <w:r>
              <w:rPr>
                <w:rFonts w:hint="eastAsia"/>
              </w:rPr>
              <w:t>人员资格</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rFonts w:ascii="Times New Roman" w:hAnsi="Times New Roman"/>
                <w:szCs w:val="24"/>
              </w:rPr>
            </w:pPr>
            <w:r>
              <w:rPr>
                <w:rFonts w:hint="eastAsia"/>
              </w:rPr>
              <w:t>本</w:t>
            </w:r>
            <w:proofErr w:type="gramStart"/>
            <w:r>
              <w:rPr>
                <w:rFonts w:hint="eastAsia"/>
              </w:rPr>
              <w:t>项目项目</w:t>
            </w:r>
            <w:proofErr w:type="gramEnd"/>
            <w:r>
              <w:rPr>
                <w:rFonts w:hint="eastAsia"/>
              </w:rPr>
              <w:t>经理</w:t>
            </w:r>
            <w:r>
              <w:t>1</w:t>
            </w:r>
            <w:r>
              <w:rPr>
                <w:rFonts w:hint="eastAsia"/>
              </w:rPr>
              <w:t>名；</w:t>
            </w:r>
          </w:p>
          <w:p w:rsidR="00CA3CAD" w:rsidRDefault="00CA3CAD">
            <w:pPr>
              <w:rPr>
                <w:szCs w:val="24"/>
              </w:rPr>
            </w:pPr>
            <w:r>
              <w:rPr>
                <w:rFonts w:cs="宋体" w:hint="eastAsia"/>
                <w:szCs w:val="21"/>
              </w:rPr>
              <w:t>注：</w:t>
            </w:r>
            <w:r>
              <w:rPr>
                <w:rFonts w:hAnsi="宋体" w:hint="eastAsia"/>
                <w:szCs w:val="21"/>
              </w:rPr>
              <w:t>投标文件中须提供该项目经理在投标人单位的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5</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szCs w:val="24"/>
              </w:rPr>
            </w:pPr>
            <w:r>
              <w:rPr>
                <w:rFonts w:hint="eastAsia"/>
              </w:rPr>
              <w:t>服务热线</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szCs w:val="24"/>
              </w:rPr>
            </w:pPr>
            <w:r>
              <w:rPr>
                <w:rFonts w:hint="eastAsia"/>
              </w:rPr>
              <w:t>服务电话需保证</w:t>
            </w:r>
            <w:r>
              <w:t>7</w:t>
            </w:r>
            <w:r>
              <w:rPr>
                <w:rFonts w:hint="eastAsia"/>
              </w:rPr>
              <w:t>×</w:t>
            </w:r>
            <w:r>
              <w:t>24</w:t>
            </w:r>
            <w:r>
              <w:rPr>
                <w:rFonts w:hint="eastAsia"/>
              </w:rPr>
              <w:t>小时不间断。</w:t>
            </w:r>
          </w:p>
        </w:tc>
      </w:tr>
      <w:tr w:rsidR="00CA3CAD" w:rsidTr="00CA3CAD">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6</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szCs w:val="24"/>
              </w:rPr>
            </w:pPr>
            <w:r>
              <w:rPr>
                <w:rFonts w:hint="eastAsia"/>
                <w:color w:val="000000" w:themeColor="text1"/>
              </w:rPr>
              <w:t>培训</w:t>
            </w:r>
          </w:p>
        </w:tc>
        <w:tc>
          <w:tcPr>
            <w:tcW w:w="3681" w:type="pct"/>
            <w:tcBorders>
              <w:top w:val="single" w:sz="4" w:space="0" w:color="auto"/>
              <w:left w:val="single" w:sz="4" w:space="0" w:color="auto"/>
              <w:bottom w:val="single" w:sz="4" w:space="0" w:color="auto"/>
              <w:right w:val="single" w:sz="4" w:space="0" w:color="auto"/>
            </w:tcBorders>
            <w:hideMark/>
          </w:tcPr>
          <w:p w:rsidR="00CA3CAD" w:rsidRDefault="00CA3CAD">
            <w:pPr>
              <w:rPr>
                <w:color w:val="000000" w:themeColor="text1"/>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CA3CAD" w:rsidTr="00CA3CAD">
        <w:trPr>
          <w:trHeight w:val="1153"/>
        </w:trPr>
        <w:tc>
          <w:tcPr>
            <w:tcW w:w="398" w:type="pct"/>
            <w:tcBorders>
              <w:top w:val="single" w:sz="4" w:space="0" w:color="auto"/>
              <w:left w:val="single" w:sz="4" w:space="0" w:color="auto"/>
              <w:bottom w:val="single" w:sz="4" w:space="0" w:color="auto"/>
              <w:right w:val="single" w:sz="4" w:space="0" w:color="auto"/>
            </w:tcBorders>
            <w:vAlign w:val="center"/>
            <w:hideMark/>
          </w:tcPr>
          <w:p w:rsidR="00CA3CAD" w:rsidRDefault="00CA3CAD">
            <w:pPr>
              <w:spacing w:line="440" w:lineRule="exact"/>
              <w:jc w:val="center"/>
              <w:rPr>
                <w:rFonts w:ascii="宋体" w:hAnsi="宋体"/>
                <w:szCs w:val="21"/>
              </w:rPr>
            </w:pPr>
            <w:r>
              <w:rPr>
                <w:rFonts w:ascii="宋体" w:hAnsi="宋体" w:hint="eastAsia"/>
                <w:szCs w:val="21"/>
              </w:rPr>
              <w:t>7</w:t>
            </w:r>
          </w:p>
        </w:tc>
        <w:tc>
          <w:tcPr>
            <w:tcW w:w="92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jc w:val="center"/>
              <w:rPr>
                <w:color w:val="000000" w:themeColor="text1"/>
                <w:szCs w:val="21"/>
              </w:rPr>
            </w:pPr>
            <w:r>
              <w:rPr>
                <w:rFonts w:hint="eastAsia"/>
                <w:color w:val="000000" w:themeColor="text1"/>
                <w:szCs w:val="21"/>
              </w:rPr>
              <w:t>集成实施服务</w:t>
            </w:r>
          </w:p>
        </w:tc>
        <w:tc>
          <w:tcPr>
            <w:tcW w:w="3681" w:type="pct"/>
            <w:tcBorders>
              <w:top w:val="single" w:sz="4" w:space="0" w:color="auto"/>
              <w:left w:val="single" w:sz="4" w:space="0" w:color="auto"/>
              <w:bottom w:val="single" w:sz="4" w:space="0" w:color="auto"/>
              <w:right w:val="single" w:sz="4" w:space="0" w:color="auto"/>
            </w:tcBorders>
            <w:vAlign w:val="center"/>
            <w:hideMark/>
          </w:tcPr>
          <w:p w:rsidR="00CA3CAD" w:rsidRDefault="00CA3CAD">
            <w:pPr>
              <w:rPr>
                <w:color w:val="000000" w:themeColor="text1"/>
                <w:szCs w:val="21"/>
              </w:rPr>
            </w:pPr>
            <w:r>
              <w:rPr>
                <w:rFonts w:hint="eastAsia"/>
                <w:color w:val="000000" w:themeColor="text1"/>
                <w:szCs w:val="21"/>
              </w:rPr>
              <w:t>投标人要根据本项目特点，提供集成实施和安装施工调试方案，负责本次所有投标产品的安装调试集成等服务工作，费用包含在投标总价中。</w:t>
            </w:r>
          </w:p>
        </w:tc>
      </w:tr>
    </w:tbl>
    <w:p w:rsidR="00CA3CAD" w:rsidRDefault="00CA3CAD" w:rsidP="00CA3CAD">
      <w:pPr>
        <w:spacing w:line="440" w:lineRule="exact"/>
        <w:rPr>
          <w:rFonts w:ascii="宋体" w:hAnsi="宋体" w:hint="eastAsia"/>
          <w:szCs w:val="21"/>
        </w:rPr>
      </w:pPr>
    </w:p>
    <w:p w:rsidR="00CA3CAD" w:rsidRDefault="00CA3CAD" w:rsidP="00CA3CAD">
      <w:pPr>
        <w:pStyle w:val="2"/>
        <w:numPr>
          <w:ilvl w:val="1"/>
          <w:numId w:val="3"/>
        </w:numPr>
        <w:spacing w:line="440" w:lineRule="exact"/>
        <w:rPr>
          <w:rFonts w:hint="eastAsia"/>
          <w:sz w:val="21"/>
          <w:szCs w:val="21"/>
        </w:rPr>
      </w:pPr>
      <w:r>
        <w:rPr>
          <w:rFonts w:hint="eastAsia"/>
          <w:sz w:val="21"/>
          <w:szCs w:val="21"/>
        </w:rPr>
        <w:t>验收标准</w:t>
      </w:r>
      <w:bookmarkEnd w:id="21"/>
      <w:bookmarkEnd w:id="22"/>
    </w:p>
    <w:p w:rsidR="00CA3CAD" w:rsidRDefault="00CA3CAD" w:rsidP="00CA3CA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CA3CAD" w:rsidRDefault="00CA3CAD" w:rsidP="00CA3CA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CA3CAD" w:rsidRDefault="00CA3CAD" w:rsidP="00CA3CAD">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CA3CAD" w:rsidRDefault="00CA3CAD" w:rsidP="00CA3CA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CA3CAD" w:rsidRDefault="00CA3CAD" w:rsidP="00CA3CA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CA3CAD" w:rsidRDefault="00CA3CAD" w:rsidP="00CA3CA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CA3CAD" w:rsidRDefault="00CA3CAD" w:rsidP="00CA3CAD">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CA3CAD" w:rsidRDefault="00CA3CAD" w:rsidP="00CA3CAD">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CA3CAD" w:rsidRDefault="00CA3CAD" w:rsidP="00CA3CAD">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CA3CAD" w:rsidRDefault="00CA3CAD" w:rsidP="00CA3CAD">
      <w:pPr>
        <w:pStyle w:val="2"/>
        <w:numPr>
          <w:ilvl w:val="1"/>
          <w:numId w:val="3"/>
        </w:numPr>
        <w:spacing w:line="440" w:lineRule="exact"/>
        <w:rPr>
          <w:rFonts w:hint="eastAsia"/>
          <w:sz w:val="21"/>
          <w:szCs w:val="21"/>
        </w:rPr>
      </w:pPr>
      <w:bookmarkStart w:id="23" w:name="_Toc461024576"/>
      <w:bookmarkStart w:id="24" w:name="_Toc477248556"/>
      <w:r>
        <w:rPr>
          <w:rFonts w:hint="eastAsia"/>
          <w:sz w:val="21"/>
          <w:szCs w:val="21"/>
        </w:rPr>
        <w:t>其他要求</w:t>
      </w:r>
      <w:bookmarkEnd w:id="23"/>
      <w:bookmarkEnd w:id="24"/>
    </w:p>
    <w:p w:rsidR="00CA3CAD" w:rsidRDefault="00CA3CAD" w:rsidP="00CA3CA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A3CAD" w:rsidRDefault="00CA3CAD" w:rsidP="00CA3CA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lastRenderedPageBreak/>
        <w:t>采购人享有本项目实施过程中产生的知识成果及知识产权。</w:t>
      </w:r>
    </w:p>
    <w:p w:rsidR="00CA3CAD" w:rsidRDefault="00CA3CAD" w:rsidP="00CA3CA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CA3CAD" w:rsidRDefault="00CA3CAD" w:rsidP="00CA3CAD">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5" w:name="_Toc316475741"/>
      <w:bookmarkStart w:id="26" w:name="_Toc315871634"/>
      <w:bookmarkStart w:id="27" w:name="_Toc315871319"/>
      <w:bookmarkStart w:id="28" w:name="_Toc316291611"/>
      <w:bookmarkStart w:id="29" w:name="_Toc316292241"/>
      <w:bookmarkStart w:id="30" w:name="_Toc315871357"/>
      <w:bookmarkStart w:id="31" w:name="_Toc315871452"/>
      <w:bookmarkStart w:id="32" w:name="_Toc315871575"/>
      <w:bookmarkStart w:id="33" w:name="_Toc315871243"/>
      <w:bookmarkStart w:id="34" w:name="_Toc315871540"/>
      <w:bookmarkStart w:id="35" w:name="_Toc315871307"/>
      <w:bookmarkStart w:id="36" w:name="_Toc315871247"/>
      <w:bookmarkStart w:id="37" w:name="_Toc315871574"/>
      <w:bookmarkStart w:id="38" w:name="_Toc315871140"/>
      <w:bookmarkStart w:id="39" w:name="_Toc315871363"/>
      <w:bookmarkStart w:id="40" w:name="_Toc315871573"/>
      <w:bookmarkStart w:id="41" w:name="_Toc315871141"/>
      <w:bookmarkStart w:id="42" w:name="_Toc315871139"/>
      <w:bookmarkStart w:id="43" w:name="_Toc316292239"/>
      <w:bookmarkStart w:id="44" w:name="_Toc315871620"/>
      <w:bookmarkStart w:id="45" w:name="_Toc316291612"/>
      <w:bookmarkStart w:id="46" w:name="_Toc316291610"/>
      <w:bookmarkStart w:id="47" w:name="_Toc315871609"/>
      <w:bookmarkStart w:id="48" w:name="_Toc315871136"/>
      <w:bookmarkStart w:id="49" w:name="_Toc315871451"/>
      <w:bookmarkStart w:id="50" w:name="_Toc315871223"/>
      <w:bookmarkStart w:id="51" w:name="_Toc315871135"/>
      <w:bookmarkStart w:id="52" w:name="_Toc315871311"/>
      <w:bookmarkStart w:id="53" w:name="_Toc315871303"/>
      <w:bookmarkStart w:id="54" w:name="_Toc315871351"/>
      <w:bookmarkStart w:id="55" w:name="_Toc315871619"/>
      <w:bookmarkStart w:id="56" w:name="_Toc315871235"/>
      <w:bookmarkStart w:id="57" w:name="_Toc315871134"/>
      <w:bookmarkStart w:id="58" w:name="_Toc316292240"/>
      <w:bookmarkStart w:id="59" w:name="_Toc338233630"/>
      <w:bookmarkStart w:id="60" w:name="_Toc315871129"/>
      <w:bookmarkStart w:id="61" w:name="_Toc315871131"/>
      <w:bookmarkStart w:id="62" w:name="_Toc315871130"/>
      <w:bookmarkStart w:id="63" w:name="_Toc315871128"/>
      <w:bookmarkStart w:id="64" w:name="_Toc338233629"/>
      <w:bookmarkStart w:id="65" w:name="_Toc315871132"/>
      <w:bookmarkStart w:id="66" w:name="_Toc315871092"/>
      <w:bookmarkStart w:id="67" w:name="_Toc338233632"/>
      <w:bookmarkStart w:id="68" w:name="_Toc315871133"/>
      <w:bookmarkStart w:id="69" w:name="_Toc338233631"/>
      <w:bookmarkStart w:id="70" w:name="_Toc320624224"/>
      <w:bookmarkStart w:id="71" w:name="_Toc338233622"/>
      <w:bookmarkStart w:id="72" w:name="_Toc338233621"/>
      <w:bookmarkStart w:id="73" w:name="_Toc320624212"/>
      <w:bookmarkStart w:id="74" w:name="_Toc338233569"/>
      <w:bookmarkStart w:id="75" w:name="_Toc338233568"/>
      <w:bookmarkStart w:id="76" w:name="_Toc338233628"/>
      <w:bookmarkStart w:id="77" w:name="_Toc320624223"/>
      <w:bookmarkStart w:id="78" w:name="_Toc320624214"/>
      <w:bookmarkStart w:id="79" w:name="_Toc320624222"/>
      <w:bookmarkStart w:id="80" w:name="_Toc320624219"/>
      <w:bookmarkStart w:id="81" w:name="_Toc320624213"/>
      <w:bookmarkStart w:id="82" w:name="_Toc320624221"/>
      <w:bookmarkStart w:id="83" w:name="_Toc320624217"/>
      <w:bookmarkStart w:id="84" w:name="_Toc320624216"/>
      <w:bookmarkStart w:id="85" w:name="_Toc320624215"/>
      <w:bookmarkStart w:id="86" w:name="_Toc338233626"/>
      <w:bookmarkStart w:id="87" w:name="_Toc338233625"/>
      <w:bookmarkStart w:id="88" w:name="_Toc338233623"/>
      <w:bookmarkStart w:id="89" w:name="_Toc320624220"/>
      <w:bookmarkStart w:id="90" w:name="_Toc320624218"/>
      <w:bookmarkStart w:id="91" w:name="_Toc338233627"/>
      <w:bookmarkStart w:id="92" w:name="_Toc338233624"/>
      <w:bookmarkStart w:id="93" w:name="_Toc338233567"/>
      <w:bookmarkStart w:id="94" w:name="_Toc338233514"/>
      <w:bookmarkStart w:id="95" w:name="_Toc315871633"/>
      <w:bookmarkStart w:id="96" w:name="_Toc338233566"/>
      <w:bookmarkStart w:id="97" w:name="_Toc316475739"/>
      <w:bookmarkStart w:id="98" w:name="_Toc315871636"/>
      <w:bookmarkStart w:id="99" w:name="_Toc315871630"/>
      <w:bookmarkStart w:id="100" w:name="_Toc315871629"/>
      <w:bookmarkStart w:id="101" w:name="_Toc338233515"/>
      <w:bookmarkStart w:id="102" w:name="_Toc316475642"/>
      <w:bookmarkStart w:id="103" w:name="_Toc315871628"/>
      <w:bookmarkStart w:id="104" w:name="_Toc315871627"/>
      <w:bookmarkStart w:id="105" w:name="_Toc315871625"/>
      <w:bookmarkStart w:id="106" w:name="_Toc315871624"/>
      <w:bookmarkStart w:id="107" w:name="_Toc315871623"/>
      <w:bookmarkStart w:id="108" w:name="_Toc315871622"/>
      <w:bookmarkStart w:id="109" w:name="_Toc316475644"/>
      <w:bookmarkStart w:id="110" w:name="_Toc338233565"/>
      <w:bookmarkStart w:id="111" w:name="_Toc316475643"/>
      <w:bookmarkStart w:id="112" w:name="_Toc338233516"/>
      <w:bookmarkStart w:id="113" w:name="_Toc316475645"/>
      <w:bookmarkStart w:id="114" w:name="_Toc316475738"/>
      <w:bookmarkStart w:id="115" w:name="_Toc321396066"/>
      <w:bookmarkStart w:id="116" w:name="_Toc315871637"/>
      <w:bookmarkStart w:id="117" w:name="_Toc315871635"/>
      <w:bookmarkStart w:id="118" w:name="_Toc323736005"/>
      <w:bookmarkStart w:id="119" w:name="_Toc315871631"/>
      <w:bookmarkStart w:id="120" w:name="_Toc315871626"/>
      <w:bookmarkStart w:id="121" w:name="_Toc315871632"/>
      <w:bookmarkStart w:id="122" w:name="_Toc3164757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86DCE" w:rsidRPr="00CA3CAD" w:rsidRDefault="00586DCE" w:rsidP="00CA3CAD">
      <w:pPr>
        <w:rPr>
          <w:szCs w:val="24"/>
        </w:rPr>
      </w:pPr>
    </w:p>
    <w:sectPr w:rsidR="00586DCE" w:rsidRPr="00CA3CAD"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00" w:rsidRDefault="00823300" w:rsidP="006718F6">
      <w:r>
        <w:separator/>
      </w:r>
    </w:p>
  </w:endnote>
  <w:endnote w:type="continuationSeparator" w:id="0">
    <w:p w:rsidR="00823300" w:rsidRDefault="0082330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AE04AD">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A3CAD" w:rsidRPr="00CA3CAD">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00" w:rsidRDefault="00823300" w:rsidP="006718F6">
      <w:r>
        <w:separator/>
      </w:r>
    </w:p>
  </w:footnote>
  <w:footnote w:type="continuationSeparator" w:id="0">
    <w:p w:rsidR="00823300" w:rsidRDefault="0082330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3143F65"/>
    <w:multiLevelType w:val="hybridMultilevel"/>
    <w:tmpl w:val="96E6A4CE"/>
    <w:lvl w:ilvl="0" w:tplc="582E7569">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038FB"/>
    <w:multiLevelType w:val="hybridMultilevel"/>
    <w:tmpl w:val="59160BA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0882936"/>
    <w:multiLevelType w:val="hybridMultilevel"/>
    <w:tmpl w:val="6D42D724"/>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F1F3DB7"/>
    <w:multiLevelType w:val="hybridMultilevel"/>
    <w:tmpl w:val="897A82D0"/>
    <w:lvl w:ilvl="0" w:tplc="1FE4CEBC">
      <w:start w:val="2"/>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A00B71"/>
    <w:multiLevelType w:val="hybridMultilevel"/>
    <w:tmpl w:val="42DA03B8"/>
    <w:lvl w:ilvl="0" w:tplc="CC3A7E94">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F855D"/>
    <w:multiLevelType w:val="singleLevel"/>
    <w:tmpl w:val="57FF855D"/>
    <w:lvl w:ilvl="0">
      <w:start w:val="1"/>
      <w:numFmt w:val="chineseCounting"/>
      <w:suff w:val="nothing"/>
      <w:lvlText w:val="%1、"/>
      <w:lvlJc w:val="left"/>
      <w:pPr>
        <w:ind w:left="0" w:firstLine="0"/>
      </w:pPr>
    </w:lvl>
  </w:abstractNum>
  <w:abstractNum w:abstractNumId="14">
    <w:nsid w:val="57FF8873"/>
    <w:multiLevelType w:val="singleLevel"/>
    <w:tmpl w:val="57FF8873"/>
    <w:lvl w:ilvl="0">
      <w:start w:val="2"/>
      <w:numFmt w:val="chineseCounting"/>
      <w:suff w:val="nothing"/>
      <w:lvlText w:val="%1、"/>
      <w:lvlJc w:val="left"/>
      <w:pPr>
        <w:ind w:left="0" w:firstLine="0"/>
      </w:pPr>
    </w:lvl>
  </w:abstractNum>
  <w:abstractNum w:abstractNumId="15">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8DABCA1"/>
    <w:multiLevelType w:val="singleLevel"/>
    <w:tmpl w:val="58DABCA1"/>
    <w:lvl w:ilvl="0">
      <w:start w:val="2"/>
      <w:numFmt w:val="decimal"/>
      <w:suff w:val="nothing"/>
      <w:lvlText w:val="%1、"/>
      <w:lvlJc w:val="left"/>
      <w:pPr>
        <w:ind w:left="0" w:firstLine="0"/>
      </w:pPr>
    </w:lvl>
  </w:abstractNum>
  <w:abstractNum w:abstractNumId="17">
    <w:nsid w:val="593E699B"/>
    <w:multiLevelType w:val="singleLevel"/>
    <w:tmpl w:val="593E699B"/>
    <w:lvl w:ilvl="0">
      <w:start w:val="1"/>
      <w:numFmt w:val="decimal"/>
      <w:suff w:val="nothing"/>
      <w:lvlText w:val="%1."/>
      <w:lvlJc w:val="left"/>
      <w:pPr>
        <w:ind w:left="0" w:firstLine="0"/>
      </w:pPr>
    </w:lvl>
  </w:abstractNum>
  <w:abstractNum w:abstractNumId="1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6BFD2A5B"/>
    <w:lvl w:ilvl="0">
      <w:start w:val="1"/>
      <w:numFmt w:val="chineseCounting"/>
      <w:suff w:val="nothing"/>
      <w:lvlText w:val="（%1）"/>
      <w:lvlJc w:val="left"/>
      <w:pPr>
        <w:ind w:left="0" w:firstLine="0"/>
      </w:pPr>
    </w:lvl>
  </w:abstractNum>
  <w:abstractNum w:abstractNumId="23">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1073D3"/>
    <w:multiLevelType w:val="hybridMultilevel"/>
    <w:tmpl w:val="4950D5D2"/>
    <w:lvl w:ilvl="0" w:tplc="04090019">
      <w:start w:val="1"/>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8800D9A"/>
    <w:multiLevelType w:val="hybridMultilevel"/>
    <w:tmpl w:val="DC4255B4"/>
    <w:lvl w:ilvl="0" w:tplc="BE344582">
      <w:start w:val="3"/>
      <w:numFmt w:val="lowerLetter"/>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4"/>
  </w:num>
  <w:num w:numId="12">
    <w:abstractNumId w:val="23"/>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7"/>
    <w:lvlOverride w:ilvl="0">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4"/>
    <w:lvlOverride w:ilvl="0">
      <w:startOverride w:val="2"/>
    </w:lvlOverride>
  </w:num>
  <w:num w:numId="30">
    <w:abstractNumId w:val="22"/>
    <w:lvlOverride w:ilvl="0">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6"/>
    <w:lvlOverride w:ilvl="0">
      <w:startOverride w:val="2"/>
    </w:lvlOverride>
  </w:num>
  <w:num w:numId="33">
    <w:abstractNumId w:val="8"/>
  </w:num>
  <w:num w:numId="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4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4AD"/>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1558</Words>
  <Characters>8887</Characters>
  <Application>Microsoft Office Word</Application>
  <DocSecurity>0</DocSecurity>
  <Lines>74</Lines>
  <Paragraphs>20</Paragraphs>
  <ScaleCrop>false</ScaleCrop>
  <Company>Microsoft</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43</cp:revision>
  <cp:lastPrinted>2017-05-09T09:20:00Z</cp:lastPrinted>
  <dcterms:created xsi:type="dcterms:W3CDTF">2017-06-08T09:05:00Z</dcterms:created>
  <dcterms:modified xsi:type="dcterms:W3CDTF">2017-06-30T08:34:00Z</dcterms:modified>
</cp:coreProperties>
</file>