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67" w:rsidRPr="00B7257C" w:rsidRDefault="00B41B67" w:rsidP="00B41B67">
      <w:pPr>
        <w:pStyle w:val="2"/>
        <w:spacing w:line="400" w:lineRule="exact"/>
        <w:jc w:val="center"/>
        <w:rPr>
          <w:rFonts w:ascii="宋体" w:eastAsia="宋体" w:hAnsi="宋体" w:hint="eastAsia"/>
          <w:sz w:val="36"/>
          <w:szCs w:val="36"/>
        </w:rPr>
      </w:pPr>
      <w:r w:rsidRPr="00B7257C">
        <w:rPr>
          <w:rFonts w:ascii="宋体" w:eastAsia="宋体" w:hAnsi="宋体" w:hint="eastAsia"/>
          <w:sz w:val="36"/>
          <w:szCs w:val="36"/>
        </w:rPr>
        <w:t>标项目技术、商务及其他要求</w:t>
      </w:r>
    </w:p>
    <w:p w:rsidR="00B41B67" w:rsidRPr="00B7257C" w:rsidRDefault="00B41B67" w:rsidP="00B41B67">
      <w:pPr>
        <w:jc w:val="center"/>
        <w:rPr>
          <w:rFonts w:ascii="黑体" w:eastAsia="黑体"/>
          <w:b/>
          <w:sz w:val="36"/>
          <w:szCs w:val="30"/>
        </w:rPr>
      </w:pPr>
      <w:r w:rsidRPr="00B7257C">
        <w:rPr>
          <w:rFonts w:ascii="黑体" w:eastAsia="黑体" w:hint="eastAsia"/>
          <w:b/>
          <w:sz w:val="36"/>
          <w:szCs w:val="30"/>
        </w:rPr>
        <w:t>自动分拣与智能堆垛实验室系统</w:t>
      </w:r>
    </w:p>
    <w:p w:rsidR="00B41B67" w:rsidRPr="00B7257C" w:rsidRDefault="00B41B67" w:rsidP="00B41B67">
      <w:pPr>
        <w:jc w:val="center"/>
        <w:rPr>
          <w:rFonts w:ascii="黑体" w:eastAsia="黑体"/>
          <w:b/>
          <w:sz w:val="36"/>
          <w:szCs w:val="30"/>
        </w:rPr>
      </w:pPr>
      <w:r w:rsidRPr="00B7257C">
        <w:rPr>
          <w:rFonts w:ascii="黑体" w:eastAsia="黑体" w:hint="eastAsia"/>
          <w:b/>
          <w:sz w:val="36"/>
          <w:szCs w:val="30"/>
        </w:rPr>
        <w:t>技术指标要求</w:t>
      </w:r>
    </w:p>
    <w:p w:rsidR="00B41B67" w:rsidRPr="00B7257C" w:rsidRDefault="00B41B67" w:rsidP="00B41B67">
      <w:pPr>
        <w:jc w:val="center"/>
        <w:rPr>
          <w:rFonts w:ascii="黑体" w:eastAsia="黑体" w:hAnsi="Dutch801 Rm BT"/>
          <w:b/>
          <w:sz w:val="30"/>
          <w:szCs w:val="30"/>
        </w:rPr>
      </w:pPr>
      <w:r w:rsidRPr="00B7257C">
        <w:rPr>
          <w:rFonts w:ascii="黑体" w:eastAsia="黑体" w:hAnsi="Dutch801 Rm BT" w:hint="eastAsia"/>
          <w:b/>
          <w:sz w:val="30"/>
          <w:szCs w:val="30"/>
        </w:rPr>
        <w:t>目 录</w:t>
      </w:r>
    </w:p>
    <w:p w:rsidR="00B41B67" w:rsidRPr="00B7257C" w:rsidRDefault="00B41B67" w:rsidP="00B41B67">
      <w:pPr>
        <w:pStyle w:val="10"/>
        <w:tabs>
          <w:tab w:val="right" w:leader="dot" w:pos="8296"/>
        </w:tabs>
        <w:rPr>
          <w:noProof/>
        </w:rPr>
      </w:pPr>
      <w:r w:rsidRPr="00B7257C">
        <w:fldChar w:fldCharType="begin"/>
      </w:r>
      <w:r w:rsidRPr="00B7257C">
        <w:instrText xml:space="preserve"> TOC \o "1-3" \h \z \u </w:instrText>
      </w:r>
      <w:r w:rsidRPr="00B7257C">
        <w:fldChar w:fldCharType="separate"/>
      </w:r>
      <w:hyperlink w:anchor="_Toc462258404" w:history="1">
        <w:r w:rsidRPr="00B7257C">
          <w:rPr>
            <w:rStyle w:val="af3"/>
            <w:rFonts w:ascii="黑体" w:eastAsia="黑体"/>
            <w:noProof/>
          </w:rPr>
          <w:t xml:space="preserve">1 </w:t>
        </w:r>
        <w:r w:rsidRPr="00B7257C">
          <w:rPr>
            <w:rStyle w:val="af3"/>
            <w:rFonts w:ascii="黑体" w:eastAsia="黑体" w:hint="eastAsia"/>
            <w:noProof/>
          </w:rPr>
          <w:t>总则</w:t>
        </w:r>
        <w:r w:rsidRPr="00B7257C">
          <w:rPr>
            <w:noProof/>
            <w:webHidden/>
          </w:rPr>
          <w:tab/>
        </w:r>
        <w:r w:rsidRPr="00B7257C">
          <w:rPr>
            <w:noProof/>
            <w:webHidden/>
          </w:rPr>
          <w:fldChar w:fldCharType="begin"/>
        </w:r>
        <w:r w:rsidRPr="00B7257C">
          <w:rPr>
            <w:noProof/>
            <w:webHidden/>
          </w:rPr>
          <w:instrText xml:space="preserve"> PAGEREF _Toc462258404 \h </w:instrText>
        </w:r>
        <w:r w:rsidRPr="00B7257C">
          <w:rPr>
            <w:noProof/>
            <w:webHidden/>
          </w:rPr>
        </w:r>
        <w:r w:rsidRPr="00B7257C">
          <w:rPr>
            <w:noProof/>
            <w:webHidden/>
          </w:rPr>
          <w:fldChar w:fldCharType="separate"/>
        </w:r>
        <w:r>
          <w:rPr>
            <w:noProof/>
            <w:webHidden/>
          </w:rPr>
          <w:t>1</w:t>
        </w:r>
        <w:r w:rsidRPr="00B7257C">
          <w:rPr>
            <w:noProof/>
            <w:webHidden/>
          </w:rPr>
          <w:fldChar w:fldCharType="end"/>
        </w:r>
      </w:hyperlink>
    </w:p>
    <w:p w:rsidR="00B41B67" w:rsidRPr="00B7257C" w:rsidRDefault="00B41B67" w:rsidP="00B41B67">
      <w:pPr>
        <w:pStyle w:val="10"/>
        <w:tabs>
          <w:tab w:val="right" w:leader="dot" w:pos="8296"/>
        </w:tabs>
        <w:rPr>
          <w:noProof/>
        </w:rPr>
      </w:pPr>
      <w:hyperlink w:anchor="_Toc462258405" w:history="1">
        <w:r w:rsidRPr="00B7257C">
          <w:rPr>
            <w:rStyle w:val="af3"/>
            <w:rFonts w:ascii="黑体" w:eastAsia="黑体"/>
            <w:noProof/>
          </w:rPr>
          <w:t xml:space="preserve">2 </w:t>
        </w:r>
        <w:r w:rsidRPr="00B7257C">
          <w:rPr>
            <w:rStyle w:val="af3"/>
            <w:rFonts w:ascii="黑体" w:eastAsia="黑体" w:hint="eastAsia"/>
            <w:noProof/>
          </w:rPr>
          <w:t>适用范围</w:t>
        </w:r>
        <w:r w:rsidRPr="00B7257C">
          <w:rPr>
            <w:noProof/>
            <w:webHidden/>
          </w:rPr>
          <w:tab/>
        </w:r>
        <w:r w:rsidRPr="00B7257C">
          <w:rPr>
            <w:noProof/>
            <w:webHidden/>
          </w:rPr>
          <w:fldChar w:fldCharType="begin"/>
        </w:r>
        <w:r w:rsidRPr="00B7257C">
          <w:rPr>
            <w:noProof/>
            <w:webHidden/>
          </w:rPr>
          <w:instrText xml:space="preserve"> PAGEREF _Toc462258405 \h </w:instrText>
        </w:r>
        <w:r w:rsidRPr="00B7257C">
          <w:rPr>
            <w:noProof/>
            <w:webHidden/>
          </w:rPr>
        </w:r>
        <w:r w:rsidRPr="00B7257C">
          <w:rPr>
            <w:noProof/>
            <w:webHidden/>
          </w:rPr>
          <w:fldChar w:fldCharType="separate"/>
        </w:r>
        <w:r>
          <w:rPr>
            <w:noProof/>
            <w:webHidden/>
          </w:rPr>
          <w:t>1</w:t>
        </w:r>
        <w:r w:rsidRPr="00B7257C">
          <w:rPr>
            <w:noProof/>
            <w:webHidden/>
          </w:rPr>
          <w:fldChar w:fldCharType="end"/>
        </w:r>
      </w:hyperlink>
    </w:p>
    <w:p w:rsidR="00B41B67" w:rsidRPr="00B7257C" w:rsidRDefault="00B41B67" w:rsidP="00B41B67">
      <w:pPr>
        <w:pStyle w:val="10"/>
        <w:tabs>
          <w:tab w:val="right" w:leader="dot" w:pos="8296"/>
        </w:tabs>
        <w:rPr>
          <w:noProof/>
        </w:rPr>
      </w:pPr>
      <w:hyperlink w:anchor="_Toc462258406" w:history="1">
        <w:r w:rsidRPr="00B7257C">
          <w:rPr>
            <w:rStyle w:val="af3"/>
            <w:rFonts w:ascii="黑体" w:eastAsia="黑体"/>
            <w:noProof/>
          </w:rPr>
          <w:t xml:space="preserve">3 </w:t>
        </w:r>
        <w:r w:rsidRPr="00B7257C">
          <w:rPr>
            <w:rStyle w:val="af3"/>
            <w:rFonts w:ascii="黑体" w:eastAsia="黑体" w:hint="eastAsia"/>
            <w:noProof/>
          </w:rPr>
          <w:t>系统构成</w:t>
        </w:r>
        <w:r w:rsidRPr="00B7257C">
          <w:rPr>
            <w:noProof/>
            <w:webHidden/>
          </w:rPr>
          <w:tab/>
        </w:r>
        <w:r w:rsidRPr="00B7257C">
          <w:rPr>
            <w:noProof/>
            <w:webHidden/>
          </w:rPr>
          <w:fldChar w:fldCharType="begin"/>
        </w:r>
        <w:r w:rsidRPr="00B7257C">
          <w:rPr>
            <w:noProof/>
            <w:webHidden/>
          </w:rPr>
          <w:instrText xml:space="preserve"> PAGEREF _Toc462258406 \h </w:instrText>
        </w:r>
        <w:r w:rsidRPr="00B7257C">
          <w:rPr>
            <w:noProof/>
            <w:webHidden/>
          </w:rPr>
        </w:r>
        <w:r w:rsidRPr="00B7257C">
          <w:rPr>
            <w:noProof/>
            <w:webHidden/>
          </w:rPr>
          <w:fldChar w:fldCharType="separate"/>
        </w:r>
        <w:r>
          <w:rPr>
            <w:noProof/>
            <w:webHidden/>
          </w:rPr>
          <w:t>2</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07" w:history="1">
        <w:r w:rsidRPr="00B7257C">
          <w:rPr>
            <w:rStyle w:val="af3"/>
            <w:rFonts w:ascii="黑体"/>
            <w:noProof/>
          </w:rPr>
          <w:t>3.1</w:t>
        </w:r>
        <w:r w:rsidRPr="00B7257C">
          <w:rPr>
            <w:noProof/>
          </w:rPr>
          <w:tab/>
        </w:r>
        <w:r w:rsidRPr="00B7257C">
          <w:rPr>
            <w:rStyle w:val="af3"/>
            <w:rFonts w:ascii="黑体" w:hint="eastAsia"/>
            <w:noProof/>
          </w:rPr>
          <w:t>系统总体架构</w:t>
        </w:r>
        <w:r w:rsidRPr="00B7257C">
          <w:rPr>
            <w:noProof/>
            <w:webHidden/>
          </w:rPr>
          <w:tab/>
        </w:r>
        <w:r w:rsidRPr="00B7257C">
          <w:rPr>
            <w:noProof/>
            <w:webHidden/>
          </w:rPr>
          <w:fldChar w:fldCharType="begin"/>
        </w:r>
        <w:r w:rsidRPr="00B7257C">
          <w:rPr>
            <w:noProof/>
            <w:webHidden/>
          </w:rPr>
          <w:instrText xml:space="preserve"> PAGEREF _Toc462258407 \h </w:instrText>
        </w:r>
        <w:r w:rsidRPr="00B7257C">
          <w:rPr>
            <w:noProof/>
            <w:webHidden/>
          </w:rPr>
        </w:r>
        <w:r w:rsidRPr="00B7257C">
          <w:rPr>
            <w:noProof/>
            <w:webHidden/>
          </w:rPr>
          <w:fldChar w:fldCharType="separate"/>
        </w:r>
        <w:r>
          <w:rPr>
            <w:noProof/>
            <w:webHidden/>
          </w:rPr>
          <w:t>2</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08" w:history="1">
        <w:r w:rsidRPr="00B7257C">
          <w:rPr>
            <w:rStyle w:val="af3"/>
            <w:rFonts w:ascii="黑体"/>
            <w:noProof/>
          </w:rPr>
          <w:t>3.2</w:t>
        </w:r>
        <w:r w:rsidRPr="00B7257C">
          <w:rPr>
            <w:noProof/>
          </w:rPr>
          <w:tab/>
        </w:r>
        <w:r w:rsidRPr="00B7257C">
          <w:rPr>
            <w:rStyle w:val="af3"/>
            <w:rFonts w:ascii="黑体" w:hint="eastAsia"/>
            <w:noProof/>
          </w:rPr>
          <w:t>子系统构成</w:t>
        </w:r>
        <w:r w:rsidRPr="00B7257C">
          <w:rPr>
            <w:noProof/>
            <w:webHidden/>
          </w:rPr>
          <w:tab/>
        </w:r>
        <w:r w:rsidRPr="00B7257C">
          <w:rPr>
            <w:noProof/>
            <w:webHidden/>
          </w:rPr>
          <w:fldChar w:fldCharType="begin"/>
        </w:r>
        <w:r w:rsidRPr="00B7257C">
          <w:rPr>
            <w:noProof/>
            <w:webHidden/>
          </w:rPr>
          <w:instrText xml:space="preserve"> PAGEREF _Toc462258408 \h </w:instrText>
        </w:r>
        <w:r w:rsidRPr="00B7257C">
          <w:rPr>
            <w:noProof/>
            <w:webHidden/>
          </w:rPr>
        </w:r>
        <w:r w:rsidRPr="00B7257C">
          <w:rPr>
            <w:noProof/>
            <w:webHidden/>
          </w:rPr>
          <w:fldChar w:fldCharType="separate"/>
        </w:r>
        <w:r>
          <w:rPr>
            <w:noProof/>
            <w:webHidden/>
          </w:rPr>
          <w:t>3</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09" w:history="1">
        <w:r w:rsidRPr="00B7257C">
          <w:rPr>
            <w:rStyle w:val="af3"/>
            <w:rFonts w:ascii="黑体"/>
            <w:noProof/>
          </w:rPr>
          <w:t>3.3</w:t>
        </w:r>
        <w:r w:rsidRPr="00B7257C">
          <w:rPr>
            <w:noProof/>
          </w:rPr>
          <w:tab/>
        </w:r>
        <w:r w:rsidRPr="00B7257C">
          <w:rPr>
            <w:rStyle w:val="af3"/>
            <w:rFonts w:ascii="黑体" w:hint="eastAsia"/>
            <w:noProof/>
          </w:rPr>
          <w:t>招标设备</w:t>
        </w:r>
        <w:r w:rsidRPr="00B7257C">
          <w:rPr>
            <w:noProof/>
            <w:webHidden/>
          </w:rPr>
          <w:tab/>
        </w:r>
        <w:r w:rsidRPr="00B7257C">
          <w:rPr>
            <w:noProof/>
            <w:webHidden/>
          </w:rPr>
          <w:fldChar w:fldCharType="begin"/>
        </w:r>
        <w:r w:rsidRPr="00B7257C">
          <w:rPr>
            <w:noProof/>
            <w:webHidden/>
          </w:rPr>
          <w:instrText xml:space="preserve"> PAGEREF _Toc462258409 \h </w:instrText>
        </w:r>
        <w:r w:rsidRPr="00B7257C">
          <w:rPr>
            <w:noProof/>
            <w:webHidden/>
          </w:rPr>
        </w:r>
        <w:r w:rsidRPr="00B7257C">
          <w:rPr>
            <w:noProof/>
            <w:webHidden/>
          </w:rPr>
          <w:fldChar w:fldCharType="separate"/>
        </w:r>
        <w:r>
          <w:rPr>
            <w:noProof/>
            <w:webHidden/>
          </w:rPr>
          <w:t>7</w:t>
        </w:r>
        <w:r w:rsidRPr="00B7257C">
          <w:rPr>
            <w:noProof/>
            <w:webHidden/>
          </w:rPr>
          <w:fldChar w:fldCharType="end"/>
        </w:r>
      </w:hyperlink>
    </w:p>
    <w:p w:rsidR="00B41B67" w:rsidRPr="00B7257C" w:rsidRDefault="00B41B67" w:rsidP="00B41B67">
      <w:pPr>
        <w:pStyle w:val="10"/>
        <w:tabs>
          <w:tab w:val="right" w:leader="dot" w:pos="8296"/>
        </w:tabs>
        <w:rPr>
          <w:noProof/>
        </w:rPr>
      </w:pPr>
      <w:hyperlink w:anchor="_Toc462258410" w:history="1">
        <w:r w:rsidRPr="00B7257C">
          <w:rPr>
            <w:rStyle w:val="af3"/>
            <w:rFonts w:ascii="黑体" w:eastAsia="黑体"/>
            <w:noProof/>
          </w:rPr>
          <w:t xml:space="preserve">4 </w:t>
        </w:r>
        <w:r w:rsidRPr="00B7257C">
          <w:rPr>
            <w:rStyle w:val="af3"/>
            <w:rFonts w:ascii="黑体" w:eastAsia="黑体" w:hint="eastAsia"/>
            <w:noProof/>
          </w:rPr>
          <w:t>系统功能需求</w:t>
        </w:r>
        <w:r w:rsidRPr="00B7257C">
          <w:rPr>
            <w:noProof/>
            <w:webHidden/>
          </w:rPr>
          <w:tab/>
        </w:r>
        <w:r w:rsidRPr="00B7257C">
          <w:rPr>
            <w:noProof/>
            <w:webHidden/>
          </w:rPr>
          <w:fldChar w:fldCharType="begin"/>
        </w:r>
        <w:r w:rsidRPr="00B7257C">
          <w:rPr>
            <w:noProof/>
            <w:webHidden/>
          </w:rPr>
          <w:instrText xml:space="preserve"> PAGEREF _Toc462258410 \h </w:instrText>
        </w:r>
        <w:r w:rsidRPr="00B7257C">
          <w:rPr>
            <w:noProof/>
            <w:webHidden/>
          </w:rPr>
        </w:r>
        <w:r w:rsidRPr="00B7257C">
          <w:rPr>
            <w:noProof/>
            <w:webHidden/>
          </w:rPr>
          <w:fldChar w:fldCharType="separate"/>
        </w:r>
        <w:r>
          <w:rPr>
            <w:noProof/>
            <w:webHidden/>
          </w:rPr>
          <w:t>5</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11" w:history="1">
        <w:r w:rsidRPr="00B7257C">
          <w:rPr>
            <w:rStyle w:val="af3"/>
            <w:rFonts w:ascii="黑体"/>
            <w:noProof/>
          </w:rPr>
          <w:t>4.1</w:t>
        </w:r>
        <w:r w:rsidRPr="00B7257C">
          <w:rPr>
            <w:noProof/>
          </w:rPr>
          <w:tab/>
        </w:r>
        <w:r w:rsidRPr="00B7257C">
          <w:rPr>
            <w:rStyle w:val="af3"/>
            <w:rFonts w:ascii="黑体" w:hint="eastAsia"/>
            <w:noProof/>
          </w:rPr>
          <w:t>系统概述</w:t>
        </w:r>
        <w:r w:rsidRPr="00B7257C">
          <w:rPr>
            <w:noProof/>
            <w:webHidden/>
          </w:rPr>
          <w:tab/>
        </w:r>
        <w:r w:rsidRPr="00B7257C">
          <w:rPr>
            <w:noProof/>
            <w:webHidden/>
          </w:rPr>
          <w:fldChar w:fldCharType="begin"/>
        </w:r>
        <w:r w:rsidRPr="00B7257C">
          <w:rPr>
            <w:noProof/>
            <w:webHidden/>
          </w:rPr>
          <w:instrText xml:space="preserve"> PAGEREF _Toc462258411 \h </w:instrText>
        </w:r>
        <w:r w:rsidRPr="00B7257C">
          <w:rPr>
            <w:noProof/>
            <w:webHidden/>
          </w:rPr>
        </w:r>
        <w:r w:rsidRPr="00B7257C">
          <w:rPr>
            <w:noProof/>
            <w:webHidden/>
          </w:rPr>
          <w:fldChar w:fldCharType="separate"/>
        </w:r>
        <w:r>
          <w:rPr>
            <w:noProof/>
            <w:webHidden/>
          </w:rPr>
          <w:t>5</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12" w:history="1">
        <w:r w:rsidRPr="00B7257C">
          <w:rPr>
            <w:rStyle w:val="af3"/>
            <w:rFonts w:ascii="黑体"/>
            <w:noProof/>
          </w:rPr>
          <w:t>4.2</w:t>
        </w:r>
        <w:r w:rsidRPr="00B7257C">
          <w:rPr>
            <w:noProof/>
          </w:rPr>
          <w:tab/>
        </w:r>
        <w:r w:rsidRPr="00B7257C">
          <w:rPr>
            <w:rStyle w:val="af3"/>
            <w:rFonts w:ascii="黑体" w:hint="eastAsia"/>
            <w:noProof/>
          </w:rPr>
          <w:t>系统功能</w:t>
        </w:r>
        <w:r w:rsidRPr="00B7257C">
          <w:rPr>
            <w:noProof/>
            <w:webHidden/>
          </w:rPr>
          <w:tab/>
        </w:r>
        <w:r w:rsidRPr="00B7257C">
          <w:rPr>
            <w:noProof/>
            <w:webHidden/>
          </w:rPr>
          <w:fldChar w:fldCharType="begin"/>
        </w:r>
        <w:r w:rsidRPr="00B7257C">
          <w:rPr>
            <w:noProof/>
            <w:webHidden/>
          </w:rPr>
          <w:instrText xml:space="preserve"> PAGEREF _Toc462258412 \h </w:instrText>
        </w:r>
        <w:r w:rsidRPr="00B7257C">
          <w:rPr>
            <w:noProof/>
            <w:webHidden/>
          </w:rPr>
        </w:r>
        <w:r w:rsidRPr="00B7257C">
          <w:rPr>
            <w:noProof/>
            <w:webHidden/>
          </w:rPr>
          <w:fldChar w:fldCharType="separate"/>
        </w:r>
        <w:r>
          <w:rPr>
            <w:noProof/>
            <w:webHidden/>
          </w:rPr>
          <w:t>5</w:t>
        </w:r>
        <w:r w:rsidRPr="00B7257C">
          <w:rPr>
            <w:noProof/>
            <w:webHidden/>
          </w:rPr>
          <w:fldChar w:fldCharType="end"/>
        </w:r>
      </w:hyperlink>
    </w:p>
    <w:p w:rsidR="00B41B67" w:rsidRPr="00B7257C" w:rsidRDefault="00B41B67" w:rsidP="00B41B67">
      <w:pPr>
        <w:pStyle w:val="32"/>
        <w:tabs>
          <w:tab w:val="left" w:pos="1680"/>
          <w:tab w:val="right" w:leader="dot" w:pos="8296"/>
        </w:tabs>
        <w:rPr>
          <w:noProof/>
        </w:rPr>
      </w:pPr>
      <w:hyperlink w:anchor="_Toc462258413" w:history="1">
        <w:r w:rsidRPr="00B7257C">
          <w:rPr>
            <w:rStyle w:val="af3"/>
            <w:rFonts w:ascii="宋体" w:hAnsi="宋体"/>
            <w:noProof/>
          </w:rPr>
          <w:t>4.2.1</w:t>
        </w:r>
        <w:r w:rsidRPr="00B7257C">
          <w:rPr>
            <w:noProof/>
          </w:rPr>
          <w:tab/>
        </w:r>
        <w:r w:rsidRPr="00B7257C">
          <w:rPr>
            <w:rStyle w:val="af3"/>
            <w:rFonts w:ascii="宋体" w:hAnsi="宋体" w:hint="eastAsia"/>
            <w:noProof/>
          </w:rPr>
          <w:t>系统总体要求</w:t>
        </w:r>
        <w:r w:rsidRPr="00B7257C">
          <w:rPr>
            <w:noProof/>
            <w:webHidden/>
          </w:rPr>
          <w:tab/>
        </w:r>
        <w:r w:rsidRPr="00B7257C">
          <w:rPr>
            <w:noProof/>
            <w:webHidden/>
          </w:rPr>
          <w:fldChar w:fldCharType="begin"/>
        </w:r>
        <w:r w:rsidRPr="00B7257C">
          <w:rPr>
            <w:noProof/>
            <w:webHidden/>
          </w:rPr>
          <w:instrText xml:space="preserve"> PAGEREF _Toc462258413 \h </w:instrText>
        </w:r>
        <w:r w:rsidRPr="00B7257C">
          <w:rPr>
            <w:noProof/>
            <w:webHidden/>
          </w:rPr>
        </w:r>
        <w:r w:rsidRPr="00B7257C">
          <w:rPr>
            <w:noProof/>
            <w:webHidden/>
          </w:rPr>
          <w:fldChar w:fldCharType="separate"/>
        </w:r>
        <w:r>
          <w:rPr>
            <w:noProof/>
            <w:webHidden/>
          </w:rPr>
          <w:t>5</w:t>
        </w:r>
        <w:r w:rsidRPr="00B7257C">
          <w:rPr>
            <w:noProof/>
            <w:webHidden/>
          </w:rPr>
          <w:fldChar w:fldCharType="end"/>
        </w:r>
      </w:hyperlink>
    </w:p>
    <w:p w:rsidR="00B41B67" w:rsidRPr="00B7257C" w:rsidRDefault="00B41B67" w:rsidP="00B41B67">
      <w:pPr>
        <w:pStyle w:val="32"/>
        <w:tabs>
          <w:tab w:val="left" w:pos="1680"/>
          <w:tab w:val="right" w:leader="dot" w:pos="8296"/>
        </w:tabs>
        <w:rPr>
          <w:noProof/>
        </w:rPr>
      </w:pPr>
      <w:hyperlink w:anchor="_Toc462258414" w:history="1">
        <w:r w:rsidRPr="00B7257C">
          <w:rPr>
            <w:rStyle w:val="af3"/>
            <w:rFonts w:ascii="宋体" w:hAnsi="宋体"/>
            <w:noProof/>
          </w:rPr>
          <w:t>4.2.2</w:t>
        </w:r>
        <w:r w:rsidRPr="00B7257C">
          <w:rPr>
            <w:noProof/>
          </w:rPr>
          <w:tab/>
        </w:r>
        <w:r w:rsidRPr="00B7257C">
          <w:rPr>
            <w:rStyle w:val="af3"/>
            <w:rFonts w:ascii="宋体" w:hAnsi="宋体" w:hint="eastAsia"/>
            <w:noProof/>
          </w:rPr>
          <w:t>滑块分拣子系统</w:t>
        </w:r>
        <w:r w:rsidRPr="00B7257C">
          <w:rPr>
            <w:noProof/>
            <w:webHidden/>
          </w:rPr>
          <w:tab/>
        </w:r>
        <w:r w:rsidRPr="00B7257C">
          <w:rPr>
            <w:noProof/>
            <w:webHidden/>
          </w:rPr>
          <w:fldChar w:fldCharType="begin"/>
        </w:r>
        <w:r w:rsidRPr="00B7257C">
          <w:rPr>
            <w:noProof/>
            <w:webHidden/>
          </w:rPr>
          <w:instrText xml:space="preserve"> PAGEREF _Toc462258414 \h </w:instrText>
        </w:r>
        <w:r w:rsidRPr="00B7257C">
          <w:rPr>
            <w:noProof/>
            <w:webHidden/>
          </w:rPr>
        </w:r>
        <w:r w:rsidRPr="00B7257C">
          <w:rPr>
            <w:noProof/>
            <w:webHidden/>
          </w:rPr>
          <w:fldChar w:fldCharType="separate"/>
        </w:r>
        <w:r>
          <w:rPr>
            <w:noProof/>
            <w:webHidden/>
          </w:rPr>
          <w:t>6</w:t>
        </w:r>
        <w:r w:rsidRPr="00B7257C">
          <w:rPr>
            <w:noProof/>
            <w:webHidden/>
          </w:rPr>
          <w:fldChar w:fldCharType="end"/>
        </w:r>
      </w:hyperlink>
    </w:p>
    <w:p w:rsidR="00B41B67" w:rsidRPr="00B7257C" w:rsidRDefault="00B41B67" w:rsidP="00B41B67">
      <w:pPr>
        <w:pStyle w:val="32"/>
        <w:tabs>
          <w:tab w:val="left" w:pos="1680"/>
          <w:tab w:val="right" w:leader="dot" w:pos="8296"/>
        </w:tabs>
        <w:rPr>
          <w:noProof/>
        </w:rPr>
      </w:pPr>
      <w:hyperlink w:anchor="_Toc462258415" w:history="1">
        <w:r w:rsidRPr="00B7257C">
          <w:rPr>
            <w:rStyle w:val="af3"/>
            <w:rFonts w:ascii="宋体" w:hAnsi="宋体"/>
            <w:noProof/>
          </w:rPr>
          <w:t>4.2.3</w:t>
        </w:r>
        <w:r w:rsidRPr="00B7257C">
          <w:rPr>
            <w:noProof/>
          </w:rPr>
          <w:tab/>
        </w:r>
        <w:r w:rsidRPr="00B7257C">
          <w:rPr>
            <w:rStyle w:val="af3"/>
            <w:rFonts w:ascii="宋体" w:hAnsi="宋体" w:hint="eastAsia"/>
            <w:noProof/>
          </w:rPr>
          <w:t>箱式高速自动化立体仓库子系统</w:t>
        </w:r>
        <w:r w:rsidRPr="00B7257C">
          <w:rPr>
            <w:noProof/>
            <w:webHidden/>
          </w:rPr>
          <w:tab/>
        </w:r>
        <w:r w:rsidRPr="00B7257C">
          <w:rPr>
            <w:noProof/>
            <w:webHidden/>
          </w:rPr>
          <w:fldChar w:fldCharType="begin"/>
        </w:r>
        <w:r w:rsidRPr="00B7257C">
          <w:rPr>
            <w:noProof/>
            <w:webHidden/>
          </w:rPr>
          <w:instrText xml:space="preserve"> PAGEREF _Toc462258415 \h </w:instrText>
        </w:r>
        <w:r w:rsidRPr="00B7257C">
          <w:rPr>
            <w:noProof/>
            <w:webHidden/>
          </w:rPr>
        </w:r>
        <w:r w:rsidRPr="00B7257C">
          <w:rPr>
            <w:noProof/>
            <w:webHidden/>
          </w:rPr>
          <w:fldChar w:fldCharType="separate"/>
        </w:r>
        <w:r>
          <w:rPr>
            <w:noProof/>
            <w:webHidden/>
          </w:rPr>
          <w:t>7</w:t>
        </w:r>
        <w:r w:rsidRPr="00B7257C">
          <w:rPr>
            <w:noProof/>
            <w:webHidden/>
          </w:rPr>
          <w:fldChar w:fldCharType="end"/>
        </w:r>
      </w:hyperlink>
    </w:p>
    <w:p w:rsidR="00B41B67" w:rsidRPr="00B7257C" w:rsidRDefault="00B41B67" w:rsidP="00B41B67">
      <w:pPr>
        <w:pStyle w:val="32"/>
        <w:tabs>
          <w:tab w:val="left" w:pos="1680"/>
          <w:tab w:val="right" w:leader="dot" w:pos="8296"/>
        </w:tabs>
        <w:rPr>
          <w:noProof/>
        </w:rPr>
      </w:pPr>
      <w:hyperlink w:anchor="_Toc462258416" w:history="1">
        <w:r w:rsidRPr="00B7257C">
          <w:rPr>
            <w:rStyle w:val="af3"/>
            <w:rFonts w:ascii="宋体" w:hAnsi="宋体"/>
            <w:noProof/>
          </w:rPr>
          <w:t>4.2.4</w:t>
        </w:r>
        <w:r w:rsidRPr="00B7257C">
          <w:rPr>
            <w:noProof/>
          </w:rPr>
          <w:tab/>
        </w:r>
        <w:r w:rsidRPr="00B7257C">
          <w:rPr>
            <w:rStyle w:val="af3"/>
            <w:rFonts w:ascii="宋体" w:hAnsi="宋体" w:hint="eastAsia"/>
            <w:noProof/>
          </w:rPr>
          <w:t>托盘自动化立体仓库子系统</w:t>
        </w:r>
        <w:r w:rsidRPr="00B7257C">
          <w:rPr>
            <w:noProof/>
            <w:webHidden/>
          </w:rPr>
          <w:tab/>
        </w:r>
        <w:r w:rsidRPr="00B7257C">
          <w:rPr>
            <w:noProof/>
            <w:webHidden/>
          </w:rPr>
          <w:fldChar w:fldCharType="begin"/>
        </w:r>
        <w:r w:rsidRPr="00B7257C">
          <w:rPr>
            <w:noProof/>
            <w:webHidden/>
          </w:rPr>
          <w:instrText xml:space="preserve"> PAGEREF _Toc462258416 \h </w:instrText>
        </w:r>
        <w:r w:rsidRPr="00B7257C">
          <w:rPr>
            <w:noProof/>
            <w:webHidden/>
          </w:rPr>
        </w:r>
        <w:r w:rsidRPr="00B7257C">
          <w:rPr>
            <w:noProof/>
            <w:webHidden/>
          </w:rPr>
          <w:fldChar w:fldCharType="separate"/>
        </w:r>
        <w:r>
          <w:rPr>
            <w:noProof/>
            <w:webHidden/>
          </w:rPr>
          <w:t>8</w:t>
        </w:r>
        <w:r w:rsidRPr="00B7257C">
          <w:rPr>
            <w:noProof/>
            <w:webHidden/>
          </w:rPr>
          <w:fldChar w:fldCharType="end"/>
        </w:r>
      </w:hyperlink>
    </w:p>
    <w:p w:rsidR="00B41B67" w:rsidRPr="00B7257C" w:rsidRDefault="00B41B67" w:rsidP="00B41B67">
      <w:pPr>
        <w:pStyle w:val="32"/>
        <w:tabs>
          <w:tab w:val="left" w:pos="1680"/>
          <w:tab w:val="right" w:leader="dot" w:pos="8296"/>
        </w:tabs>
        <w:rPr>
          <w:noProof/>
        </w:rPr>
      </w:pPr>
      <w:hyperlink w:anchor="_Toc462258417" w:history="1">
        <w:r w:rsidRPr="00B7257C">
          <w:rPr>
            <w:rStyle w:val="af3"/>
            <w:rFonts w:ascii="宋体" w:hAnsi="宋体"/>
            <w:noProof/>
          </w:rPr>
          <w:t>4.2.5</w:t>
        </w:r>
        <w:r w:rsidRPr="00B7257C">
          <w:rPr>
            <w:noProof/>
          </w:rPr>
          <w:tab/>
        </w:r>
        <w:r w:rsidRPr="00B7257C">
          <w:rPr>
            <w:rStyle w:val="af3"/>
            <w:rFonts w:ascii="宋体" w:hAnsi="宋体" w:hint="eastAsia"/>
            <w:noProof/>
          </w:rPr>
          <w:t>辊筒循环输送装置</w:t>
        </w:r>
        <w:r w:rsidRPr="00B7257C">
          <w:rPr>
            <w:noProof/>
            <w:webHidden/>
          </w:rPr>
          <w:tab/>
        </w:r>
        <w:r w:rsidRPr="00B7257C">
          <w:rPr>
            <w:noProof/>
            <w:webHidden/>
          </w:rPr>
          <w:fldChar w:fldCharType="begin"/>
        </w:r>
        <w:r w:rsidRPr="00B7257C">
          <w:rPr>
            <w:noProof/>
            <w:webHidden/>
          </w:rPr>
          <w:instrText xml:space="preserve"> PAGEREF _Toc462258417 \h </w:instrText>
        </w:r>
        <w:r w:rsidRPr="00B7257C">
          <w:rPr>
            <w:noProof/>
            <w:webHidden/>
          </w:rPr>
        </w:r>
        <w:r w:rsidRPr="00B7257C">
          <w:rPr>
            <w:noProof/>
            <w:webHidden/>
          </w:rPr>
          <w:fldChar w:fldCharType="separate"/>
        </w:r>
        <w:r>
          <w:rPr>
            <w:noProof/>
            <w:webHidden/>
          </w:rPr>
          <w:t>9</w:t>
        </w:r>
        <w:r w:rsidRPr="00B7257C">
          <w:rPr>
            <w:noProof/>
            <w:webHidden/>
          </w:rPr>
          <w:fldChar w:fldCharType="end"/>
        </w:r>
      </w:hyperlink>
    </w:p>
    <w:p w:rsidR="00B41B67" w:rsidRPr="00B7257C" w:rsidRDefault="00B41B67" w:rsidP="00B41B67">
      <w:pPr>
        <w:pStyle w:val="32"/>
        <w:tabs>
          <w:tab w:val="left" w:pos="1680"/>
          <w:tab w:val="right" w:leader="dot" w:pos="8296"/>
        </w:tabs>
        <w:rPr>
          <w:noProof/>
        </w:rPr>
      </w:pPr>
      <w:hyperlink w:anchor="_Toc462258418" w:history="1">
        <w:r w:rsidRPr="00B7257C">
          <w:rPr>
            <w:rStyle w:val="af3"/>
            <w:rFonts w:ascii="宋体" w:hAnsi="宋体"/>
            <w:noProof/>
          </w:rPr>
          <w:t>4.2.6</w:t>
        </w:r>
        <w:r w:rsidRPr="00B7257C">
          <w:rPr>
            <w:noProof/>
          </w:rPr>
          <w:tab/>
        </w:r>
        <w:r w:rsidRPr="00B7257C">
          <w:rPr>
            <w:rStyle w:val="af3"/>
            <w:rFonts w:ascii="宋体" w:hAnsi="宋体" w:hint="eastAsia"/>
            <w:noProof/>
          </w:rPr>
          <w:t>软件系统功能</w:t>
        </w:r>
        <w:r w:rsidRPr="00B7257C">
          <w:rPr>
            <w:noProof/>
            <w:webHidden/>
          </w:rPr>
          <w:tab/>
        </w:r>
        <w:r w:rsidRPr="00B7257C">
          <w:rPr>
            <w:noProof/>
            <w:webHidden/>
          </w:rPr>
          <w:fldChar w:fldCharType="begin"/>
        </w:r>
        <w:r w:rsidRPr="00B7257C">
          <w:rPr>
            <w:noProof/>
            <w:webHidden/>
          </w:rPr>
          <w:instrText xml:space="preserve"> PAGEREF _Toc462258418 \h </w:instrText>
        </w:r>
        <w:r w:rsidRPr="00B7257C">
          <w:rPr>
            <w:noProof/>
            <w:webHidden/>
          </w:rPr>
        </w:r>
        <w:r w:rsidRPr="00B7257C">
          <w:rPr>
            <w:noProof/>
            <w:webHidden/>
          </w:rPr>
          <w:fldChar w:fldCharType="separate"/>
        </w:r>
        <w:r>
          <w:rPr>
            <w:noProof/>
            <w:webHidden/>
          </w:rPr>
          <w:t>10</w:t>
        </w:r>
        <w:r w:rsidRPr="00B7257C">
          <w:rPr>
            <w:noProof/>
            <w:webHidden/>
          </w:rPr>
          <w:fldChar w:fldCharType="end"/>
        </w:r>
      </w:hyperlink>
    </w:p>
    <w:p w:rsidR="00B41B67" w:rsidRPr="00B7257C" w:rsidRDefault="00B41B67" w:rsidP="00B41B67">
      <w:pPr>
        <w:pStyle w:val="10"/>
        <w:tabs>
          <w:tab w:val="right" w:leader="dot" w:pos="8296"/>
        </w:tabs>
        <w:rPr>
          <w:noProof/>
        </w:rPr>
      </w:pPr>
      <w:hyperlink w:anchor="_Toc462258419" w:history="1">
        <w:r w:rsidRPr="00B7257C">
          <w:rPr>
            <w:rStyle w:val="af3"/>
            <w:rFonts w:ascii="黑体" w:eastAsia="黑体"/>
            <w:noProof/>
          </w:rPr>
          <w:t xml:space="preserve">5 </w:t>
        </w:r>
        <w:r w:rsidRPr="00B7257C">
          <w:rPr>
            <w:rStyle w:val="af3"/>
            <w:rFonts w:ascii="黑体" w:eastAsia="黑体" w:hint="eastAsia"/>
            <w:noProof/>
          </w:rPr>
          <w:t>平台性能需求</w:t>
        </w:r>
        <w:r w:rsidRPr="00B7257C">
          <w:rPr>
            <w:noProof/>
            <w:webHidden/>
          </w:rPr>
          <w:tab/>
        </w:r>
        <w:r w:rsidRPr="00B7257C">
          <w:rPr>
            <w:noProof/>
            <w:webHidden/>
          </w:rPr>
          <w:fldChar w:fldCharType="begin"/>
        </w:r>
        <w:r w:rsidRPr="00B7257C">
          <w:rPr>
            <w:noProof/>
            <w:webHidden/>
          </w:rPr>
          <w:instrText xml:space="preserve"> PAGEREF _Toc462258419 \h </w:instrText>
        </w:r>
        <w:r w:rsidRPr="00B7257C">
          <w:rPr>
            <w:noProof/>
            <w:webHidden/>
          </w:rPr>
        </w:r>
        <w:r w:rsidRPr="00B7257C">
          <w:rPr>
            <w:noProof/>
            <w:webHidden/>
          </w:rPr>
          <w:fldChar w:fldCharType="separate"/>
        </w:r>
        <w:r>
          <w:rPr>
            <w:noProof/>
            <w:webHidden/>
          </w:rPr>
          <w:t>11</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0" w:history="1">
        <w:r w:rsidRPr="00B7257C">
          <w:rPr>
            <w:rStyle w:val="af3"/>
            <w:rFonts w:ascii="黑体"/>
            <w:noProof/>
          </w:rPr>
          <w:t>5.1</w:t>
        </w:r>
        <w:r w:rsidRPr="00B7257C">
          <w:rPr>
            <w:noProof/>
          </w:rPr>
          <w:tab/>
        </w:r>
        <w:r w:rsidRPr="00B7257C">
          <w:rPr>
            <w:rStyle w:val="af3"/>
            <w:rFonts w:ascii="黑体" w:hint="eastAsia"/>
            <w:noProof/>
          </w:rPr>
          <w:t>平台性能</w:t>
        </w:r>
        <w:r w:rsidRPr="00B7257C">
          <w:rPr>
            <w:noProof/>
            <w:webHidden/>
          </w:rPr>
          <w:tab/>
        </w:r>
        <w:r w:rsidRPr="00B7257C">
          <w:rPr>
            <w:noProof/>
            <w:webHidden/>
          </w:rPr>
          <w:fldChar w:fldCharType="begin"/>
        </w:r>
        <w:r w:rsidRPr="00B7257C">
          <w:rPr>
            <w:noProof/>
            <w:webHidden/>
          </w:rPr>
          <w:instrText xml:space="preserve"> PAGEREF _Toc462258420 \h </w:instrText>
        </w:r>
        <w:r w:rsidRPr="00B7257C">
          <w:rPr>
            <w:noProof/>
            <w:webHidden/>
          </w:rPr>
        </w:r>
        <w:r w:rsidRPr="00B7257C">
          <w:rPr>
            <w:noProof/>
            <w:webHidden/>
          </w:rPr>
          <w:fldChar w:fldCharType="separate"/>
        </w:r>
        <w:r>
          <w:rPr>
            <w:noProof/>
            <w:webHidden/>
          </w:rPr>
          <w:t>11</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1" w:history="1">
        <w:r w:rsidRPr="00B7257C">
          <w:rPr>
            <w:rStyle w:val="af3"/>
            <w:rFonts w:ascii="黑体"/>
            <w:noProof/>
          </w:rPr>
          <w:t>5.2</w:t>
        </w:r>
        <w:r w:rsidRPr="00B7257C">
          <w:rPr>
            <w:noProof/>
          </w:rPr>
          <w:tab/>
        </w:r>
        <w:r w:rsidRPr="00B7257C">
          <w:rPr>
            <w:rStyle w:val="af3"/>
            <w:rFonts w:ascii="黑体" w:hint="eastAsia"/>
            <w:noProof/>
          </w:rPr>
          <w:t>用户</w:t>
        </w:r>
        <w:r w:rsidRPr="00B7257C">
          <w:rPr>
            <w:noProof/>
            <w:webHidden/>
          </w:rPr>
          <w:tab/>
        </w:r>
        <w:r w:rsidRPr="00B7257C">
          <w:rPr>
            <w:noProof/>
            <w:webHidden/>
          </w:rPr>
          <w:fldChar w:fldCharType="begin"/>
        </w:r>
        <w:r w:rsidRPr="00B7257C">
          <w:rPr>
            <w:noProof/>
            <w:webHidden/>
          </w:rPr>
          <w:instrText xml:space="preserve"> PAGEREF _Toc462258421 \h </w:instrText>
        </w:r>
        <w:r w:rsidRPr="00B7257C">
          <w:rPr>
            <w:noProof/>
            <w:webHidden/>
          </w:rPr>
        </w:r>
        <w:r w:rsidRPr="00B7257C">
          <w:rPr>
            <w:noProof/>
            <w:webHidden/>
          </w:rPr>
          <w:fldChar w:fldCharType="separate"/>
        </w:r>
        <w:r>
          <w:rPr>
            <w:noProof/>
            <w:webHidden/>
          </w:rPr>
          <w:t>11</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2" w:history="1">
        <w:r w:rsidRPr="00B7257C">
          <w:rPr>
            <w:rStyle w:val="af3"/>
            <w:rFonts w:ascii="黑体"/>
            <w:noProof/>
          </w:rPr>
          <w:t>5.3</w:t>
        </w:r>
        <w:r w:rsidRPr="00B7257C">
          <w:rPr>
            <w:noProof/>
          </w:rPr>
          <w:tab/>
        </w:r>
        <w:r w:rsidRPr="00B7257C">
          <w:rPr>
            <w:rStyle w:val="af3"/>
            <w:rFonts w:ascii="黑体" w:hint="eastAsia"/>
            <w:noProof/>
          </w:rPr>
          <w:t>响应时间</w:t>
        </w:r>
        <w:r w:rsidRPr="00B7257C">
          <w:rPr>
            <w:noProof/>
            <w:webHidden/>
          </w:rPr>
          <w:tab/>
        </w:r>
        <w:r w:rsidRPr="00B7257C">
          <w:rPr>
            <w:noProof/>
            <w:webHidden/>
          </w:rPr>
          <w:fldChar w:fldCharType="begin"/>
        </w:r>
        <w:r w:rsidRPr="00B7257C">
          <w:rPr>
            <w:noProof/>
            <w:webHidden/>
          </w:rPr>
          <w:instrText xml:space="preserve"> PAGEREF _Toc462258422 \h </w:instrText>
        </w:r>
        <w:r w:rsidRPr="00B7257C">
          <w:rPr>
            <w:noProof/>
            <w:webHidden/>
          </w:rPr>
        </w:r>
        <w:r w:rsidRPr="00B7257C">
          <w:rPr>
            <w:noProof/>
            <w:webHidden/>
          </w:rPr>
          <w:fldChar w:fldCharType="separate"/>
        </w:r>
        <w:r>
          <w:rPr>
            <w:noProof/>
            <w:webHidden/>
          </w:rPr>
          <w:t>11</w:t>
        </w:r>
        <w:r w:rsidRPr="00B7257C">
          <w:rPr>
            <w:noProof/>
            <w:webHidden/>
          </w:rPr>
          <w:fldChar w:fldCharType="end"/>
        </w:r>
      </w:hyperlink>
    </w:p>
    <w:p w:rsidR="00B41B67" w:rsidRPr="00B7257C" w:rsidRDefault="00B41B67" w:rsidP="00B41B67">
      <w:pPr>
        <w:pStyle w:val="10"/>
        <w:tabs>
          <w:tab w:val="right" w:leader="dot" w:pos="8296"/>
        </w:tabs>
        <w:rPr>
          <w:noProof/>
        </w:rPr>
      </w:pPr>
      <w:hyperlink w:anchor="_Toc462258423" w:history="1">
        <w:r w:rsidRPr="00B7257C">
          <w:rPr>
            <w:rStyle w:val="af3"/>
            <w:rFonts w:ascii="黑体" w:eastAsia="黑体"/>
            <w:noProof/>
          </w:rPr>
          <w:t xml:space="preserve">6 </w:t>
        </w:r>
        <w:r w:rsidRPr="00B7257C">
          <w:rPr>
            <w:rStyle w:val="af3"/>
            <w:rFonts w:ascii="黑体" w:eastAsia="黑体" w:hint="eastAsia"/>
            <w:noProof/>
          </w:rPr>
          <w:t>解决方案要求</w:t>
        </w:r>
        <w:r w:rsidRPr="00B7257C">
          <w:rPr>
            <w:noProof/>
            <w:webHidden/>
          </w:rPr>
          <w:tab/>
        </w:r>
        <w:r w:rsidRPr="00B7257C">
          <w:rPr>
            <w:noProof/>
            <w:webHidden/>
          </w:rPr>
          <w:fldChar w:fldCharType="begin"/>
        </w:r>
        <w:r w:rsidRPr="00B7257C">
          <w:rPr>
            <w:noProof/>
            <w:webHidden/>
          </w:rPr>
          <w:instrText xml:space="preserve"> PAGEREF _Toc462258423 \h </w:instrText>
        </w:r>
        <w:r w:rsidRPr="00B7257C">
          <w:rPr>
            <w:noProof/>
            <w:webHidden/>
          </w:rPr>
        </w:r>
        <w:r w:rsidRPr="00B7257C">
          <w:rPr>
            <w:noProof/>
            <w:webHidden/>
          </w:rPr>
          <w:fldChar w:fldCharType="separate"/>
        </w:r>
        <w:r>
          <w:rPr>
            <w:noProof/>
            <w:webHidden/>
          </w:rPr>
          <w:t>12</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4" w:history="1">
        <w:r w:rsidRPr="00B7257C">
          <w:rPr>
            <w:rStyle w:val="af3"/>
            <w:rFonts w:ascii="黑体"/>
            <w:noProof/>
          </w:rPr>
          <w:t>6.1</w:t>
        </w:r>
        <w:r w:rsidRPr="00B7257C">
          <w:rPr>
            <w:noProof/>
          </w:rPr>
          <w:tab/>
        </w:r>
        <w:r w:rsidRPr="00B7257C">
          <w:rPr>
            <w:rStyle w:val="af3"/>
            <w:rFonts w:ascii="黑体" w:hint="eastAsia"/>
            <w:noProof/>
          </w:rPr>
          <w:t>设计原则</w:t>
        </w:r>
        <w:r w:rsidRPr="00B7257C">
          <w:rPr>
            <w:noProof/>
            <w:webHidden/>
          </w:rPr>
          <w:tab/>
        </w:r>
        <w:r w:rsidRPr="00B7257C">
          <w:rPr>
            <w:noProof/>
            <w:webHidden/>
          </w:rPr>
          <w:fldChar w:fldCharType="begin"/>
        </w:r>
        <w:r w:rsidRPr="00B7257C">
          <w:rPr>
            <w:noProof/>
            <w:webHidden/>
          </w:rPr>
          <w:instrText xml:space="preserve"> PAGEREF _Toc462258424 \h </w:instrText>
        </w:r>
        <w:r w:rsidRPr="00B7257C">
          <w:rPr>
            <w:noProof/>
            <w:webHidden/>
          </w:rPr>
        </w:r>
        <w:r w:rsidRPr="00B7257C">
          <w:rPr>
            <w:noProof/>
            <w:webHidden/>
          </w:rPr>
          <w:fldChar w:fldCharType="separate"/>
        </w:r>
        <w:r>
          <w:rPr>
            <w:noProof/>
            <w:webHidden/>
          </w:rPr>
          <w:t>12</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5" w:history="1">
        <w:r w:rsidRPr="00B7257C">
          <w:rPr>
            <w:rStyle w:val="af3"/>
            <w:rFonts w:ascii="黑体"/>
            <w:noProof/>
          </w:rPr>
          <w:t>6.2</w:t>
        </w:r>
        <w:r w:rsidRPr="00B7257C">
          <w:rPr>
            <w:noProof/>
          </w:rPr>
          <w:tab/>
        </w:r>
        <w:r w:rsidRPr="00B7257C">
          <w:rPr>
            <w:rStyle w:val="af3"/>
            <w:rFonts w:ascii="黑体" w:hint="eastAsia"/>
            <w:noProof/>
          </w:rPr>
          <w:t>业务模型</w:t>
        </w:r>
        <w:r w:rsidRPr="00B7257C">
          <w:rPr>
            <w:noProof/>
            <w:webHidden/>
          </w:rPr>
          <w:tab/>
        </w:r>
        <w:r w:rsidRPr="00B7257C">
          <w:rPr>
            <w:noProof/>
            <w:webHidden/>
          </w:rPr>
          <w:fldChar w:fldCharType="begin"/>
        </w:r>
        <w:r w:rsidRPr="00B7257C">
          <w:rPr>
            <w:noProof/>
            <w:webHidden/>
          </w:rPr>
          <w:instrText xml:space="preserve"> PAGEREF _Toc462258425 \h </w:instrText>
        </w:r>
        <w:r w:rsidRPr="00B7257C">
          <w:rPr>
            <w:noProof/>
            <w:webHidden/>
          </w:rPr>
        </w:r>
        <w:r w:rsidRPr="00B7257C">
          <w:rPr>
            <w:noProof/>
            <w:webHidden/>
          </w:rPr>
          <w:fldChar w:fldCharType="separate"/>
        </w:r>
        <w:r>
          <w:rPr>
            <w:noProof/>
            <w:webHidden/>
          </w:rPr>
          <w:t>13</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6" w:history="1">
        <w:r w:rsidRPr="00B7257C">
          <w:rPr>
            <w:rStyle w:val="af3"/>
            <w:rFonts w:ascii="黑体"/>
            <w:noProof/>
          </w:rPr>
          <w:t>6.3</w:t>
        </w:r>
        <w:r w:rsidRPr="00B7257C">
          <w:rPr>
            <w:noProof/>
          </w:rPr>
          <w:tab/>
        </w:r>
        <w:r w:rsidRPr="00B7257C">
          <w:rPr>
            <w:rStyle w:val="af3"/>
            <w:rFonts w:ascii="黑体" w:hint="eastAsia"/>
            <w:noProof/>
          </w:rPr>
          <w:t>数据组织</w:t>
        </w:r>
        <w:r w:rsidRPr="00B7257C">
          <w:rPr>
            <w:noProof/>
            <w:webHidden/>
          </w:rPr>
          <w:tab/>
        </w:r>
        <w:r w:rsidRPr="00B7257C">
          <w:rPr>
            <w:noProof/>
            <w:webHidden/>
          </w:rPr>
          <w:fldChar w:fldCharType="begin"/>
        </w:r>
        <w:r w:rsidRPr="00B7257C">
          <w:rPr>
            <w:noProof/>
            <w:webHidden/>
          </w:rPr>
          <w:instrText xml:space="preserve"> PAGEREF _Toc462258426 \h </w:instrText>
        </w:r>
        <w:r w:rsidRPr="00B7257C">
          <w:rPr>
            <w:noProof/>
            <w:webHidden/>
          </w:rPr>
        </w:r>
        <w:r w:rsidRPr="00B7257C">
          <w:rPr>
            <w:noProof/>
            <w:webHidden/>
          </w:rPr>
          <w:fldChar w:fldCharType="separate"/>
        </w:r>
        <w:r>
          <w:rPr>
            <w:noProof/>
            <w:webHidden/>
          </w:rPr>
          <w:t>13</w:t>
        </w:r>
        <w:r w:rsidRPr="00B7257C">
          <w:rPr>
            <w:noProof/>
            <w:webHidden/>
          </w:rPr>
          <w:fldChar w:fldCharType="end"/>
        </w:r>
      </w:hyperlink>
    </w:p>
    <w:p w:rsidR="00B41B67" w:rsidRPr="00B7257C" w:rsidRDefault="00B41B67" w:rsidP="00B41B67">
      <w:pPr>
        <w:pStyle w:val="22"/>
        <w:tabs>
          <w:tab w:val="left" w:pos="1050"/>
          <w:tab w:val="right" w:leader="dot" w:pos="8296"/>
        </w:tabs>
        <w:rPr>
          <w:noProof/>
        </w:rPr>
      </w:pPr>
      <w:hyperlink w:anchor="_Toc462258427" w:history="1">
        <w:r w:rsidRPr="00B7257C">
          <w:rPr>
            <w:rStyle w:val="af3"/>
            <w:rFonts w:ascii="黑体"/>
            <w:noProof/>
          </w:rPr>
          <w:t>6.4</w:t>
        </w:r>
        <w:r w:rsidRPr="00B7257C">
          <w:rPr>
            <w:noProof/>
          </w:rPr>
          <w:tab/>
        </w:r>
        <w:r w:rsidRPr="00B7257C">
          <w:rPr>
            <w:rStyle w:val="af3"/>
            <w:rFonts w:ascii="黑体" w:hint="eastAsia"/>
            <w:noProof/>
          </w:rPr>
          <w:t>人机接口</w:t>
        </w:r>
        <w:r w:rsidRPr="00B7257C">
          <w:rPr>
            <w:noProof/>
            <w:webHidden/>
          </w:rPr>
          <w:tab/>
        </w:r>
        <w:r w:rsidRPr="00B7257C">
          <w:rPr>
            <w:noProof/>
            <w:webHidden/>
          </w:rPr>
          <w:fldChar w:fldCharType="begin"/>
        </w:r>
        <w:r w:rsidRPr="00B7257C">
          <w:rPr>
            <w:noProof/>
            <w:webHidden/>
          </w:rPr>
          <w:instrText xml:space="preserve"> PAGEREF _Toc462258427 \h </w:instrText>
        </w:r>
        <w:r w:rsidRPr="00B7257C">
          <w:rPr>
            <w:noProof/>
            <w:webHidden/>
          </w:rPr>
        </w:r>
        <w:r w:rsidRPr="00B7257C">
          <w:rPr>
            <w:noProof/>
            <w:webHidden/>
          </w:rPr>
          <w:fldChar w:fldCharType="separate"/>
        </w:r>
        <w:r>
          <w:rPr>
            <w:noProof/>
            <w:webHidden/>
          </w:rPr>
          <w:t>13</w:t>
        </w:r>
        <w:r w:rsidRPr="00B7257C">
          <w:rPr>
            <w:noProof/>
            <w:webHidden/>
          </w:rPr>
          <w:fldChar w:fldCharType="end"/>
        </w:r>
      </w:hyperlink>
    </w:p>
    <w:p w:rsidR="00B41B67" w:rsidRPr="00B7257C" w:rsidRDefault="00B41B67" w:rsidP="00B41B67">
      <w:r w:rsidRPr="00B7257C">
        <w:rPr>
          <w:b/>
          <w:bCs/>
          <w:lang w:val="zh-CN"/>
        </w:rPr>
        <w:fldChar w:fldCharType="end"/>
      </w:r>
    </w:p>
    <w:p w:rsidR="00B41B67" w:rsidRPr="00B7257C" w:rsidRDefault="00B41B67" w:rsidP="00B41B67">
      <w:pPr>
        <w:rPr>
          <w:rFonts w:ascii="黑体" w:eastAsia="黑体"/>
          <w:sz w:val="30"/>
          <w:szCs w:val="30"/>
        </w:rPr>
      </w:pPr>
    </w:p>
    <w:p w:rsidR="00B41B67" w:rsidRPr="00B7257C" w:rsidRDefault="00B41B67" w:rsidP="00B41B67">
      <w:pPr>
        <w:rPr>
          <w:rFonts w:ascii="黑体" w:eastAsia="黑体"/>
          <w:sz w:val="30"/>
          <w:szCs w:val="30"/>
        </w:rPr>
        <w:sectPr w:rsidR="00B41B67" w:rsidRPr="00B7257C" w:rsidSect="006174B9">
          <w:headerReference w:type="default" r:id="rId7"/>
          <w:footerReference w:type="default" r:id="rId8"/>
          <w:pgSz w:w="11906" w:h="16838"/>
          <w:pgMar w:top="1440" w:right="1800" w:bottom="1440" w:left="1800" w:header="851" w:footer="804" w:gutter="0"/>
          <w:cols w:space="425"/>
          <w:docGrid w:type="lines" w:linePitch="312"/>
        </w:sectPr>
      </w:pPr>
    </w:p>
    <w:p w:rsidR="00B41B67" w:rsidRPr="00B7257C" w:rsidRDefault="00B41B67" w:rsidP="00B41B67">
      <w:pPr>
        <w:pStyle w:val="1"/>
        <w:spacing w:before="120" w:after="120" w:line="360" w:lineRule="auto"/>
        <w:rPr>
          <w:rFonts w:ascii="黑体" w:eastAsia="黑体"/>
          <w:b w:val="0"/>
          <w:sz w:val="30"/>
          <w:szCs w:val="30"/>
        </w:rPr>
      </w:pPr>
      <w:bookmarkStart w:id="0" w:name="_Toc261966906"/>
      <w:bookmarkStart w:id="1" w:name="_Toc294944207"/>
      <w:bookmarkStart w:id="2" w:name="_Toc462258404"/>
      <w:r w:rsidRPr="00B7257C">
        <w:rPr>
          <w:rFonts w:ascii="黑体" w:eastAsia="黑体" w:hint="eastAsia"/>
          <w:b w:val="0"/>
          <w:sz w:val="30"/>
          <w:szCs w:val="30"/>
        </w:rPr>
        <w:lastRenderedPageBreak/>
        <w:t>1 总则</w:t>
      </w:r>
      <w:bookmarkEnd w:id="0"/>
      <w:bookmarkEnd w:id="1"/>
      <w:bookmarkEnd w:id="2"/>
    </w:p>
    <w:p w:rsidR="00B41B67" w:rsidRPr="00B7257C" w:rsidRDefault="00B41B67" w:rsidP="00B41B67">
      <w:pPr>
        <w:spacing w:line="360" w:lineRule="auto"/>
        <w:ind w:firstLineChars="200" w:firstLine="480"/>
        <w:rPr>
          <w:sz w:val="24"/>
        </w:rPr>
      </w:pPr>
      <w:r w:rsidRPr="00B7257C">
        <w:rPr>
          <w:rFonts w:hint="eastAsia"/>
          <w:sz w:val="24"/>
        </w:rPr>
        <w:t>自动分拣与职能堆垛实验室系统以实际配送中心管理需求为背景，要求实现货物的整托保管、拆分，高速</w:t>
      </w:r>
      <w:proofErr w:type="gramStart"/>
      <w:r w:rsidRPr="00B7257C">
        <w:rPr>
          <w:rFonts w:hint="eastAsia"/>
          <w:sz w:val="24"/>
        </w:rPr>
        <w:t>的料箱入库</w:t>
      </w:r>
      <w:proofErr w:type="gramEnd"/>
      <w:r w:rsidRPr="00B7257C">
        <w:rPr>
          <w:rFonts w:hint="eastAsia"/>
          <w:sz w:val="24"/>
        </w:rPr>
        <w:t>、拣选出库、分拣等业务流程，基于多点的条码和</w:t>
      </w:r>
      <w:r w:rsidRPr="00B7257C">
        <w:rPr>
          <w:rFonts w:hint="eastAsia"/>
          <w:sz w:val="24"/>
        </w:rPr>
        <w:t>RFID</w:t>
      </w:r>
      <w:r w:rsidRPr="00B7257C">
        <w:rPr>
          <w:rFonts w:hint="eastAsia"/>
          <w:sz w:val="24"/>
        </w:rPr>
        <w:t>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B7257C">
        <w:rPr>
          <w:rFonts w:hint="eastAsia"/>
          <w:sz w:val="24"/>
        </w:rPr>
        <w:t>ERP</w:t>
      </w:r>
      <w:r w:rsidRPr="00B7257C">
        <w:rPr>
          <w:rFonts w:hint="eastAsia"/>
          <w:sz w:val="24"/>
        </w:rPr>
        <w:t>系统进行信息</w:t>
      </w:r>
      <w:proofErr w:type="gramStart"/>
      <w:r w:rsidRPr="00B7257C">
        <w:rPr>
          <w:rFonts w:hint="eastAsia"/>
          <w:sz w:val="24"/>
        </w:rPr>
        <w:t>交互和</w:t>
      </w:r>
      <w:proofErr w:type="gramEnd"/>
      <w:r w:rsidRPr="00B7257C">
        <w:rPr>
          <w:rFonts w:hint="eastAsia"/>
          <w:sz w:val="24"/>
        </w:rPr>
        <w:t>共享，对仓储系统的参数进行不同设置，实现对仓储系统的模拟和效能评估。</w:t>
      </w:r>
    </w:p>
    <w:p w:rsidR="00B41B67" w:rsidRPr="00B7257C" w:rsidRDefault="00B41B67" w:rsidP="00B41B67">
      <w:pPr>
        <w:numPr>
          <w:ilvl w:val="0"/>
          <w:numId w:val="41"/>
        </w:numPr>
        <w:spacing w:line="360" w:lineRule="auto"/>
        <w:rPr>
          <w:sz w:val="24"/>
        </w:rPr>
      </w:pPr>
      <w:r w:rsidRPr="00B7257C">
        <w:rPr>
          <w:rFonts w:hint="eastAsia"/>
          <w:sz w:val="24"/>
        </w:rPr>
        <w:t>本技术文件涉及的内容是对自动分拣与智能堆垛实验室系</w:t>
      </w:r>
      <w:proofErr w:type="gramStart"/>
      <w:r w:rsidRPr="00B7257C">
        <w:rPr>
          <w:rFonts w:hint="eastAsia"/>
          <w:sz w:val="24"/>
        </w:rPr>
        <w:t>统总体</w:t>
      </w:r>
      <w:proofErr w:type="gramEnd"/>
      <w:r w:rsidRPr="00B7257C">
        <w:rPr>
          <w:rFonts w:hint="eastAsia"/>
          <w:sz w:val="24"/>
        </w:rPr>
        <w:t>方案技术方面的基本要求。</w:t>
      </w:r>
    </w:p>
    <w:p w:rsidR="00B41B67" w:rsidRPr="00B7257C" w:rsidRDefault="00B41B67" w:rsidP="00B41B67">
      <w:pPr>
        <w:numPr>
          <w:ilvl w:val="0"/>
          <w:numId w:val="41"/>
        </w:numPr>
        <w:spacing w:line="360" w:lineRule="auto"/>
        <w:rPr>
          <w:sz w:val="24"/>
        </w:rPr>
      </w:pPr>
      <w:r w:rsidRPr="00B7257C">
        <w:rPr>
          <w:rFonts w:hint="eastAsia"/>
          <w:sz w:val="24"/>
        </w:rPr>
        <w:t>投标人提供的技术方案应满足本技术文件中涉及的所有条款。</w:t>
      </w:r>
    </w:p>
    <w:p w:rsidR="00B41B67" w:rsidRPr="00B7257C" w:rsidRDefault="00B41B67" w:rsidP="00B41B67">
      <w:pPr>
        <w:numPr>
          <w:ilvl w:val="0"/>
          <w:numId w:val="41"/>
        </w:numPr>
        <w:spacing w:line="360" w:lineRule="auto"/>
        <w:rPr>
          <w:sz w:val="24"/>
        </w:rPr>
      </w:pPr>
      <w:r w:rsidRPr="00B7257C">
        <w:rPr>
          <w:rFonts w:hint="eastAsia"/>
          <w:sz w:val="24"/>
        </w:rPr>
        <w:t>投标人必须保证其提出的技术方案是可实施的，并具备实际案例，必须满足本次招标文件的相关规定和要求。</w:t>
      </w:r>
    </w:p>
    <w:p w:rsidR="00B41B67" w:rsidRPr="00B7257C" w:rsidRDefault="00B41B67" w:rsidP="00B41B67">
      <w:pPr>
        <w:numPr>
          <w:ilvl w:val="0"/>
          <w:numId w:val="41"/>
        </w:numPr>
        <w:spacing w:line="360" w:lineRule="auto"/>
        <w:rPr>
          <w:sz w:val="24"/>
        </w:rPr>
      </w:pPr>
      <w:r w:rsidRPr="00B7257C">
        <w:rPr>
          <w:rFonts w:hint="eastAsia"/>
          <w:sz w:val="24"/>
        </w:rPr>
        <w:t>投标人提出的技术方案应满足自动分拣与智能堆垛实验室系统的功能要求，符合相关规定，覆盖仓储系统管理的主体业务。</w:t>
      </w:r>
    </w:p>
    <w:p w:rsidR="00B41B67" w:rsidRPr="00B7257C" w:rsidRDefault="00B41B67" w:rsidP="00B41B67">
      <w:pPr>
        <w:numPr>
          <w:ilvl w:val="0"/>
          <w:numId w:val="41"/>
        </w:numPr>
        <w:spacing w:line="360" w:lineRule="auto"/>
        <w:rPr>
          <w:sz w:val="24"/>
        </w:rPr>
      </w:pPr>
      <w:r w:rsidRPr="00B7257C">
        <w:rPr>
          <w:rFonts w:hint="eastAsia"/>
          <w:sz w:val="24"/>
        </w:rPr>
        <w:t>投标人提出的技术方案应具备安全性、可靠性、先进性、可用性、可操作性、可扩展，可维护性以及节能性能。</w:t>
      </w:r>
    </w:p>
    <w:p w:rsidR="00B41B67" w:rsidRPr="00B7257C" w:rsidRDefault="00B41B67" w:rsidP="00B41B67">
      <w:pPr>
        <w:numPr>
          <w:ilvl w:val="0"/>
          <w:numId w:val="41"/>
        </w:numPr>
        <w:spacing w:line="360" w:lineRule="auto"/>
        <w:rPr>
          <w:sz w:val="24"/>
        </w:rPr>
      </w:pPr>
      <w:r w:rsidRPr="00B7257C">
        <w:rPr>
          <w:rFonts w:hint="eastAsia"/>
          <w:sz w:val="24"/>
        </w:rPr>
        <w:t>投标人应以先进的自动分拣、智能堆垛等理念为基础，以先进的系统设计方法论为指导，将相关领域的独具专利技术以及仓储系统管理的实际情况有机地融入技术方案中。</w:t>
      </w:r>
    </w:p>
    <w:p w:rsidR="00B41B67" w:rsidRPr="00B7257C" w:rsidRDefault="00B41B67" w:rsidP="00B41B67">
      <w:pPr>
        <w:numPr>
          <w:ilvl w:val="0"/>
          <w:numId w:val="41"/>
        </w:numPr>
        <w:spacing w:line="360" w:lineRule="auto"/>
        <w:rPr>
          <w:sz w:val="24"/>
        </w:rPr>
      </w:pPr>
      <w:r w:rsidRPr="00B7257C">
        <w:rPr>
          <w:rFonts w:hint="eastAsia"/>
          <w:sz w:val="24"/>
        </w:rPr>
        <w:t>该项目涉及的成果及所有知识产权归招标人所有。</w:t>
      </w:r>
    </w:p>
    <w:p w:rsidR="00B41B67" w:rsidRPr="00B7257C" w:rsidRDefault="00B41B67" w:rsidP="00B41B67">
      <w:pPr>
        <w:pStyle w:val="1"/>
        <w:spacing w:before="120" w:after="120" w:line="360" w:lineRule="auto"/>
        <w:rPr>
          <w:rFonts w:ascii="黑体" w:eastAsia="黑体"/>
          <w:b w:val="0"/>
          <w:sz w:val="30"/>
          <w:szCs w:val="30"/>
        </w:rPr>
      </w:pPr>
      <w:bookmarkStart w:id="3" w:name="_Toc131041359"/>
      <w:bookmarkStart w:id="4" w:name="_Toc261966907"/>
      <w:bookmarkStart w:id="5" w:name="_Toc294944208"/>
      <w:bookmarkStart w:id="6" w:name="_Toc462258405"/>
      <w:r w:rsidRPr="00B7257C">
        <w:rPr>
          <w:rFonts w:ascii="黑体" w:eastAsia="黑体" w:hint="eastAsia"/>
          <w:b w:val="0"/>
          <w:sz w:val="30"/>
          <w:szCs w:val="30"/>
        </w:rPr>
        <w:t>2 适用范围</w:t>
      </w:r>
      <w:bookmarkEnd w:id="3"/>
      <w:bookmarkEnd w:id="4"/>
      <w:bookmarkEnd w:id="5"/>
      <w:bookmarkEnd w:id="6"/>
    </w:p>
    <w:p w:rsidR="00B41B67" w:rsidRPr="00B7257C" w:rsidRDefault="00B41B67" w:rsidP="00B41B67">
      <w:pPr>
        <w:pStyle w:val="085662"/>
        <w:spacing w:before="0" w:after="0" w:line="360" w:lineRule="auto"/>
        <w:ind w:firstLine="480"/>
        <w:rPr>
          <w:sz w:val="24"/>
        </w:rPr>
      </w:pPr>
      <w:r w:rsidRPr="00B7257C">
        <w:rPr>
          <w:rFonts w:hint="eastAsia"/>
          <w:sz w:val="24"/>
        </w:rPr>
        <w:t>本《总体方案要求》适用自动分拣与智能堆垛实验室系</w:t>
      </w:r>
      <w:proofErr w:type="gramStart"/>
      <w:r w:rsidRPr="00B7257C">
        <w:rPr>
          <w:rFonts w:hint="eastAsia"/>
          <w:sz w:val="24"/>
        </w:rPr>
        <w:t>统项目</w:t>
      </w:r>
      <w:proofErr w:type="gramEnd"/>
      <w:r w:rsidRPr="00B7257C">
        <w:rPr>
          <w:rFonts w:hint="eastAsia"/>
          <w:sz w:val="24"/>
        </w:rPr>
        <w:t>的招标。</w:t>
      </w:r>
    </w:p>
    <w:p w:rsidR="00B41B67" w:rsidRPr="00B7257C" w:rsidRDefault="00B41B67" w:rsidP="00B41B67">
      <w:pPr>
        <w:widowControl/>
        <w:jc w:val="left"/>
        <w:rPr>
          <w:sz w:val="24"/>
          <w:szCs w:val="20"/>
        </w:rPr>
      </w:pPr>
      <w:r w:rsidRPr="00B7257C">
        <w:rPr>
          <w:sz w:val="24"/>
        </w:rPr>
        <w:br w:type="page"/>
      </w:r>
    </w:p>
    <w:p w:rsidR="00B41B67" w:rsidRPr="00B7257C" w:rsidRDefault="00B41B67" w:rsidP="00B41B67">
      <w:pPr>
        <w:pStyle w:val="1"/>
        <w:spacing w:before="120" w:after="120" w:line="360" w:lineRule="auto"/>
        <w:rPr>
          <w:rFonts w:ascii="黑体" w:eastAsia="黑体"/>
          <w:b w:val="0"/>
          <w:sz w:val="30"/>
          <w:szCs w:val="30"/>
        </w:rPr>
      </w:pPr>
      <w:bookmarkStart w:id="7" w:name="_Toc261966908"/>
      <w:bookmarkStart w:id="8" w:name="_Toc294944209"/>
      <w:bookmarkStart w:id="9" w:name="_Toc462258406"/>
      <w:r w:rsidRPr="00B7257C">
        <w:rPr>
          <w:rFonts w:ascii="黑体" w:eastAsia="黑体" w:hint="eastAsia"/>
          <w:b w:val="0"/>
          <w:sz w:val="30"/>
          <w:szCs w:val="30"/>
        </w:rPr>
        <w:lastRenderedPageBreak/>
        <w:t>3 系统构成</w:t>
      </w:r>
      <w:bookmarkEnd w:id="7"/>
      <w:bookmarkEnd w:id="8"/>
      <w:bookmarkEnd w:id="9"/>
    </w:p>
    <w:p w:rsidR="00B41B67" w:rsidRPr="00B7257C" w:rsidRDefault="00B41B67" w:rsidP="00B41B67">
      <w:pPr>
        <w:pStyle w:val="2"/>
        <w:spacing w:before="120" w:after="120" w:line="360" w:lineRule="auto"/>
        <w:rPr>
          <w:rFonts w:ascii="黑体"/>
          <w:sz w:val="28"/>
          <w:szCs w:val="28"/>
        </w:rPr>
      </w:pPr>
      <w:bookmarkStart w:id="10" w:name="_Toc261966909"/>
      <w:bookmarkStart w:id="11" w:name="_Toc294944210"/>
      <w:bookmarkStart w:id="12" w:name="_Toc462258407"/>
      <w:r w:rsidRPr="00B7257C">
        <w:rPr>
          <w:rFonts w:ascii="黑体" w:hint="eastAsia"/>
          <w:sz w:val="28"/>
          <w:szCs w:val="28"/>
        </w:rPr>
        <w:t>3.1</w:t>
      </w:r>
      <w:r w:rsidRPr="00B7257C">
        <w:rPr>
          <w:rFonts w:ascii="黑体" w:hint="eastAsia"/>
          <w:sz w:val="28"/>
          <w:szCs w:val="28"/>
        </w:rPr>
        <w:tab/>
        <w:t>系统总体架构</w:t>
      </w:r>
      <w:bookmarkEnd w:id="10"/>
      <w:bookmarkEnd w:id="11"/>
      <w:bookmarkEnd w:id="12"/>
    </w:p>
    <w:p w:rsidR="00B41B67" w:rsidRPr="00B7257C" w:rsidRDefault="00B41B67" w:rsidP="00B41B67">
      <w:pPr>
        <w:spacing w:line="360" w:lineRule="auto"/>
        <w:rPr>
          <w:rFonts w:ascii="宋体" w:hAnsi="宋体"/>
          <w:sz w:val="24"/>
        </w:rPr>
      </w:pPr>
      <w:r w:rsidRPr="00B7257C">
        <w:rPr>
          <w:rFonts w:ascii="宋体" w:hAnsi="宋体" w:hint="eastAsia"/>
          <w:sz w:val="24"/>
        </w:rPr>
        <w:t>1、场地条件</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w:t>
      </w:r>
      <w:r w:rsidRPr="00B7257C">
        <w:rPr>
          <w:rFonts w:ascii="宋体" w:hAnsi="宋体"/>
          <w:sz w:val="24"/>
        </w:rPr>
        <w:t>）</w:t>
      </w:r>
      <w:r w:rsidRPr="00B7257C">
        <w:rPr>
          <w:rFonts w:ascii="宋体" w:hAnsi="宋体" w:hint="eastAsia"/>
          <w:sz w:val="24"/>
        </w:rPr>
        <w:t>自动分拣与智能堆垛实验室的房间位置</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自动分拣与智能堆垛实验室是综合交通运输智能化国家地方联合工程实验室的重要组成部分之一，其在工程实验室底层的位置如图3-1所示。</w:t>
      </w:r>
    </w:p>
    <w:p w:rsidR="00B41B67" w:rsidRPr="00B7257C" w:rsidRDefault="00B41B67" w:rsidP="00B41B67">
      <w:pPr>
        <w:spacing w:line="360" w:lineRule="auto"/>
        <w:rPr>
          <w:rFonts w:ascii="宋体" w:hAnsi="宋体"/>
          <w:sz w:val="24"/>
        </w:rPr>
      </w:pPr>
      <w:r>
        <w:rPr>
          <w:rFonts w:ascii="宋体" w:hAnsi="宋体"/>
          <w:noProof/>
          <w:sz w:val="24"/>
        </w:rPr>
        <w:drawing>
          <wp:inline distT="0" distB="0" distL="0" distR="0">
            <wp:extent cx="5219065" cy="4088765"/>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r="6261"/>
                    <a:stretch>
                      <a:fillRect/>
                    </a:stretch>
                  </pic:blipFill>
                  <pic:spPr bwMode="auto">
                    <a:xfrm>
                      <a:off x="0" y="0"/>
                      <a:ext cx="5219065" cy="4088765"/>
                    </a:xfrm>
                    <a:prstGeom prst="rect">
                      <a:avLst/>
                    </a:prstGeom>
                    <a:noFill/>
                    <a:ln w="9525">
                      <a:noFill/>
                      <a:miter lim="800000"/>
                      <a:headEnd/>
                      <a:tailEnd/>
                    </a:ln>
                  </pic:spPr>
                </pic:pic>
              </a:graphicData>
            </a:graphic>
          </wp:inline>
        </w:drawing>
      </w:r>
    </w:p>
    <w:p w:rsidR="00B41B67" w:rsidRPr="00B7257C" w:rsidRDefault="00B41B67" w:rsidP="00B41B67">
      <w:pPr>
        <w:spacing w:line="360" w:lineRule="auto"/>
        <w:jc w:val="center"/>
        <w:rPr>
          <w:sz w:val="24"/>
        </w:rPr>
      </w:pPr>
      <w:r w:rsidRPr="00B7257C">
        <w:rPr>
          <w:sz w:val="24"/>
        </w:rPr>
        <w:t>图</w:t>
      </w:r>
      <w:r w:rsidRPr="00B7257C">
        <w:rPr>
          <w:rFonts w:hint="eastAsia"/>
          <w:sz w:val="24"/>
        </w:rPr>
        <w:t>3-1</w:t>
      </w:r>
      <w:r w:rsidRPr="00B7257C">
        <w:rPr>
          <w:sz w:val="24"/>
        </w:rPr>
        <w:t xml:space="preserve"> </w:t>
      </w:r>
      <w:r w:rsidRPr="00B7257C">
        <w:rPr>
          <w:rFonts w:hint="eastAsia"/>
          <w:sz w:val="24"/>
        </w:rPr>
        <w:t>自动分拣与智能堆垛实验室的房间位置</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2）自动分拣智能堆垛实验室空间情况</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实验室（底层）空间长40米，宽12米，层高12米（与三层楼同高），俯视如下页图3-</w:t>
      </w:r>
      <w:r w:rsidRPr="00B7257C">
        <w:rPr>
          <w:rFonts w:ascii="宋体" w:hAnsi="宋体"/>
          <w:sz w:val="24"/>
        </w:rPr>
        <w:t>2</w:t>
      </w:r>
      <w:r w:rsidRPr="00B7257C">
        <w:rPr>
          <w:rFonts w:ascii="宋体" w:hAnsi="宋体" w:hint="eastAsia"/>
          <w:sz w:val="24"/>
        </w:rPr>
        <w:t>所示，C、D两区下方有两个供相关人员进出的门，BD区右侧为设备进出的门（宽约4米），其中：</w:t>
      </w:r>
    </w:p>
    <w:p w:rsidR="00B41B67" w:rsidRPr="00B7257C" w:rsidRDefault="00B41B67" w:rsidP="00B41B67">
      <w:pPr>
        <w:spacing w:line="360" w:lineRule="auto"/>
        <w:rPr>
          <w:rFonts w:ascii="宋体" w:hAnsi="宋体"/>
          <w:sz w:val="24"/>
        </w:rPr>
      </w:pPr>
      <w:r w:rsidRPr="00B7257C">
        <w:rPr>
          <w:rFonts w:ascii="宋体" w:hAnsi="宋体"/>
          <w:sz w:val="24"/>
        </w:rPr>
        <w:t>（</w:t>
      </w:r>
      <w:r w:rsidRPr="00B7257C">
        <w:rPr>
          <w:rFonts w:ascii="宋体" w:hAnsi="宋体" w:hint="eastAsia"/>
          <w:sz w:val="24"/>
        </w:rPr>
        <w:t>1</w:t>
      </w:r>
      <w:r w:rsidRPr="00B7257C">
        <w:rPr>
          <w:rFonts w:ascii="宋体" w:hAnsi="宋体"/>
          <w:sz w:val="24"/>
        </w:rPr>
        <w:t>）二层及以上由于走廊需要，右侧被内置过道占用</w:t>
      </w:r>
      <w:r w:rsidRPr="00B7257C">
        <w:rPr>
          <w:rFonts w:ascii="宋体" w:hAnsi="宋体" w:hint="eastAsia"/>
          <w:sz w:val="24"/>
        </w:rPr>
        <w:t>1.5米左右，高约4米；</w:t>
      </w:r>
    </w:p>
    <w:p w:rsidR="00B41B67" w:rsidRPr="00B7257C" w:rsidRDefault="00B41B67" w:rsidP="00B41B67">
      <w:pPr>
        <w:spacing w:line="360" w:lineRule="auto"/>
        <w:rPr>
          <w:rFonts w:ascii="宋体" w:hAnsi="宋体"/>
          <w:sz w:val="24"/>
        </w:rPr>
      </w:pPr>
      <w:r w:rsidRPr="00B7257C">
        <w:rPr>
          <w:rFonts w:ascii="宋体" w:hAnsi="宋体"/>
          <w:sz w:val="24"/>
        </w:rPr>
        <w:t>（</w:t>
      </w:r>
      <w:r w:rsidRPr="00B7257C">
        <w:rPr>
          <w:rFonts w:ascii="宋体" w:hAnsi="宋体" w:hint="eastAsia"/>
          <w:sz w:val="24"/>
        </w:rPr>
        <w:t>2</w:t>
      </w:r>
      <w:r w:rsidRPr="00B7257C">
        <w:rPr>
          <w:rFonts w:ascii="宋体" w:hAnsi="宋体"/>
          <w:sz w:val="24"/>
        </w:rPr>
        <w:t>）上下两长度方向约</w:t>
      </w:r>
      <w:r w:rsidRPr="00B7257C">
        <w:rPr>
          <w:rFonts w:ascii="宋体" w:hAnsi="宋体" w:hint="eastAsia"/>
          <w:sz w:val="24"/>
        </w:rPr>
        <w:t>5米高度上安装线盒，占宽度</w:t>
      </w:r>
      <w:proofErr w:type="gramStart"/>
      <w:r w:rsidRPr="00B7257C">
        <w:rPr>
          <w:rFonts w:ascii="宋体" w:hAnsi="宋体" w:hint="eastAsia"/>
          <w:sz w:val="24"/>
        </w:rPr>
        <w:t>方向约各</w:t>
      </w:r>
      <w:proofErr w:type="gramEnd"/>
      <w:r w:rsidRPr="00B7257C">
        <w:rPr>
          <w:rFonts w:ascii="宋体" w:hAnsi="宋体" w:hint="eastAsia"/>
          <w:sz w:val="24"/>
        </w:rPr>
        <w:t>0.</w:t>
      </w:r>
      <w:r w:rsidRPr="00B7257C">
        <w:rPr>
          <w:rFonts w:ascii="宋体" w:hAnsi="宋体"/>
          <w:sz w:val="24"/>
        </w:rPr>
        <w:t>5米；</w:t>
      </w:r>
    </w:p>
    <w:p w:rsidR="00B41B67" w:rsidRPr="00B7257C" w:rsidRDefault="00B41B67" w:rsidP="00B41B67">
      <w:pPr>
        <w:spacing w:line="360" w:lineRule="auto"/>
        <w:rPr>
          <w:rFonts w:ascii="宋体" w:hAnsi="宋体"/>
          <w:sz w:val="24"/>
        </w:rPr>
      </w:pPr>
      <w:r w:rsidRPr="00B7257C">
        <w:rPr>
          <w:rFonts w:ascii="宋体" w:hAnsi="宋体"/>
          <w:sz w:val="24"/>
        </w:rPr>
        <w:t>（</w:t>
      </w:r>
      <w:r w:rsidRPr="00B7257C">
        <w:rPr>
          <w:rFonts w:ascii="宋体" w:hAnsi="宋体" w:hint="eastAsia"/>
          <w:sz w:val="24"/>
        </w:rPr>
        <w:t>3</w:t>
      </w:r>
      <w:r w:rsidRPr="00B7257C">
        <w:rPr>
          <w:rFonts w:ascii="宋体" w:hAnsi="宋体"/>
          <w:sz w:val="24"/>
        </w:rPr>
        <w:t>）底层由滑块分拣系统（</w:t>
      </w:r>
      <w:r w:rsidRPr="00B7257C">
        <w:rPr>
          <w:rFonts w:ascii="宋体" w:hAnsi="宋体" w:hint="eastAsia"/>
          <w:sz w:val="24"/>
        </w:rPr>
        <w:t>A区</w:t>
      </w:r>
      <w:r w:rsidRPr="00B7257C">
        <w:rPr>
          <w:rFonts w:ascii="宋体" w:hAnsi="宋体"/>
          <w:sz w:val="24"/>
        </w:rPr>
        <w:t>）、箱式</w:t>
      </w:r>
      <w:r w:rsidRPr="00B7257C">
        <w:rPr>
          <w:rFonts w:ascii="宋体" w:hAnsi="宋体" w:hint="eastAsia"/>
          <w:sz w:val="24"/>
        </w:rPr>
        <w:t>高</w:t>
      </w:r>
      <w:r w:rsidRPr="00B7257C">
        <w:rPr>
          <w:rFonts w:ascii="宋体" w:hAnsi="宋体"/>
          <w:sz w:val="24"/>
        </w:rPr>
        <w:t>速自动化立体仓库（</w:t>
      </w:r>
      <w:r w:rsidRPr="00B7257C">
        <w:rPr>
          <w:rFonts w:ascii="宋体" w:hAnsi="宋体" w:hint="eastAsia"/>
          <w:sz w:val="24"/>
        </w:rPr>
        <w:t>B区</w:t>
      </w:r>
      <w:r w:rsidRPr="00B7257C">
        <w:rPr>
          <w:rFonts w:ascii="宋体" w:hAnsi="宋体"/>
          <w:sz w:val="24"/>
        </w:rPr>
        <w:t>）、</w:t>
      </w:r>
      <w:r w:rsidRPr="00B7257C">
        <w:rPr>
          <w:rFonts w:ascii="宋体" w:hAnsi="宋体" w:hint="eastAsia"/>
          <w:sz w:val="24"/>
        </w:rPr>
        <w:t>实验室操</w:t>
      </w:r>
      <w:r w:rsidRPr="00B7257C">
        <w:rPr>
          <w:rFonts w:ascii="宋体" w:hAnsi="宋体" w:hint="eastAsia"/>
          <w:sz w:val="24"/>
        </w:rPr>
        <w:lastRenderedPageBreak/>
        <w:t>作演练区</w:t>
      </w:r>
      <w:r w:rsidRPr="00B7257C">
        <w:rPr>
          <w:rFonts w:ascii="宋体" w:hAnsi="宋体"/>
          <w:sz w:val="24"/>
        </w:rPr>
        <w:t>（C</w:t>
      </w:r>
      <w:r w:rsidRPr="00B7257C">
        <w:rPr>
          <w:rFonts w:ascii="宋体" w:hAnsi="宋体" w:hint="eastAsia"/>
          <w:sz w:val="24"/>
        </w:rPr>
        <w:t>区</w:t>
      </w:r>
      <w:r w:rsidRPr="00B7257C">
        <w:rPr>
          <w:rFonts w:ascii="宋体" w:hAnsi="宋体"/>
          <w:sz w:val="24"/>
        </w:rPr>
        <w:t>）、托盘自动化立体仓库（D</w:t>
      </w:r>
      <w:r w:rsidRPr="00B7257C">
        <w:rPr>
          <w:rFonts w:ascii="宋体" w:hAnsi="宋体" w:hint="eastAsia"/>
          <w:sz w:val="24"/>
        </w:rPr>
        <w:t>区</w:t>
      </w:r>
      <w:r w:rsidRPr="00B7257C">
        <w:rPr>
          <w:rFonts w:ascii="宋体" w:hAnsi="宋体"/>
          <w:sz w:val="24"/>
        </w:rPr>
        <w:t>）等四个部分组成；</w:t>
      </w:r>
    </w:p>
    <w:p w:rsidR="00B41B67" w:rsidRPr="00B7257C" w:rsidRDefault="00B41B67" w:rsidP="00B41B67">
      <w:pPr>
        <w:spacing w:line="360" w:lineRule="auto"/>
        <w:rPr>
          <w:rFonts w:ascii="宋体" w:hAnsi="宋体"/>
          <w:sz w:val="24"/>
        </w:rPr>
      </w:pPr>
      <w:r w:rsidRPr="00B7257C">
        <w:rPr>
          <w:noProof/>
        </w:rPr>
        <w:pict>
          <v:line id="直接连接符 103" o:spid="_x0000_s2135" style="position:absolute;left:0;text-align:left;z-index:251747328;visibility:visible;mso-width-relative:margin" from="429.85pt,0" to="46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" strokecolor="#4a7ebb"/>
        </w:pict>
      </w:r>
      <w:r w:rsidRPr="00B7257C">
        <w:rPr>
          <w:noProof/>
        </w:rPr>
        <w:pict>
          <v:shapetype id="_x0000_t32" coordsize="21600,21600" o:spt="32" o:oned="t" path="m,l21600,21600e" filled="f">
            <v:path arrowok="t" fillok="f" o:connecttype="none"/>
            <o:lock v:ext="edit" shapetype="t"/>
          </v:shapetype>
          <v:shape id="直接箭头连接符 104" o:spid="_x0000_s2136" type="#_x0000_t32" style="position:absolute;left:0;text-align:left;margin-left:451.95pt;margin-top:-.35pt;width:0;height:127.55pt;flip:x;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" strokecolor="#4a7ebb">
            <v:stroke startarrow="open" startarrowwidth="narrow" startarrowlength="long" endarrow="open" endarrowwidth="narrow" endarrowlength="long"/>
          </v:shape>
        </w:pict>
      </w:r>
      <w:r w:rsidRPr="00B7257C">
        <w:rPr>
          <w:noProof/>
        </w:rPr>
        <w:pict>
          <v:shape id="直接箭头连接符 20" o:spid="_x0000_s2124" type="#_x0000_t32" style="position:absolute;left:0;text-align:left;margin-left:212.55pt;margin-top:-54.35pt;width:0;height:425.15pt;rotation:-90;flip:x;z-index:2517360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" strokecolor="#4a7ebb">
            <v:stroke startarrow="open" startarrowwidth="narrow" startarrowlength="long" endarrow="open" endarrowwidth="narrow" endarrowlength="long"/>
            <w10:wrap anchorx="margin"/>
          </v:shape>
        </w:pict>
      </w:r>
      <w:r w:rsidRPr="00B7257C">
        <w:rPr>
          <w:noProof/>
        </w:rPr>
        <w:pict>
          <v:rect id="矩形 93" o:spid="_x0000_s2133" style="position:absolute;left:0;text-align:left;margin-left:320.95pt;margin-top:17.1pt;width:25.2pt;height:22.4pt;z-index:2517452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" filled="f" stroked="f" strokeweight="2pt">
            <v:textbox style="mso-next-textbox:#矩形 93">
              <w:txbxContent>
                <w:p w:rsidR="00B41B67" w:rsidRPr="00513F05" w:rsidRDefault="00B41B67" w:rsidP="00B41B67">
                  <w:pPr>
                    <w:jc w:val="center"/>
                    <w:rPr>
                      <w:color w:val="000000"/>
                    </w:rPr>
                  </w:pPr>
                  <w:r w:rsidRPr="00513F05">
                    <w:rPr>
                      <w:color w:val="000000"/>
                    </w:rPr>
                    <w:t>B</w:t>
                  </w:r>
                </w:p>
              </w:txbxContent>
            </v:textbox>
            <w10:wrap anchorx="margin"/>
          </v:rect>
        </w:pict>
      </w:r>
      <w:r w:rsidRPr="00B7257C">
        <w:rPr>
          <w:noProof/>
        </w:rPr>
        <w:pict>
          <v:rect id="矩形 83" o:spid="_x0000_s2132" style="position:absolute;left:0;text-align:left;margin-left:87.1pt;margin-top:17.7pt;width:25.2pt;height:22.4pt;z-index:251744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" filled="f" stroked="f" strokeweight="2pt">
            <v:textbox style="mso-next-textbox:#矩形 83">
              <w:txbxContent>
                <w:p w:rsidR="00B41B67" w:rsidRPr="00513F05" w:rsidRDefault="00B41B67" w:rsidP="00B41B67">
                  <w:pPr>
                    <w:jc w:val="center"/>
                    <w:rPr>
                      <w:color w:val="000000"/>
                    </w:rPr>
                  </w:pPr>
                  <w:r w:rsidRPr="00513F05">
                    <w:rPr>
                      <w:color w:val="000000"/>
                    </w:rPr>
                    <w:t>A</w:t>
                  </w:r>
                </w:p>
              </w:txbxContent>
            </v:textbox>
            <w10:wrap anchorx="margin"/>
          </v:rect>
        </w:pict>
      </w:r>
      <w:r w:rsidRPr="00B7257C">
        <w:rPr>
          <w:noProof/>
        </w:rPr>
        <w:pict>
          <v:line id="直接连接符 56" o:spid="_x0000_s2130" style="position:absolute;left:0;text-align:left;z-index:251742208;visibility:visible;mso-width-relative:margin;mso-height-relative:margin" from="211.3pt,-.35pt" to="211.3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" strokecolor="#4a7ebb">
            <v:stroke dashstyle="dash"/>
          </v:line>
        </w:pict>
      </w:r>
      <w:r w:rsidRPr="00B7257C">
        <w:rPr>
          <w:noProof/>
        </w:rPr>
        <w:pict>
          <v:rect id="矩形 21" o:spid="_x0000_s2125" style="position:absolute;left:0;text-align:left;margin-left:0;margin-top:-.05pt;width:425.2pt;height:127.55pt;z-index:2517370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" filled="f" strokecolor="#385d8a" strokeweight="2pt">
            <w10:wrap anchorx="margin"/>
          </v:rect>
        </w:pict>
      </w:r>
      <w:r w:rsidRPr="00B7257C">
        <w:rPr>
          <w:noProof/>
        </w:rPr>
        <w:pict>
          <v:line id="直接连接符 22" o:spid="_x0000_s2126" style="position:absolute;left:0;text-align:left;z-index:251738112;visibility:visible;mso-height-relative:margin" from=".2pt,131.6pt" to=".2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" strokecolor="#4a7ebb"/>
        </w:pict>
      </w:r>
      <w:r w:rsidRPr="00B7257C">
        <w:rPr>
          <w:noProof/>
        </w:rPr>
        <w:pict>
          <v:line id="直接连接符 23" o:spid="_x0000_s2127" style="position:absolute;left:0;text-align:left;z-index:251739136;visibility:visible;mso-height-relative:margin" from="424.75pt,131.6pt" to="424.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" strokecolor="#4a7ebb"/>
        </w:pict>
      </w:r>
    </w:p>
    <w:p w:rsidR="00B41B67" w:rsidRPr="00B7257C" w:rsidRDefault="00B41B67" w:rsidP="00B41B67">
      <w:pPr>
        <w:spacing w:line="360" w:lineRule="auto"/>
        <w:ind w:firstLineChars="400" w:firstLine="960"/>
        <w:rPr>
          <w:rFonts w:ascii="宋体" w:hAnsi="宋体"/>
          <w:sz w:val="24"/>
        </w:rPr>
      </w:pPr>
    </w:p>
    <w:p w:rsidR="00B41B67" w:rsidRPr="00B7257C" w:rsidRDefault="00B41B67" w:rsidP="00B41B67">
      <w:pPr>
        <w:spacing w:line="360" w:lineRule="auto"/>
        <w:ind w:firstLineChars="400" w:firstLine="840"/>
        <w:rPr>
          <w:rFonts w:ascii="宋体" w:hAnsi="宋体"/>
          <w:sz w:val="24"/>
        </w:rPr>
      </w:pPr>
      <w:r w:rsidRPr="00B7257C">
        <w:rPr>
          <w:noProof/>
        </w:rPr>
        <w:pict>
          <v:rect id="矩形 107" o:spid="_x0000_s2137" style="position:absolute;left:0;text-align:left;margin-left:411.65pt;margin-top:2.5pt;width:53.75pt;height:26pt;rotation:-90;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" filled="f" stroked="f" strokeweight="2pt">
            <v:textbox style="mso-next-textbox:#矩形 107">
              <w:txbxContent>
                <w:p w:rsidR="00B41B67" w:rsidRDefault="00B41B67" w:rsidP="00B41B67">
                  <w:pPr>
                    <w:jc w:val="center"/>
                  </w:pPr>
                  <w:r w:rsidRPr="00513F05">
                    <w:rPr>
                      <w:rFonts w:hint="eastAsia"/>
                      <w:color w:val="000000"/>
                      <w:szCs w:val="21"/>
                    </w:rPr>
                    <w:t>宽</w:t>
                  </w:r>
                  <w:r w:rsidRPr="00513F05">
                    <w:rPr>
                      <w:color w:val="000000"/>
                      <w:szCs w:val="21"/>
                    </w:rPr>
                    <w:t>12m</w:t>
                  </w:r>
                </w:p>
              </w:txbxContent>
            </v:textbox>
          </v:rect>
        </w:pict>
      </w:r>
      <w:r w:rsidRPr="00B7257C">
        <w:rPr>
          <w:noProof/>
        </w:rPr>
        <w:pict>
          <v:line id="直接连接符 55" o:spid="_x0000_s2129" style="position:absolute;left:0;text-align:left;z-index:251741184;visibility:visible;mso-width-relative:margin;mso-height-relative:margin" from="0,14.05pt" to="42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" strokecolor="#4a7ebb">
            <v:stroke dashstyle="dash"/>
          </v:line>
        </w:pict>
      </w:r>
    </w:p>
    <w:p w:rsidR="00B41B67" w:rsidRPr="00B7257C" w:rsidRDefault="00B41B67" w:rsidP="00B41B67">
      <w:pPr>
        <w:spacing w:line="360" w:lineRule="auto"/>
        <w:ind w:firstLineChars="400" w:firstLine="840"/>
        <w:rPr>
          <w:rFonts w:ascii="宋体" w:hAnsi="宋体"/>
          <w:sz w:val="24"/>
        </w:rPr>
      </w:pPr>
      <w:r w:rsidRPr="00B7257C">
        <w:rPr>
          <w:noProof/>
        </w:rPr>
        <w:pict>
          <v:rect id="矩形 79" o:spid="_x0000_s2131" style="position:absolute;left:0;text-align:left;margin-left:88.6pt;margin-top:8.05pt;width:25.2pt;height:22.4pt;z-index:2517432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" filled="f" stroked="f" strokeweight="2pt">
            <v:textbox style="mso-next-textbox:#矩形 79">
              <w:txbxContent>
                <w:p w:rsidR="00B41B67" w:rsidRPr="00513F05" w:rsidRDefault="00B41B67" w:rsidP="00B41B67">
                  <w:pPr>
                    <w:jc w:val="center"/>
                    <w:rPr>
                      <w:color w:val="000000"/>
                    </w:rPr>
                  </w:pPr>
                  <w:r w:rsidRPr="00513F05">
                    <w:rPr>
                      <w:color w:val="000000"/>
                    </w:rPr>
                    <w:t>C</w:t>
                  </w:r>
                </w:p>
              </w:txbxContent>
            </v:textbox>
            <w10:wrap anchorx="margin"/>
          </v:rect>
        </w:pict>
      </w:r>
      <w:r w:rsidRPr="00B7257C">
        <w:rPr>
          <w:noProof/>
        </w:rPr>
        <w:pict>
          <v:rect id="矩形 99" o:spid="_x0000_s2134" style="position:absolute;left:0;text-align:left;margin-left:321.25pt;margin-top:13.2pt;width:25.2pt;height:22.4pt;z-index:2517463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" filled="f" stroked="f" strokeweight="2pt">
            <v:textbox style="mso-next-textbox:#矩形 99">
              <w:txbxContent>
                <w:p w:rsidR="00B41B67" w:rsidRPr="00513F05" w:rsidRDefault="00B41B67" w:rsidP="00B41B67">
                  <w:pPr>
                    <w:jc w:val="center"/>
                    <w:rPr>
                      <w:color w:val="000000"/>
                    </w:rPr>
                  </w:pPr>
                  <w:r w:rsidRPr="00513F05">
                    <w:rPr>
                      <w:color w:val="000000"/>
                    </w:rPr>
                    <w:t>D</w:t>
                  </w:r>
                </w:p>
              </w:txbxContent>
            </v:textbox>
            <w10:wrap anchorx="margin"/>
          </v:rect>
        </w:pict>
      </w:r>
    </w:p>
    <w:p w:rsidR="00B41B67" w:rsidRPr="00B7257C" w:rsidRDefault="00B41B67" w:rsidP="00B41B67">
      <w:pPr>
        <w:spacing w:line="360" w:lineRule="auto"/>
        <w:ind w:firstLineChars="400" w:firstLine="960"/>
        <w:rPr>
          <w:rFonts w:ascii="宋体" w:hAnsi="宋体"/>
          <w:sz w:val="24"/>
        </w:rPr>
      </w:pPr>
    </w:p>
    <w:p w:rsidR="00B41B67" w:rsidRPr="00B7257C" w:rsidRDefault="00B41B67" w:rsidP="00B41B67">
      <w:pPr>
        <w:spacing w:line="360" w:lineRule="auto"/>
        <w:ind w:firstLineChars="400" w:firstLine="840"/>
        <w:rPr>
          <w:rFonts w:ascii="宋体" w:hAnsi="宋体"/>
          <w:sz w:val="24"/>
        </w:rPr>
      </w:pPr>
      <w:r w:rsidRPr="00B7257C">
        <w:rPr>
          <w:noProof/>
        </w:rPr>
        <w:pict>
          <v:line id="直接连接符 114" o:spid="_x0000_s2138" style="position:absolute;left:0;text-align:left;z-index:251750400;visibility:visible;mso-width-relative:margin" from="429.1pt,9.7pt" to="46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" strokecolor="#4a7ebb"/>
        </w:pict>
      </w:r>
      <w:r w:rsidRPr="00B7257C">
        <w:rPr>
          <w:noProof/>
        </w:rPr>
        <w:pict>
          <v:rect id="矩形 54" o:spid="_x0000_s2128" style="position:absolute;left:0;text-align:left;margin-left:185.25pt;margin-top:20.35pt;width:53.8pt;height:26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" filled="f" stroked="f" strokeweight="2pt">
            <v:textbox style="mso-next-textbox:#矩形 54">
              <w:txbxContent>
                <w:p w:rsidR="00B41B67" w:rsidRDefault="00B41B67" w:rsidP="00B41B67">
                  <w:r w:rsidRPr="00513F05">
                    <w:rPr>
                      <w:rFonts w:hint="eastAsia"/>
                      <w:color w:val="000000"/>
                      <w:szCs w:val="21"/>
                    </w:rPr>
                    <w:t>长</w:t>
                  </w:r>
                  <w:r w:rsidRPr="00513F05">
                    <w:rPr>
                      <w:color w:val="000000"/>
                      <w:szCs w:val="21"/>
                    </w:rPr>
                    <w:t>40m</w:t>
                  </w:r>
                </w:p>
              </w:txbxContent>
            </v:textbox>
          </v:rect>
        </w:pict>
      </w:r>
    </w:p>
    <w:p w:rsidR="00B41B67" w:rsidRPr="00B7257C" w:rsidRDefault="00B41B67" w:rsidP="00B41B67">
      <w:pPr>
        <w:spacing w:line="360" w:lineRule="auto"/>
        <w:ind w:firstLineChars="400" w:firstLine="960"/>
        <w:rPr>
          <w:rFonts w:ascii="宋体" w:hAnsi="宋体"/>
          <w:sz w:val="24"/>
        </w:rPr>
      </w:pPr>
    </w:p>
    <w:p w:rsidR="00B41B67" w:rsidRPr="00B7257C" w:rsidRDefault="00B41B67" w:rsidP="00B41B67">
      <w:pPr>
        <w:spacing w:line="360" w:lineRule="auto"/>
        <w:jc w:val="center"/>
        <w:rPr>
          <w:sz w:val="24"/>
        </w:rPr>
      </w:pPr>
      <w:r w:rsidRPr="00B7257C">
        <w:rPr>
          <w:sz w:val="24"/>
        </w:rPr>
        <w:t>图</w:t>
      </w:r>
      <w:r w:rsidRPr="00B7257C">
        <w:rPr>
          <w:rFonts w:hint="eastAsia"/>
          <w:sz w:val="24"/>
        </w:rPr>
        <w:t>3-</w:t>
      </w:r>
      <w:r w:rsidRPr="00B7257C">
        <w:rPr>
          <w:sz w:val="24"/>
        </w:rPr>
        <w:t>2</w:t>
      </w:r>
      <w:r w:rsidRPr="00B7257C">
        <w:rPr>
          <w:rFonts w:hint="eastAsia"/>
          <w:sz w:val="24"/>
        </w:rPr>
        <w:t xml:space="preserve"> </w:t>
      </w:r>
      <w:r w:rsidRPr="00B7257C">
        <w:rPr>
          <w:rFonts w:hint="eastAsia"/>
          <w:sz w:val="24"/>
        </w:rPr>
        <w:t>自动分拣智能堆垛实验系统所在空间示意图</w:t>
      </w:r>
    </w:p>
    <w:p w:rsidR="00B41B67" w:rsidRPr="00B7257C" w:rsidRDefault="00B41B67" w:rsidP="00B41B67">
      <w:pPr>
        <w:spacing w:line="360" w:lineRule="auto"/>
        <w:ind w:firstLine="480"/>
        <w:rPr>
          <w:rFonts w:ascii="宋体" w:hAnsi="宋体"/>
          <w:sz w:val="24"/>
          <w:szCs w:val="28"/>
        </w:rPr>
      </w:pPr>
      <w:r w:rsidRPr="00B7257C">
        <w:rPr>
          <w:rFonts w:ascii="宋体" w:hAnsi="宋体" w:hint="eastAsia"/>
          <w:sz w:val="24"/>
          <w:szCs w:val="28"/>
        </w:rPr>
        <w:t>本项目基于智能化拣选，自动分拣、智能堆垛技术，</w:t>
      </w:r>
      <w:r w:rsidRPr="00B7257C">
        <w:rPr>
          <w:rFonts w:ascii="宋体" w:hAnsi="宋体" w:hint="eastAsia"/>
          <w:sz w:val="24"/>
        </w:rPr>
        <w:t>以高速自动化配送管理为</w:t>
      </w:r>
      <w:r w:rsidRPr="00B7257C">
        <w:rPr>
          <w:rFonts w:ascii="宋体" w:hAnsi="宋体" w:hint="eastAsia"/>
          <w:sz w:val="24"/>
          <w:szCs w:val="28"/>
        </w:rPr>
        <w:t>目标建立实验平台，支持料箱、托盘两类典型周转工具，其硬件平台的搭建及软件功能的开发应体现仓储管理业务的特点，模拟实际的配送管理相关业务流程。</w:t>
      </w:r>
    </w:p>
    <w:p w:rsidR="00B41B67" w:rsidRPr="00B7257C" w:rsidRDefault="00B41B67" w:rsidP="00B41B67">
      <w:pPr>
        <w:spacing w:line="360" w:lineRule="auto"/>
        <w:ind w:firstLineChars="200" w:firstLine="480"/>
        <w:rPr>
          <w:sz w:val="24"/>
        </w:rPr>
      </w:pPr>
      <w:r w:rsidRPr="00B7257C">
        <w:rPr>
          <w:rFonts w:hint="eastAsia"/>
          <w:sz w:val="24"/>
        </w:rPr>
        <w:t>按照自动分拣与智能堆垛实验系统的业务需求，招标人设计并给出实验设备的具体布置方案图，即项目设计方案。自动分拣与智能堆垛系统由四个子系统组成，</w:t>
      </w:r>
      <w:r w:rsidRPr="00B7257C">
        <w:rPr>
          <w:sz w:val="24"/>
        </w:rPr>
        <w:t>如</w:t>
      </w:r>
      <w:r w:rsidRPr="00B7257C">
        <w:rPr>
          <w:sz w:val="24"/>
        </w:rPr>
        <w:t>3-2</w:t>
      </w:r>
      <w:r w:rsidRPr="00B7257C">
        <w:rPr>
          <w:sz w:val="24"/>
        </w:rPr>
        <w:t>图示，滑块分拣系统（</w:t>
      </w:r>
      <w:r w:rsidRPr="00B7257C">
        <w:rPr>
          <w:rFonts w:hint="eastAsia"/>
          <w:sz w:val="24"/>
        </w:rPr>
        <w:t>A</w:t>
      </w:r>
      <w:r w:rsidRPr="00B7257C">
        <w:rPr>
          <w:rFonts w:hint="eastAsia"/>
          <w:sz w:val="24"/>
        </w:rPr>
        <w:t>区</w:t>
      </w:r>
      <w:r w:rsidRPr="00B7257C">
        <w:rPr>
          <w:sz w:val="24"/>
        </w:rPr>
        <w:t>）、箱式</w:t>
      </w:r>
      <w:r w:rsidRPr="00B7257C">
        <w:rPr>
          <w:rFonts w:hint="eastAsia"/>
          <w:sz w:val="24"/>
        </w:rPr>
        <w:t>超</w:t>
      </w:r>
      <w:r w:rsidRPr="00B7257C">
        <w:rPr>
          <w:sz w:val="24"/>
        </w:rPr>
        <w:t>高速</w:t>
      </w:r>
      <w:r w:rsidRPr="00B7257C">
        <w:rPr>
          <w:rFonts w:hint="eastAsia"/>
          <w:sz w:val="24"/>
        </w:rPr>
        <w:t>同步式</w:t>
      </w:r>
      <w:r w:rsidRPr="00B7257C">
        <w:rPr>
          <w:sz w:val="24"/>
        </w:rPr>
        <w:t>自动化立体仓库（</w:t>
      </w:r>
      <w:r w:rsidRPr="00B7257C">
        <w:rPr>
          <w:rFonts w:hint="eastAsia"/>
          <w:sz w:val="24"/>
        </w:rPr>
        <w:t>B</w:t>
      </w:r>
      <w:r w:rsidRPr="00B7257C">
        <w:rPr>
          <w:rFonts w:hint="eastAsia"/>
          <w:sz w:val="24"/>
        </w:rPr>
        <w:t>区</w:t>
      </w:r>
      <w:r w:rsidRPr="00B7257C">
        <w:rPr>
          <w:sz w:val="24"/>
        </w:rPr>
        <w:t>）、托盘自动化立体仓库（</w:t>
      </w:r>
      <w:r w:rsidRPr="00B7257C">
        <w:rPr>
          <w:rFonts w:hint="eastAsia"/>
          <w:sz w:val="24"/>
        </w:rPr>
        <w:t>D</w:t>
      </w:r>
      <w:r w:rsidRPr="00B7257C">
        <w:rPr>
          <w:rFonts w:hint="eastAsia"/>
          <w:sz w:val="24"/>
        </w:rPr>
        <w:t>区</w:t>
      </w:r>
      <w:r w:rsidRPr="00B7257C">
        <w:rPr>
          <w:sz w:val="24"/>
        </w:rPr>
        <w:t>）</w:t>
      </w:r>
      <w:r w:rsidRPr="00B7257C">
        <w:rPr>
          <w:rFonts w:hint="eastAsia"/>
          <w:sz w:val="24"/>
        </w:rPr>
        <w:t>三</w:t>
      </w:r>
      <w:r w:rsidRPr="00B7257C">
        <w:rPr>
          <w:sz w:val="24"/>
        </w:rPr>
        <w:t>个子系统，外加二层的控制室及支撑平台子系统（详见图</w:t>
      </w:r>
      <w:r w:rsidRPr="00B7257C">
        <w:rPr>
          <w:sz w:val="24"/>
        </w:rPr>
        <w:t>3-</w:t>
      </w:r>
      <w:r w:rsidRPr="00B7257C">
        <w:rPr>
          <w:rFonts w:hint="eastAsia"/>
          <w:sz w:val="24"/>
        </w:rPr>
        <w:t>5</w:t>
      </w:r>
      <w:r w:rsidRPr="00B7257C">
        <w:rPr>
          <w:sz w:val="24"/>
        </w:rPr>
        <w:t>、</w:t>
      </w:r>
      <w:r w:rsidRPr="00B7257C">
        <w:rPr>
          <w:sz w:val="24"/>
        </w:rPr>
        <w:t>3-</w:t>
      </w:r>
      <w:r w:rsidRPr="00B7257C">
        <w:rPr>
          <w:rFonts w:hint="eastAsia"/>
          <w:sz w:val="24"/>
        </w:rPr>
        <w:t>6</w:t>
      </w:r>
      <w:r w:rsidRPr="00B7257C">
        <w:rPr>
          <w:sz w:val="24"/>
        </w:rPr>
        <w:t>）</w:t>
      </w:r>
      <w:r w:rsidRPr="00B7257C">
        <w:rPr>
          <w:rFonts w:hint="eastAsia"/>
          <w:sz w:val="24"/>
        </w:rPr>
        <w:t>。为了</w:t>
      </w:r>
      <w:proofErr w:type="gramStart"/>
      <w:r w:rsidRPr="00B7257C">
        <w:rPr>
          <w:rFonts w:hint="eastAsia"/>
          <w:sz w:val="24"/>
        </w:rPr>
        <w:t>实现料箱自动</w:t>
      </w:r>
      <w:proofErr w:type="gramEnd"/>
      <w:r w:rsidRPr="00B7257C">
        <w:rPr>
          <w:rFonts w:hint="eastAsia"/>
          <w:sz w:val="24"/>
        </w:rPr>
        <w:t>循环，在二楼安装架空的滚筒循环输送装置（对应费用计入设备列表第</w:t>
      </w:r>
      <w:r w:rsidRPr="00B7257C">
        <w:rPr>
          <w:rFonts w:hint="eastAsia"/>
          <w:sz w:val="24"/>
        </w:rPr>
        <w:t>7</w:t>
      </w:r>
      <w:r w:rsidRPr="00B7257C">
        <w:rPr>
          <w:rFonts w:hint="eastAsia"/>
          <w:sz w:val="24"/>
        </w:rPr>
        <w:t>项），控制室子系统部分占用横向空间（含楼梯宽度）不少于</w:t>
      </w:r>
      <w:r w:rsidRPr="00B7257C">
        <w:rPr>
          <w:rFonts w:hint="eastAsia"/>
          <w:sz w:val="24"/>
        </w:rPr>
        <w:t>7</w:t>
      </w:r>
      <w:r w:rsidRPr="00B7257C">
        <w:rPr>
          <w:rFonts w:hint="eastAsia"/>
          <w:sz w:val="24"/>
        </w:rPr>
        <w:t>米，这四个子系统的设计说明附后</w:t>
      </w:r>
      <w:r w:rsidRPr="00B7257C">
        <w:rPr>
          <w:sz w:val="24"/>
        </w:rPr>
        <w:t>。</w:t>
      </w:r>
    </w:p>
    <w:p w:rsidR="00B41B67" w:rsidRPr="00B7257C" w:rsidRDefault="00B41B67" w:rsidP="00B41B67">
      <w:pPr>
        <w:pStyle w:val="2"/>
        <w:spacing w:before="120" w:after="120" w:line="360" w:lineRule="auto"/>
        <w:rPr>
          <w:rFonts w:ascii="黑体"/>
          <w:sz w:val="28"/>
          <w:szCs w:val="28"/>
        </w:rPr>
      </w:pPr>
      <w:bookmarkStart w:id="13" w:name="_Toc261966912"/>
      <w:bookmarkStart w:id="14" w:name="_Toc294944211"/>
      <w:bookmarkStart w:id="15" w:name="_Toc462258408"/>
      <w:r w:rsidRPr="00B7257C">
        <w:rPr>
          <w:rFonts w:ascii="黑体" w:hint="eastAsia"/>
          <w:sz w:val="28"/>
          <w:szCs w:val="28"/>
        </w:rPr>
        <w:t>3.2</w:t>
      </w:r>
      <w:bookmarkEnd w:id="13"/>
      <w:r w:rsidRPr="00B7257C">
        <w:rPr>
          <w:rFonts w:ascii="黑体" w:hint="eastAsia"/>
          <w:sz w:val="28"/>
          <w:szCs w:val="28"/>
        </w:rPr>
        <w:tab/>
        <w:t>子系统构成</w:t>
      </w:r>
      <w:bookmarkEnd w:id="14"/>
      <w:bookmarkEnd w:id="15"/>
    </w:p>
    <w:p w:rsidR="00B41B67" w:rsidRPr="00B7257C" w:rsidRDefault="00B41B67" w:rsidP="00B41B67">
      <w:pPr>
        <w:spacing w:line="360" w:lineRule="auto"/>
        <w:rPr>
          <w:rFonts w:ascii="宋体" w:hAnsi="宋体"/>
          <w:sz w:val="24"/>
        </w:rPr>
      </w:pPr>
      <w:r w:rsidRPr="00B7257C">
        <w:rPr>
          <w:rFonts w:ascii="宋体" w:hAnsi="宋体"/>
          <w:sz w:val="24"/>
        </w:rPr>
        <w:t>1</w:t>
      </w:r>
      <w:r w:rsidRPr="00B7257C">
        <w:rPr>
          <w:rFonts w:ascii="宋体" w:hAnsi="宋体" w:hint="eastAsia"/>
          <w:sz w:val="24"/>
        </w:rPr>
        <w:t>、滑块分拣子系统</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滑块分拣子系统位于A区</w:t>
      </w:r>
      <w:r w:rsidRPr="00B7257C">
        <w:rPr>
          <w:rFonts w:ascii="宋体" w:hAnsi="宋体"/>
          <w:sz w:val="24"/>
        </w:rPr>
        <w:t>，</w:t>
      </w:r>
      <w:r w:rsidRPr="00B7257C">
        <w:rPr>
          <w:rFonts w:ascii="宋体" w:hAnsi="宋体" w:hint="eastAsia"/>
          <w:sz w:val="24"/>
        </w:rPr>
        <w:t>在底层与B区箱式高速自动化立体仓库相连，设有一个异常</w:t>
      </w:r>
      <w:proofErr w:type="gramStart"/>
      <w:r w:rsidRPr="00B7257C">
        <w:rPr>
          <w:rFonts w:ascii="宋体" w:hAnsi="宋体" w:hint="eastAsia"/>
          <w:sz w:val="24"/>
        </w:rPr>
        <w:t>分拣口</w:t>
      </w:r>
      <w:proofErr w:type="gramEnd"/>
      <w:r w:rsidRPr="00B7257C">
        <w:rPr>
          <w:rFonts w:ascii="宋体" w:hAnsi="宋体" w:hint="eastAsia"/>
          <w:sz w:val="24"/>
        </w:rPr>
        <w:t>和至少三个常用分拣口，靠左的常用</w:t>
      </w:r>
      <w:proofErr w:type="gramStart"/>
      <w:r w:rsidRPr="00B7257C">
        <w:rPr>
          <w:rFonts w:ascii="宋体" w:hAnsi="宋体" w:hint="eastAsia"/>
          <w:sz w:val="24"/>
        </w:rPr>
        <w:t>分拣口</w:t>
      </w:r>
      <w:proofErr w:type="gramEnd"/>
      <w:r w:rsidRPr="00B7257C">
        <w:rPr>
          <w:rFonts w:ascii="宋体" w:hAnsi="宋体" w:hint="eastAsia"/>
          <w:sz w:val="24"/>
        </w:rPr>
        <w:t>与升降机相连（</w:t>
      </w:r>
      <w:proofErr w:type="gramStart"/>
      <w:r w:rsidRPr="00B7257C">
        <w:rPr>
          <w:rFonts w:ascii="宋体" w:hAnsi="宋体" w:hint="eastAsia"/>
          <w:sz w:val="24"/>
        </w:rPr>
        <w:t>料箱上行</w:t>
      </w:r>
      <w:proofErr w:type="gramEnd"/>
      <w:r w:rsidRPr="00B7257C">
        <w:rPr>
          <w:rFonts w:ascii="宋体" w:hAnsi="宋体" w:hint="eastAsia"/>
          <w:sz w:val="24"/>
        </w:rPr>
        <w:t>），与二层辊筒循环输送装置相连接。</w:t>
      </w:r>
    </w:p>
    <w:p w:rsidR="00B41B67" w:rsidRPr="00B7257C" w:rsidRDefault="00B41B67" w:rsidP="00B41B67">
      <w:pPr>
        <w:spacing w:line="360" w:lineRule="auto"/>
        <w:ind w:firstLineChars="200" w:firstLine="480"/>
        <w:rPr>
          <w:sz w:val="24"/>
        </w:rPr>
      </w:pPr>
      <w:r w:rsidRPr="00B7257C">
        <w:rPr>
          <w:rFonts w:hint="eastAsia"/>
          <w:sz w:val="24"/>
        </w:rPr>
        <w:t>该子系统由导入部皮带输送机、分拣主体、滑道</w:t>
      </w:r>
      <w:proofErr w:type="gramStart"/>
      <w:r w:rsidRPr="00B7257C">
        <w:rPr>
          <w:rFonts w:hint="eastAsia"/>
          <w:sz w:val="24"/>
        </w:rPr>
        <w:t>分流部</w:t>
      </w:r>
      <w:proofErr w:type="gramEnd"/>
      <w:r w:rsidRPr="00B7257C">
        <w:rPr>
          <w:rFonts w:hint="eastAsia"/>
          <w:sz w:val="24"/>
        </w:rPr>
        <w:t>输送机及出口部皮带输送机组成；滑块采用曲面设计，分拣平滑；可应对多种类型且长度不一的货物，通过控制货物之间间距来提高分拣量；主体材质为铝型材，支架为铁材质；分拣方向为单侧分拣。</w:t>
      </w:r>
    </w:p>
    <w:p w:rsidR="00B41B67" w:rsidRPr="00B7257C" w:rsidRDefault="00B41B67" w:rsidP="00B41B67">
      <w:pPr>
        <w:spacing w:line="360" w:lineRule="auto"/>
        <w:ind w:firstLineChars="200" w:firstLine="480"/>
        <w:rPr>
          <w:rFonts w:ascii="宋体" w:hAnsi="宋体"/>
          <w:sz w:val="24"/>
        </w:rPr>
      </w:pPr>
      <w:r w:rsidRPr="00B7257C">
        <w:rPr>
          <w:sz w:val="24"/>
        </w:rPr>
        <w:t>主要技术参数：</w:t>
      </w:r>
      <w:r w:rsidRPr="00B7257C">
        <w:rPr>
          <w:rFonts w:hint="eastAsia"/>
          <w:sz w:val="24"/>
        </w:rPr>
        <w:t>设备</w:t>
      </w:r>
      <w:proofErr w:type="gramStart"/>
      <w:r w:rsidRPr="00B7257C">
        <w:rPr>
          <w:rFonts w:hint="eastAsia"/>
          <w:sz w:val="24"/>
        </w:rPr>
        <w:t>的料箱输送</w:t>
      </w:r>
      <w:proofErr w:type="gramEnd"/>
      <w:r w:rsidRPr="00B7257C">
        <w:rPr>
          <w:rFonts w:hint="eastAsia"/>
          <w:sz w:val="24"/>
        </w:rPr>
        <w:t>通道宽度</w:t>
      </w:r>
      <w:r w:rsidRPr="00B7257C">
        <w:rPr>
          <w:rFonts w:hint="eastAsia"/>
          <w:sz w:val="24"/>
        </w:rPr>
        <w:t>700</w:t>
      </w:r>
      <w:r w:rsidRPr="00B7257C">
        <w:rPr>
          <w:sz w:val="24"/>
        </w:rPr>
        <w:t>mm</w:t>
      </w:r>
      <w:r w:rsidRPr="00B7257C">
        <w:rPr>
          <w:sz w:val="24"/>
        </w:rPr>
        <w:t>；</w:t>
      </w:r>
      <w:proofErr w:type="gramStart"/>
      <w:r w:rsidRPr="00B7257C">
        <w:rPr>
          <w:rFonts w:hint="eastAsia"/>
          <w:sz w:val="24"/>
        </w:rPr>
        <w:t>料箱尺寸</w:t>
      </w:r>
      <w:proofErr w:type="gramEnd"/>
      <w:r w:rsidRPr="00B7257C">
        <w:rPr>
          <w:rFonts w:ascii="宋体" w:hAnsi="宋体" w:hint="eastAsia"/>
          <w:sz w:val="24"/>
        </w:rPr>
        <w:t>300W×400L×</w:t>
      </w:r>
      <w:r w:rsidRPr="00B7257C">
        <w:rPr>
          <w:rFonts w:ascii="宋体" w:hAnsi="宋体" w:hint="eastAsia"/>
          <w:sz w:val="24"/>
        </w:rPr>
        <w:lastRenderedPageBreak/>
        <w:t>300H（mm），最大重量30kg，最小重量1kg（包括包装材料）。</w:t>
      </w:r>
      <w:r w:rsidRPr="00B7257C">
        <w:rPr>
          <w:sz w:val="24"/>
        </w:rPr>
        <w:t>滑块分拣子系统</w:t>
      </w:r>
      <w:r w:rsidRPr="00B7257C">
        <w:rPr>
          <w:rFonts w:ascii="宋体" w:hAnsi="宋体" w:hint="eastAsia"/>
          <w:sz w:val="24"/>
        </w:rPr>
        <w:t>相关参数如表3-1</w:t>
      </w:r>
      <w:r w:rsidRPr="00B7257C">
        <w:rPr>
          <w:rFonts w:ascii="宋体" w:hAnsi="宋体"/>
          <w:sz w:val="24"/>
        </w:rPr>
        <w:t>所示。</w:t>
      </w:r>
    </w:p>
    <w:p w:rsidR="00B41B67" w:rsidRPr="00B7257C" w:rsidRDefault="00B41B67" w:rsidP="00B41B67">
      <w:pPr>
        <w:spacing w:line="360" w:lineRule="auto"/>
        <w:jc w:val="center"/>
        <w:rPr>
          <w:sz w:val="24"/>
        </w:rPr>
      </w:pPr>
      <w:r w:rsidRPr="00B7257C">
        <w:rPr>
          <w:sz w:val="24"/>
        </w:rPr>
        <w:t>表</w:t>
      </w:r>
      <w:r w:rsidRPr="00B7257C">
        <w:rPr>
          <w:rFonts w:hint="eastAsia"/>
          <w:sz w:val="24"/>
        </w:rPr>
        <w:t>3-</w:t>
      </w:r>
      <w:r w:rsidRPr="00B7257C">
        <w:rPr>
          <w:sz w:val="24"/>
        </w:rPr>
        <w:t xml:space="preserve">1 </w:t>
      </w:r>
      <w:r w:rsidRPr="00B7257C">
        <w:rPr>
          <w:rFonts w:hint="eastAsia"/>
          <w:sz w:val="24"/>
        </w:rPr>
        <w:t>滑块分拣子</w:t>
      </w:r>
      <w:r w:rsidRPr="00B7257C">
        <w:rPr>
          <w:sz w:val="24"/>
        </w:rPr>
        <w:t>系统主要参数</w:t>
      </w:r>
    </w:p>
    <w:tbl>
      <w:tblPr>
        <w:tblW w:w="5707" w:type="dxa"/>
        <w:jc w:val="center"/>
        <w:tblLook w:val="04A0"/>
      </w:tblPr>
      <w:tblGrid>
        <w:gridCol w:w="2283"/>
        <w:gridCol w:w="3424"/>
      </w:tblGrid>
      <w:tr w:rsidR="00B41B67" w:rsidRPr="00B7257C" w:rsidTr="00FD651D">
        <w:trPr>
          <w:trHeight w:val="270"/>
          <w:jc w:val="center"/>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①</w:t>
            </w:r>
            <w:r w:rsidRPr="00B7257C">
              <w:rPr>
                <w:kern w:val="0"/>
                <w:sz w:val="22"/>
              </w:rPr>
              <w:t>设备宽度</w:t>
            </w:r>
          </w:p>
        </w:tc>
        <w:tc>
          <w:tcPr>
            <w:tcW w:w="3424" w:type="dxa"/>
            <w:tcBorders>
              <w:top w:val="single" w:sz="4" w:space="0" w:color="auto"/>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700mm</w:t>
            </w:r>
          </w:p>
        </w:tc>
      </w:tr>
      <w:tr w:rsidR="00B41B67" w:rsidRPr="00B7257C" w:rsidTr="00FD651D">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②</w:t>
            </w:r>
            <w:r w:rsidRPr="00B7257C">
              <w:rPr>
                <w:kern w:val="0"/>
                <w:sz w:val="22"/>
              </w:rPr>
              <w:t>设备长度</w:t>
            </w:r>
          </w:p>
        </w:tc>
        <w:tc>
          <w:tcPr>
            <w:tcW w:w="3424"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12m</w:t>
            </w:r>
          </w:p>
        </w:tc>
      </w:tr>
      <w:tr w:rsidR="00B41B67" w:rsidRPr="00B7257C" w:rsidTr="00FD651D">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③</w:t>
            </w:r>
            <w:r w:rsidRPr="00B7257C">
              <w:rPr>
                <w:kern w:val="0"/>
                <w:sz w:val="22"/>
              </w:rPr>
              <w:t>设备速度</w:t>
            </w:r>
          </w:p>
        </w:tc>
        <w:tc>
          <w:tcPr>
            <w:tcW w:w="3424"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30m/min</w:t>
            </w:r>
          </w:p>
        </w:tc>
      </w:tr>
      <w:tr w:rsidR="00B41B67" w:rsidRPr="00B7257C" w:rsidTr="00FD651D">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④</w:t>
            </w:r>
            <w:r w:rsidRPr="00B7257C">
              <w:rPr>
                <w:kern w:val="0"/>
                <w:sz w:val="22"/>
              </w:rPr>
              <w:t>设备能力</w:t>
            </w:r>
          </w:p>
        </w:tc>
        <w:tc>
          <w:tcPr>
            <w:tcW w:w="3424"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900CS/Hr</w:t>
            </w:r>
          </w:p>
        </w:tc>
      </w:tr>
      <w:tr w:rsidR="00B41B67" w:rsidRPr="00B7257C" w:rsidTr="00FD651D">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⑤</w:t>
            </w:r>
            <w:r w:rsidRPr="00B7257C">
              <w:rPr>
                <w:kern w:val="0"/>
                <w:sz w:val="22"/>
              </w:rPr>
              <w:t>分拣方向</w:t>
            </w:r>
          </w:p>
        </w:tc>
        <w:tc>
          <w:tcPr>
            <w:tcW w:w="3424"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单侧分拣</w:t>
            </w:r>
          </w:p>
        </w:tc>
      </w:tr>
      <w:tr w:rsidR="00B41B67" w:rsidRPr="00B7257C" w:rsidTr="00FD651D">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⑥</w:t>
            </w:r>
            <w:r w:rsidRPr="00B7257C">
              <w:rPr>
                <w:kern w:val="0"/>
                <w:sz w:val="22"/>
              </w:rPr>
              <w:t>分拣数量</w:t>
            </w:r>
          </w:p>
        </w:tc>
        <w:tc>
          <w:tcPr>
            <w:tcW w:w="3424" w:type="dxa"/>
            <w:tcBorders>
              <w:top w:val="nil"/>
              <w:left w:val="nil"/>
              <w:bottom w:val="single" w:sz="4" w:space="0" w:color="auto"/>
              <w:right w:val="single" w:sz="4" w:space="0" w:color="auto"/>
            </w:tcBorders>
            <w:shd w:val="clear" w:color="auto" w:fill="auto"/>
            <w:noWrap/>
            <w:vAlign w:val="center"/>
            <w:hideMark/>
          </w:tcPr>
          <w:p w:rsidR="00B41B67" w:rsidRPr="00DB20E0" w:rsidRDefault="00B41B67" w:rsidP="00FD651D">
            <w:pPr>
              <w:widowControl/>
              <w:jc w:val="left"/>
              <w:rPr>
                <w:color w:val="FF0000"/>
                <w:kern w:val="0"/>
                <w:sz w:val="22"/>
              </w:rPr>
            </w:pPr>
            <w:r w:rsidRPr="00DB20E0">
              <w:rPr>
                <w:color w:val="FF0000"/>
                <w:kern w:val="0"/>
                <w:sz w:val="22"/>
              </w:rPr>
              <w:t>3</w:t>
            </w:r>
            <w:r w:rsidRPr="00DB20E0">
              <w:rPr>
                <w:color w:val="FF0000"/>
                <w:kern w:val="0"/>
                <w:sz w:val="22"/>
              </w:rPr>
              <w:t>个</w:t>
            </w:r>
            <w:r w:rsidRPr="00DB20E0">
              <w:rPr>
                <w:rFonts w:hint="eastAsia"/>
                <w:color w:val="FF0000"/>
                <w:kern w:val="0"/>
                <w:sz w:val="22"/>
              </w:rPr>
              <w:t>常用</w:t>
            </w:r>
            <w:proofErr w:type="gramStart"/>
            <w:r w:rsidRPr="00DB20E0">
              <w:rPr>
                <w:rFonts w:hint="eastAsia"/>
                <w:color w:val="FF0000"/>
                <w:kern w:val="0"/>
                <w:sz w:val="22"/>
              </w:rPr>
              <w:t>分拣口</w:t>
            </w:r>
            <w:proofErr w:type="gramEnd"/>
            <w:r w:rsidRPr="00DB20E0">
              <w:rPr>
                <w:color w:val="FF0000"/>
                <w:kern w:val="0"/>
                <w:sz w:val="22"/>
              </w:rPr>
              <w:t>+1</w:t>
            </w:r>
            <w:r w:rsidRPr="00DB20E0">
              <w:rPr>
                <w:color w:val="FF0000"/>
                <w:kern w:val="0"/>
                <w:sz w:val="22"/>
              </w:rPr>
              <w:t>个</w:t>
            </w:r>
            <w:r w:rsidRPr="00DB20E0">
              <w:rPr>
                <w:rFonts w:hint="eastAsia"/>
                <w:color w:val="FF0000"/>
                <w:kern w:val="0"/>
                <w:sz w:val="22"/>
              </w:rPr>
              <w:t>异常</w:t>
            </w:r>
            <w:proofErr w:type="gramStart"/>
            <w:r w:rsidRPr="00DB20E0">
              <w:rPr>
                <w:rFonts w:hint="eastAsia"/>
                <w:color w:val="FF0000"/>
                <w:kern w:val="0"/>
                <w:sz w:val="22"/>
              </w:rPr>
              <w:t>分拣口</w:t>
            </w:r>
            <w:proofErr w:type="gramEnd"/>
          </w:p>
        </w:tc>
      </w:tr>
    </w:tbl>
    <w:p w:rsidR="00B41B67" w:rsidRPr="00B7257C" w:rsidRDefault="00B41B67" w:rsidP="00B41B67">
      <w:pPr>
        <w:spacing w:line="360" w:lineRule="auto"/>
        <w:ind w:firstLineChars="200" w:firstLine="480"/>
        <w:rPr>
          <w:rFonts w:ascii="宋体" w:hAnsi="宋体"/>
          <w:sz w:val="24"/>
        </w:rPr>
      </w:pPr>
      <w:r w:rsidRPr="00B7257C">
        <w:rPr>
          <w:rFonts w:ascii="宋体" w:hAnsi="宋体"/>
          <w:sz w:val="24"/>
        </w:rPr>
        <w:t>滑块分拣系统、</w:t>
      </w:r>
      <w:r w:rsidRPr="00B7257C">
        <w:rPr>
          <w:sz w:val="24"/>
        </w:rPr>
        <w:t>箱式</w:t>
      </w:r>
      <w:r w:rsidRPr="00B7257C">
        <w:rPr>
          <w:rFonts w:hint="eastAsia"/>
          <w:sz w:val="24"/>
        </w:rPr>
        <w:t>超</w:t>
      </w:r>
      <w:r w:rsidRPr="00B7257C">
        <w:rPr>
          <w:sz w:val="24"/>
        </w:rPr>
        <w:t>高速</w:t>
      </w:r>
      <w:r w:rsidRPr="00B7257C">
        <w:rPr>
          <w:rFonts w:hint="eastAsia"/>
          <w:sz w:val="24"/>
        </w:rPr>
        <w:t>同步式</w:t>
      </w:r>
      <w:r w:rsidRPr="00B7257C">
        <w:rPr>
          <w:sz w:val="24"/>
        </w:rPr>
        <w:t>自动化立体仓库</w:t>
      </w:r>
      <w:r w:rsidRPr="00B7257C">
        <w:rPr>
          <w:rFonts w:ascii="宋体" w:hAnsi="宋体"/>
          <w:sz w:val="24"/>
        </w:rPr>
        <w:t>使用</w:t>
      </w:r>
      <w:proofErr w:type="gramStart"/>
      <w:r w:rsidRPr="00B7257C">
        <w:rPr>
          <w:rFonts w:ascii="宋体" w:hAnsi="宋体"/>
          <w:sz w:val="24"/>
        </w:rPr>
        <w:t>的料箱尺寸</w:t>
      </w:r>
      <w:proofErr w:type="gramEnd"/>
      <w:r w:rsidRPr="00B7257C">
        <w:rPr>
          <w:rFonts w:ascii="宋体" w:hAnsi="宋体"/>
          <w:sz w:val="24"/>
        </w:rPr>
        <w:t>要求如图3-3所示</w:t>
      </w:r>
      <w:r w:rsidRPr="00B7257C">
        <w:rPr>
          <w:rFonts w:ascii="宋体" w:hAnsi="宋体" w:hint="eastAsia"/>
          <w:sz w:val="24"/>
        </w:rPr>
        <w:t>。</w:t>
      </w:r>
    </w:p>
    <w:p w:rsidR="00B41B67" w:rsidRPr="00B7257C" w:rsidRDefault="00B41B67" w:rsidP="00B41B67">
      <w:pPr>
        <w:spacing w:line="360" w:lineRule="auto"/>
        <w:jc w:val="center"/>
        <w:rPr>
          <w:rFonts w:ascii="宋体" w:hAnsi="宋体"/>
          <w:sz w:val="24"/>
        </w:rPr>
      </w:pPr>
      <w:r>
        <w:rPr>
          <w:rFonts w:ascii="宋体" w:hAnsi="宋体"/>
          <w:noProof/>
          <w:sz w:val="24"/>
        </w:rPr>
        <w:drawing>
          <wp:inline distT="0" distB="0" distL="0" distR="0">
            <wp:extent cx="1776730" cy="2009775"/>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srcRect/>
                    <a:stretch>
                      <a:fillRect/>
                    </a:stretch>
                  </pic:blipFill>
                  <pic:spPr bwMode="auto">
                    <a:xfrm>
                      <a:off x="0" y="0"/>
                      <a:ext cx="1776730" cy="2009775"/>
                    </a:xfrm>
                    <a:prstGeom prst="rect">
                      <a:avLst/>
                    </a:prstGeom>
                    <a:noFill/>
                    <a:ln w="9525">
                      <a:noFill/>
                      <a:miter lim="800000"/>
                      <a:headEnd/>
                      <a:tailEnd/>
                    </a:ln>
                  </pic:spPr>
                </pic:pic>
              </a:graphicData>
            </a:graphic>
          </wp:inline>
        </w:drawing>
      </w:r>
    </w:p>
    <w:p w:rsidR="00B41B67" w:rsidRPr="00B7257C" w:rsidRDefault="00B41B67" w:rsidP="00B41B67">
      <w:pPr>
        <w:spacing w:line="360" w:lineRule="auto"/>
        <w:jc w:val="center"/>
        <w:rPr>
          <w:sz w:val="24"/>
        </w:rPr>
      </w:pPr>
      <w:r w:rsidRPr="00B7257C">
        <w:rPr>
          <w:sz w:val="24"/>
        </w:rPr>
        <w:t>图</w:t>
      </w:r>
      <w:r w:rsidRPr="00B7257C">
        <w:rPr>
          <w:rFonts w:hint="eastAsia"/>
          <w:sz w:val="24"/>
        </w:rPr>
        <w:t>3-3</w:t>
      </w:r>
      <w:r w:rsidRPr="00B7257C">
        <w:rPr>
          <w:sz w:val="24"/>
        </w:rPr>
        <w:t xml:space="preserve"> </w:t>
      </w:r>
      <w:proofErr w:type="gramStart"/>
      <w:r w:rsidRPr="00B7257C">
        <w:rPr>
          <w:sz w:val="24"/>
        </w:rPr>
        <w:t>料箱外型</w:t>
      </w:r>
      <w:proofErr w:type="gramEnd"/>
      <w:r w:rsidRPr="00B7257C">
        <w:rPr>
          <w:sz w:val="24"/>
        </w:rPr>
        <w:t>尺寸示意图</w:t>
      </w:r>
    </w:p>
    <w:p w:rsidR="00B41B67" w:rsidRPr="00B7257C" w:rsidRDefault="00B41B67" w:rsidP="00B41B67">
      <w:pPr>
        <w:spacing w:line="360" w:lineRule="auto"/>
        <w:rPr>
          <w:rFonts w:ascii="宋体" w:hAnsi="宋体"/>
          <w:sz w:val="24"/>
        </w:rPr>
      </w:pPr>
      <w:r w:rsidRPr="00B7257C">
        <w:rPr>
          <w:rFonts w:ascii="宋体" w:hAnsi="宋体"/>
          <w:sz w:val="24"/>
        </w:rPr>
        <w:t>2</w:t>
      </w:r>
      <w:r w:rsidRPr="00B7257C">
        <w:rPr>
          <w:rFonts w:ascii="宋体" w:hAnsi="宋体" w:hint="eastAsia"/>
          <w:sz w:val="24"/>
        </w:rPr>
        <w:t>、箱式超高速同步式自动化立体仓库</w:t>
      </w:r>
    </w:p>
    <w:p w:rsidR="00B41B67" w:rsidRPr="00B7257C" w:rsidRDefault="00B41B67" w:rsidP="00B41B67">
      <w:pPr>
        <w:spacing w:line="360" w:lineRule="auto"/>
        <w:ind w:firstLineChars="200" w:firstLine="480"/>
        <w:rPr>
          <w:sz w:val="24"/>
        </w:rPr>
      </w:pPr>
      <w:r w:rsidRPr="00B7257C">
        <w:rPr>
          <w:sz w:val="24"/>
        </w:rPr>
        <w:t>箱式</w:t>
      </w:r>
      <w:r w:rsidRPr="00B7257C">
        <w:rPr>
          <w:rFonts w:hint="eastAsia"/>
          <w:sz w:val="24"/>
        </w:rPr>
        <w:t>超</w:t>
      </w:r>
      <w:r w:rsidRPr="00B7257C">
        <w:rPr>
          <w:sz w:val="24"/>
        </w:rPr>
        <w:t>高速</w:t>
      </w:r>
      <w:r w:rsidRPr="00B7257C">
        <w:rPr>
          <w:rFonts w:hint="eastAsia"/>
          <w:sz w:val="24"/>
        </w:rPr>
        <w:t>同步式</w:t>
      </w:r>
      <w:r w:rsidRPr="00B7257C">
        <w:rPr>
          <w:sz w:val="24"/>
        </w:rPr>
        <w:t>自动化立体仓库</w:t>
      </w:r>
      <w:r w:rsidRPr="00B7257C">
        <w:rPr>
          <w:rFonts w:hint="eastAsia"/>
          <w:sz w:val="24"/>
        </w:rPr>
        <w:t>子系统位于</w:t>
      </w:r>
      <w:r w:rsidRPr="00B7257C">
        <w:rPr>
          <w:rFonts w:hint="eastAsia"/>
          <w:sz w:val="24"/>
        </w:rPr>
        <w:t>B</w:t>
      </w:r>
      <w:r w:rsidRPr="00B7257C">
        <w:rPr>
          <w:rFonts w:hint="eastAsia"/>
          <w:sz w:val="24"/>
        </w:rPr>
        <w:t>区，其左侧</w:t>
      </w:r>
      <w:proofErr w:type="gramStart"/>
      <w:r w:rsidRPr="00B7257C">
        <w:rPr>
          <w:rFonts w:hint="eastAsia"/>
          <w:sz w:val="24"/>
        </w:rPr>
        <w:t>通过料箱输送</w:t>
      </w:r>
      <w:proofErr w:type="gramEnd"/>
      <w:r w:rsidRPr="00B7257C">
        <w:rPr>
          <w:rFonts w:hint="eastAsia"/>
          <w:sz w:val="24"/>
        </w:rPr>
        <w:t>装置（包含于设备列表第</w:t>
      </w:r>
      <w:r w:rsidRPr="00B7257C">
        <w:rPr>
          <w:rFonts w:hint="eastAsia"/>
          <w:sz w:val="24"/>
        </w:rPr>
        <w:t>7</w:t>
      </w:r>
      <w:r w:rsidRPr="00B7257C">
        <w:rPr>
          <w:rFonts w:hint="eastAsia"/>
          <w:sz w:val="24"/>
        </w:rPr>
        <w:t>项）与</w:t>
      </w:r>
      <w:r w:rsidRPr="00B7257C">
        <w:rPr>
          <w:rFonts w:hint="eastAsia"/>
          <w:sz w:val="24"/>
        </w:rPr>
        <w:t>A</w:t>
      </w:r>
      <w:r w:rsidRPr="00B7257C">
        <w:rPr>
          <w:rFonts w:hint="eastAsia"/>
          <w:sz w:val="24"/>
        </w:rPr>
        <w:t>区滑块分拣子系统相连</w:t>
      </w:r>
      <w:r w:rsidRPr="00B7257C">
        <w:rPr>
          <w:sz w:val="24"/>
        </w:rPr>
        <w:t>，右侧设有垂直升降机（</w:t>
      </w:r>
      <w:proofErr w:type="gramStart"/>
      <w:r w:rsidRPr="00B7257C">
        <w:rPr>
          <w:sz w:val="24"/>
        </w:rPr>
        <w:t>料箱下行</w:t>
      </w:r>
      <w:proofErr w:type="gramEnd"/>
      <w:r w:rsidRPr="00B7257C">
        <w:rPr>
          <w:sz w:val="24"/>
        </w:rPr>
        <w:t>），与</w:t>
      </w:r>
      <w:r w:rsidRPr="00B7257C">
        <w:rPr>
          <w:rFonts w:hint="eastAsia"/>
          <w:sz w:val="24"/>
        </w:rPr>
        <w:t>二层辊筒循环子系统相连接。</w:t>
      </w:r>
    </w:p>
    <w:p w:rsidR="00B41B67" w:rsidRPr="00B7257C" w:rsidRDefault="00B41B67" w:rsidP="00B41B67">
      <w:pPr>
        <w:spacing w:line="360" w:lineRule="auto"/>
        <w:ind w:firstLineChars="200" w:firstLine="480"/>
        <w:rPr>
          <w:sz w:val="24"/>
        </w:rPr>
      </w:pPr>
      <w:r w:rsidRPr="00B7257C">
        <w:rPr>
          <w:sz w:val="24"/>
        </w:rPr>
        <w:t>该子系统主要性能指标：</w:t>
      </w:r>
      <w:r w:rsidRPr="00B7257C">
        <w:rPr>
          <w:rFonts w:hint="eastAsia"/>
          <w:sz w:val="24"/>
        </w:rPr>
        <w:t>由高速双堆垛机、货架、控制模块等构成；可实现智能密集存储，高速补货，双堆垛机同步协调控制，无间断作业以及节能需求；环境温度</w:t>
      </w:r>
      <w:r w:rsidRPr="00B7257C">
        <w:rPr>
          <w:rFonts w:hint="eastAsia"/>
          <w:sz w:val="24"/>
        </w:rPr>
        <w:t>10~30</w:t>
      </w:r>
      <w:r w:rsidRPr="00B7257C">
        <w:rPr>
          <w:rFonts w:hint="eastAsia"/>
          <w:sz w:val="24"/>
        </w:rPr>
        <w:t>℃；湿度</w:t>
      </w:r>
      <w:r w:rsidRPr="00B7257C">
        <w:rPr>
          <w:rFonts w:hint="eastAsia"/>
          <w:sz w:val="24"/>
        </w:rPr>
        <w:t>70%</w:t>
      </w:r>
      <w:r w:rsidRPr="00B7257C">
        <w:rPr>
          <w:rFonts w:hint="eastAsia"/>
          <w:sz w:val="24"/>
        </w:rPr>
        <w:t>以下；所有电机采用变频控制，高速稳定；</w:t>
      </w:r>
    </w:p>
    <w:p w:rsidR="00B41B67" w:rsidRPr="00B7257C" w:rsidRDefault="00B41B67" w:rsidP="00B41B67">
      <w:pPr>
        <w:spacing w:line="360" w:lineRule="auto"/>
        <w:ind w:firstLineChars="200" w:firstLine="480"/>
        <w:rPr>
          <w:rFonts w:ascii="宋体" w:hAnsi="宋体"/>
          <w:sz w:val="24"/>
        </w:rPr>
      </w:pPr>
      <w:r w:rsidRPr="00B7257C">
        <w:rPr>
          <w:rFonts w:hint="eastAsia"/>
          <w:sz w:val="24"/>
        </w:rPr>
        <w:t>主要参数包括：每个货位额定载重</w:t>
      </w:r>
      <w:r w:rsidRPr="00B7257C">
        <w:rPr>
          <w:sz w:val="24"/>
        </w:rPr>
        <w:t>30Kg</w:t>
      </w:r>
      <w:r w:rsidRPr="00B7257C">
        <w:rPr>
          <w:rFonts w:hint="eastAsia"/>
          <w:sz w:val="24"/>
        </w:rPr>
        <w:t>，存储</w:t>
      </w:r>
      <w:proofErr w:type="gramStart"/>
      <w:r w:rsidRPr="00B7257C">
        <w:rPr>
          <w:rFonts w:hint="eastAsia"/>
          <w:sz w:val="24"/>
        </w:rPr>
        <w:t>的料箱</w:t>
      </w:r>
      <w:r w:rsidRPr="00B7257C">
        <w:rPr>
          <w:sz w:val="24"/>
        </w:rPr>
        <w:t>尺寸</w:t>
      </w:r>
      <w:proofErr w:type="gramEnd"/>
      <w:r w:rsidRPr="00B7257C">
        <w:rPr>
          <w:rFonts w:ascii="宋体" w:hAnsi="宋体"/>
          <w:sz w:val="24"/>
        </w:rPr>
        <w:t>3</w:t>
      </w:r>
      <w:r w:rsidRPr="00B7257C">
        <w:rPr>
          <w:rFonts w:ascii="宋体" w:hAnsi="宋体" w:hint="eastAsia"/>
          <w:sz w:val="24"/>
        </w:rPr>
        <w:t>00W×</w:t>
      </w:r>
      <w:r w:rsidRPr="00B7257C">
        <w:rPr>
          <w:rFonts w:ascii="宋体" w:hAnsi="宋体"/>
          <w:sz w:val="24"/>
        </w:rPr>
        <w:t>4</w:t>
      </w:r>
      <w:r w:rsidRPr="00B7257C">
        <w:rPr>
          <w:rFonts w:ascii="宋体" w:hAnsi="宋体" w:hint="eastAsia"/>
          <w:sz w:val="24"/>
        </w:rPr>
        <w:t>00L×300H（mm）</w:t>
      </w:r>
      <w:r w:rsidRPr="00B7257C">
        <w:rPr>
          <w:sz w:val="24"/>
        </w:rPr>
        <w:t>，梁下高度</w:t>
      </w:r>
      <w:r w:rsidRPr="00B7257C">
        <w:rPr>
          <w:sz w:val="24"/>
        </w:rPr>
        <w:t>3000mm</w:t>
      </w:r>
      <w:r w:rsidRPr="00B7257C">
        <w:rPr>
          <w:sz w:val="24"/>
        </w:rPr>
        <w:t>，</w:t>
      </w:r>
      <w:r w:rsidRPr="00B7257C">
        <w:rPr>
          <w:rFonts w:ascii="宋体" w:hAnsi="宋体" w:hint="eastAsia"/>
          <w:sz w:val="24"/>
        </w:rPr>
        <w:t>箱式高速自动化立体仓库子系统相关参数如表3-2</w:t>
      </w:r>
      <w:r w:rsidRPr="00B7257C">
        <w:rPr>
          <w:rFonts w:ascii="宋体" w:hAnsi="宋体"/>
          <w:sz w:val="24"/>
        </w:rPr>
        <w:t>所示。</w:t>
      </w:r>
    </w:p>
    <w:p w:rsidR="00B41B67" w:rsidRPr="00B7257C" w:rsidRDefault="00B41B67" w:rsidP="00B41B67">
      <w:pPr>
        <w:spacing w:line="360" w:lineRule="auto"/>
        <w:jc w:val="center"/>
        <w:rPr>
          <w:sz w:val="24"/>
        </w:rPr>
      </w:pPr>
      <w:r w:rsidRPr="00B7257C">
        <w:rPr>
          <w:sz w:val="24"/>
        </w:rPr>
        <w:t>表</w:t>
      </w:r>
      <w:r w:rsidRPr="00B7257C">
        <w:rPr>
          <w:rFonts w:hint="eastAsia"/>
          <w:sz w:val="24"/>
        </w:rPr>
        <w:t>3-2</w:t>
      </w:r>
      <w:r w:rsidRPr="00B7257C">
        <w:rPr>
          <w:sz w:val="24"/>
        </w:rPr>
        <w:t xml:space="preserve"> </w:t>
      </w:r>
      <w:r w:rsidRPr="00B7257C">
        <w:rPr>
          <w:rFonts w:hint="eastAsia"/>
          <w:sz w:val="24"/>
        </w:rPr>
        <w:t>箱式高速自动化立体仓库</w:t>
      </w:r>
      <w:r w:rsidRPr="00B7257C">
        <w:rPr>
          <w:sz w:val="24"/>
        </w:rPr>
        <w:t>子系统主要参数</w:t>
      </w:r>
    </w:p>
    <w:tbl>
      <w:tblPr>
        <w:tblW w:w="5680" w:type="dxa"/>
        <w:jc w:val="center"/>
        <w:tblLook w:val="04A0"/>
      </w:tblPr>
      <w:tblGrid>
        <w:gridCol w:w="2080"/>
        <w:gridCol w:w="3600"/>
      </w:tblGrid>
      <w:tr w:rsidR="00B41B67" w:rsidRPr="00B7257C" w:rsidTr="00FD651D">
        <w:trPr>
          <w:trHeight w:val="2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①</w:t>
            </w:r>
            <w:r w:rsidRPr="00B7257C">
              <w:rPr>
                <w:kern w:val="0"/>
                <w:sz w:val="22"/>
              </w:rPr>
              <w:t>货架类型</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组立式牛腿货架</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lastRenderedPageBreak/>
              <w:t>②</w:t>
            </w:r>
            <w:r w:rsidRPr="00B7257C">
              <w:rPr>
                <w:kern w:val="0"/>
                <w:sz w:val="22"/>
              </w:rPr>
              <w:t>货架式样</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1BANKx17BAYx6LEVEL</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③</w:t>
            </w:r>
            <w:r w:rsidRPr="00B7257C">
              <w:rPr>
                <w:kern w:val="0"/>
                <w:sz w:val="22"/>
              </w:rPr>
              <w:t>货架尺寸</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8500mmLx2720mmH</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④</w:t>
            </w:r>
            <w:r w:rsidRPr="00B7257C">
              <w:rPr>
                <w:kern w:val="0"/>
                <w:sz w:val="22"/>
              </w:rPr>
              <w:t>保管量</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102CS</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⑤</w:t>
            </w:r>
            <w:r w:rsidRPr="00B7257C">
              <w:rPr>
                <w:kern w:val="0"/>
                <w:sz w:val="22"/>
              </w:rPr>
              <w:t>地平要求</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货架区域内地面平整度要求</w:t>
            </w:r>
            <w:r w:rsidRPr="00B7257C">
              <w:rPr>
                <w:kern w:val="0"/>
                <w:sz w:val="22"/>
              </w:rPr>
              <w:t>15mm</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⑥</w:t>
            </w:r>
            <w:r w:rsidRPr="00B7257C">
              <w:rPr>
                <w:kern w:val="0"/>
                <w:sz w:val="22"/>
              </w:rPr>
              <w:t>堆垛机走行速度</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270m/min</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⑦</w:t>
            </w:r>
            <w:r w:rsidRPr="00B7257C">
              <w:rPr>
                <w:kern w:val="0"/>
                <w:sz w:val="22"/>
              </w:rPr>
              <w:t>堆垛机升降速度</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40m/min</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⑧</w:t>
            </w:r>
            <w:r w:rsidRPr="00B7257C">
              <w:rPr>
                <w:kern w:val="0"/>
                <w:sz w:val="22"/>
              </w:rPr>
              <w:t>堆垛</w:t>
            </w:r>
            <w:proofErr w:type="gramStart"/>
            <w:r w:rsidRPr="00B7257C">
              <w:rPr>
                <w:kern w:val="0"/>
                <w:sz w:val="22"/>
              </w:rPr>
              <w:t>机叉取速度</w:t>
            </w:r>
            <w:proofErr w:type="gramEnd"/>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20m/min</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⑨</w:t>
            </w:r>
            <w:r w:rsidRPr="00B7257C">
              <w:rPr>
                <w:kern w:val="0"/>
                <w:sz w:val="22"/>
              </w:rPr>
              <w:t>堆垛机能力</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300CS/Hr</w:t>
            </w:r>
          </w:p>
        </w:tc>
      </w:tr>
    </w:tbl>
    <w:p w:rsidR="00B41B67" w:rsidRPr="00B7257C" w:rsidRDefault="00B41B67" w:rsidP="00B41B67">
      <w:pPr>
        <w:spacing w:line="360" w:lineRule="auto"/>
        <w:ind w:firstLineChars="200" w:firstLine="480"/>
        <w:rPr>
          <w:rFonts w:ascii="宋体" w:hAnsi="宋体"/>
          <w:sz w:val="24"/>
        </w:rPr>
      </w:pPr>
      <w:r w:rsidRPr="00B7257C">
        <w:rPr>
          <w:rFonts w:ascii="宋体" w:hAnsi="宋体"/>
          <w:sz w:val="24"/>
        </w:rPr>
        <w:t>辊筒循环</w:t>
      </w:r>
      <w:r w:rsidRPr="00B7257C">
        <w:rPr>
          <w:rFonts w:ascii="宋体" w:hAnsi="宋体" w:hint="eastAsia"/>
          <w:sz w:val="24"/>
        </w:rPr>
        <w:t>输送装置</w:t>
      </w:r>
      <w:r w:rsidRPr="00B7257C">
        <w:rPr>
          <w:rFonts w:ascii="宋体" w:hAnsi="宋体"/>
          <w:sz w:val="24"/>
        </w:rPr>
        <w:t>距离地面约</w:t>
      </w:r>
      <w:r w:rsidRPr="00B7257C">
        <w:rPr>
          <w:rFonts w:ascii="宋体" w:hAnsi="宋体" w:hint="eastAsia"/>
          <w:sz w:val="24"/>
        </w:rPr>
        <w:t>7米，需架空，可借助</w:t>
      </w:r>
      <w:r w:rsidRPr="00B7257C">
        <w:rPr>
          <w:rFonts w:ascii="宋体" w:hAnsi="宋体"/>
          <w:sz w:val="24"/>
        </w:rPr>
        <w:t>B</w:t>
      </w:r>
      <w:r w:rsidRPr="00B7257C">
        <w:rPr>
          <w:rFonts w:ascii="宋体" w:hAnsi="宋体" w:hint="eastAsia"/>
          <w:sz w:val="24"/>
        </w:rPr>
        <w:t>区的货架顶部绕行，基于此种考虑，与</w:t>
      </w:r>
      <w:r w:rsidRPr="00B7257C">
        <w:rPr>
          <w:rFonts w:ascii="宋体" w:hAnsi="宋体"/>
          <w:sz w:val="24"/>
        </w:rPr>
        <w:t>箱式高速自动化立体仓库配套的垂直升降机建议靠墙，</w:t>
      </w:r>
      <w:r w:rsidRPr="00B7257C">
        <w:rPr>
          <w:rFonts w:ascii="宋体" w:hAnsi="宋体" w:hint="eastAsia"/>
          <w:sz w:val="24"/>
        </w:rPr>
        <w:t>右上</w:t>
      </w:r>
      <w:proofErr w:type="gramStart"/>
      <w:r w:rsidRPr="00B7257C">
        <w:rPr>
          <w:rFonts w:ascii="宋体" w:hAnsi="宋体" w:hint="eastAsia"/>
          <w:sz w:val="24"/>
        </w:rPr>
        <w:t>侧必须</w:t>
      </w:r>
      <w:proofErr w:type="gramEnd"/>
      <w:r w:rsidRPr="00B7257C">
        <w:rPr>
          <w:rFonts w:ascii="宋体" w:hAnsi="宋体" w:hint="eastAsia"/>
          <w:sz w:val="24"/>
        </w:rPr>
        <w:t>兼顾到二楼内置走廊占用了约1.</w:t>
      </w:r>
      <w:r w:rsidRPr="00B7257C">
        <w:rPr>
          <w:rFonts w:ascii="宋体" w:hAnsi="宋体"/>
          <w:sz w:val="24"/>
        </w:rPr>
        <w:t>5米的空间。</w:t>
      </w:r>
    </w:p>
    <w:p w:rsidR="00B41B67" w:rsidRPr="00B7257C" w:rsidRDefault="00B41B67" w:rsidP="00B41B67">
      <w:pPr>
        <w:spacing w:line="360" w:lineRule="auto"/>
        <w:ind w:firstLineChars="200" w:firstLine="480"/>
        <w:rPr>
          <w:rFonts w:ascii="宋体" w:hAnsi="宋体"/>
          <w:sz w:val="24"/>
        </w:rPr>
      </w:pPr>
      <w:r w:rsidRPr="00B7257C">
        <w:rPr>
          <w:rFonts w:ascii="宋体" w:hAnsi="宋体"/>
          <w:sz w:val="24"/>
        </w:rPr>
        <w:t>辊筒循环</w:t>
      </w:r>
      <w:r w:rsidRPr="00B7257C">
        <w:rPr>
          <w:rFonts w:ascii="宋体" w:hAnsi="宋体" w:hint="eastAsia"/>
          <w:sz w:val="24"/>
        </w:rPr>
        <w:t>输送装置</w:t>
      </w:r>
      <w:r w:rsidRPr="00B7257C">
        <w:rPr>
          <w:rFonts w:ascii="宋体" w:hAnsi="宋体"/>
          <w:sz w:val="24"/>
        </w:rPr>
        <w:t>与</w:t>
      </w:r>
      <w:r w:rsidRPr="00B7257C">
        <w:rPr>
          <w:rFonts w:ascii="宋体" w:hAnsi="宋体" w:hint="eastAsia"/>
          <w:sz w:val="24"/>
        </w:rPr>
        <w:t>两</w:t>
      </w:r>
      <w:r w:rsidRPr="00B7257C">
        <w:rPr>
          <w:rFonts w:ascii="宋体" w:hAnsi="宋体"/>
          <w:sz w:val="24"/>
        </w:rPr>
        <w:t>个垂直升降机相连，由此</w:t>
      </w:r>
      <w:proofErr w:type="gramStart"/>
      <w:r w:rsidRPr="00B7257C">
        <w:rPr>
          <w:rFonts w:ascii="宋体" w:hAnsi="宋体"/>
          <w:sz w:val="24"/>
        </w:rPr>
        <w:t>实现料箱在</w:t>
      </w:r>
      <w:proofErr w:type="gramEnd"/>
      <w:r w:rsidRPr="00B7257C">
        <w:rPr>
          <w:rFonts w:ascii="宋体" w:hAnsi="宋体"/>
          <w:sz w:val="24"/>
        </w:rPr>
        <w:t>滑块分拣子系统、</w:t>
      </w:r>
      <w:r w:rsidRPr="00B7257C">
        <w:rPr>
          <w:rFonts w:ascii="宋体" w:hAnsi="宋体" w:hint="eastAsia"/>
          <w:sz w:val="24"/>
        </w:rPr>
        <w:t>箱式超高速同步式自动化立体仓库</w:t>
      </w:r>
      <w:r w:rsidRPr="00B7257C">
        <w:rPr>
          <w:rFonts w:ascii="宋体" w:hAnsi="宋体"/>
          <w:sz w:val="24"/>
        </w:rPr>
        <w:t>的自动循环流转。</w:t>
      </w:r>
    </w:p>
    <w:p w:rsidR="00B41B67" w:rsidRPr="00B7257C" w:rsidRDefault="00B41B67" w:rsidP="00B41B67">
      <w:pPr>
        <w:spacing w:line="360" w:lineRule="auto"/>
        <w:rPr>
          <w:rFonts w:ascii="宋体" w:hAnsi="宋体"/>
          <w:sz w:val="24"/>
        </w:rPr>
      </w:pPr>
      <w:r w:rsidRPr="00B7257C">
        <w:rPr>
          <w:rFonts w:ascii="宋体" w:hAnsi="宋体" w:hint="eastAsia"/>
          <w:sz w:val="24"/>
        </w:rPr>
        <w:t>3、托盘自动化立体仓库子系统</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托盘自动化立体仓库子系统位于</w:t>
      </w:r>
      <w:r w:rsidRPr="00B7257C">
        <w:rPr>
          <w:rFonts w:ascii="宋体" w:hAnsi="宋体"/>
          <w:sz w:val="24"/>
        </w:rPr>
        <w:t>D</w:t>
      </w:r>
      <w:r w:rsidRPr="00B7257C">
        <w:rPr>
          <w:rFonts w:ascii="宋体" w:hAnsi="宋体" w:hint="eastAsia"/>
          <w:sz w:val="24"/>
        </w:rPr>
        <w:t>区，其相关参数如表3-3</w:t>
      </w:r>
      <w:r w:rsidRPr="00B7257C">
        <w:rPr>
          <w:rFonts w:ascii="宋体" w:hAnsi="宋体"/>
          <w:sz w:val="24"/>
        </w:rPr>
        <w:t>所示。</w:t>
      </w:r>
    </w:p>
    <w:p w:rsidR="00B41B67" w:rsidRPr="00B7257C" w:rsidRDefault="00B41B67" w:rsidP="00B41B67">
      <w:pPr>
        <w:spacing w:line="360" w:lineRule="auto"/>
        <w:jc w:val="center"/>
        <w:rPr>
          <w:sz w:val="24"/>
        </w:rPr>
      </w:pPr>
      <w:r w:rsidRPr="00B7257C">
        <w:rPr>
          <w:sz w:val="24"/>
        </w:rPr>
        <w:t>表</w:t>
      </w:r>
      <w:r w:rsidRPr="00B7257C">
        <w:rPr>
          <w:rFonts w:hint="eastAsia"/>
          <w:sz w:val="24"/>
        </w:rPr>
        <w:t>3-3</w:t>
      </w:r>
      <w:r w:rsidRPr="00B7257C">
        <w:rPr>
          <w:sz w:val="24"/>
        </w:rPr>
        <w:t xml:space="preserve"> </w:t>
      </w:r>
      <w:r w:rsidRPr="00B7257C">
        <w:rPr>
          <w:rFonts w:hint="eastAsia"/>
          <w:sz w:val="24"/>
        </w:rPr>
        <w:t>托盘自动化立体仓库</w:t>
      </w:r>
      <w:r w:rsidRPr="00B7257C">
        <w:rPr>
          <w:sz w:val="24"/>
        </w:rPr>
        <w:t>子系统主要参数</w:t>
      </w:r>
    </w:p>
    <w:tbl>
      <w:tblPr>
        <w:tblW w:w="5680" w:type="dxa"/>
        <w:jc w:val="center"/>
        <w:tblLook w:val="04A0"/>
      </w:tblPr>
      <w:tblGrid>
        <w:gridCol w:w="2080"/>
        <w:gridCol w:w="3600"/>
      </w:tblGrid>
      <w:tr w:rsidR="00B41B67" w:rsidRPr="00B7257C" w:rsidTr="00FD651D">
        <w:trPr>
          <w:trHeight w:val="2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①</w:t>
            </w:r>
            <w:r w:rsidRPr="00B7257C">
              <w:rPr>
                <w:kern w:val="0"/>
                <w:sz w:val="22"/>
              </w:rPr>
              <w:t>货架类型</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组立式横梁货架</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②</w:t>
            </w:r>
            <w:r w:rsidRPr="00B7257C">
              <w:rPr>
                <w:kern w:val="0"/>
                <w:sz w:val="22"/>
              </w:rPr>
              <w:t>货架式样</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1BANKx8BAYx7LEVEL</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③</w:t>
            </w:r>
            <w:r w:rsidRPr="00B7257C">
              <w:rPr>
                <w:kern w:val="0"/>
                <w:sz w:val="22"/>
              </w:rPr>
              <w:t>货架尺寸</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9100mmLx7260mmH</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④</w:t>
            </w:r>
            <w:r w:rsidRPr="00B7257C">
              <w:rPr>
                <w:kern w:val="0"/>
                <w:sz w:val="22"/>
              </w:rPr>
              <w:t>保管量</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56PL</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⑤</w:t>
            </w:r>
            <w:r w:rsidRPr="00B7257C">
              <w:rPr>
                <w:kern w:val="0"/>
                <w:sz w:val="22"/>
              </w:rPr>
              <w:t>地平要求</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货架区域内地面平整度要求</w:t>
            </w:r>
            <w:r w:rsidRPr="00B7257C">
              <w:rPr>
                <w:kern w:val="0"/>
                <w:sz w:val="22"/>
              </w:rPr>
              <w:t>15mm</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⑥</w:t>
            </w:r>
            <w:r w:rsidRPr="00B7257C">
              <w:rPr>
                <w:kern w:val="0"/>
                <w:sz w:val="22"/>
              </w:rPr>
              <w:t>堆垛机走行速度</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100m/min</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⑦</w:t>
            </w:r>
            <w:r w:rsidRPr="00B7257C">
              <w:rPr>
                <w:kern w:val="0"/>
                <w:sz w:val="22"/>
              </w:rPr>
              <w:t>堆垛机升降速度</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15m/min</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⑧</w:t>
            </w:r>
            <w:r w:rsidRPr="00B7257C">
              <w:rPr>
                <w:kern w:val="0"/>
                <w:sz w:val="22"/>
              </w:rPr>
              <w:t>堆垛</w:t>
            </w:r>
            <w:proofErr w:type="gramStart"/>
            <w:r w:rsidRPr="00B7257C">
              <w:rPr>
                <w:kern w:val="0"/>
                <w:sz w:val="22"/>
              </w:rPr>
              <w:t>机叉取速度</w:t>
            </w:r>
            <w:proofErr w:type="gramEnd"/>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20m/min</w:t>
            </w:r>
          </w:p>
        </w:tc>
      </w:tr>
      <w:tr w:rsidR="00B41B67" w:rsidRPr="00B7257C" w:rsidTr="00FD651D">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rFonts w:ascii="宋体" w:hAnsi="宋体" w:cs="宋体" w:hint="eastAsia"/>
                <w:kern w:val="0"/>
                <w:sz w:val="22"/>
              </w:rPr>
              <w:t>⑨</w:t>
            </w:r>
            <w:r w:rsidRPr="00B7257C">
              <w:rPr>
                <w:kern w:val="0"/>
                <w:sz w:val="22"/>
              </w:rPr>
              <w:t>堆垛机能力</w:t>
            </w:r>
          </w:p>
        </w:tc>
        <w:tc>
          <w:tcPr>
            <w:tcW w:w="3600" w:type="dxa"/>
            <w:tcBorders>
              <w:top w:val="nil"/>
              <w:left w:val="nil"/>
              <w:bottom w:val="single" w:sz="4" w:space="0" w:color="auto"/>
              <w:right w:val="single" w:sz="4" w:space="0" w:color="auto"/>
            </w:tcBorders>
            <w:shd w:val="clear" w:color="auto" w:fill="auto"/>
            <w:noWrap/>
            <w:vAlign w:val="center"/>
            <w:hideMark/>
          </w:tcPr>
          <w:p w:rsidR="00B41B67" w:rsidRPr="00B7257C" w:rsidRDefault="00B41B67" w:rsidP="00FD651D">
            <w:pPr>
              <w:widowControl/>
              <w:jc w:val="left"/>
              <w:rPr>
                <w:kern w:val="0"/>
                <w:sz w:val="22"/>
              </w:rPr>
            </w:pPr>
            <w:r w:rsidRPr="00B7257C">
              <w:rPr>
                <w:kern w:val="0"/>
                <w:sz w:val="22"/>
              </w:rPr>
              <w:t>70PL/Hr</w:t>
            </w:r>
          </w:p>
        </w:tc>
      </w:tr>
    </w:tbl>
    <w:p w:rsidR="00B41B67" w:rsidRPr="00B7257C" w:rsidRDefault="00B41B67" w:rsidP="00B41B67">
      <w:pPr>
        <w:spacing w:line="360" w:lineRule="auto"/>
        <w:ind w:firstLineChars="200" w:firstLine="480"/>
        <w:rPr>
          <w:sz w:val="24"/>
        </w:rPr>
      </w:pPr>
      <w:r w:rsidRPr="00B7257C">
        <w:rPr>
          <w:sz w:val="24"/>
        </w:rPr>
        <w:t>周转托盘的主要参数</w:t>
      </w:r>
      <w:r w:rsidRPr="00B7257C">
        <w:rPr>
          <w:sz w:val="24"/>
        </w:rPr>
        <w:t>1200</w:t>
      </w:r>
      <w:r w:rsidRPr="00B7257C">
        <w:rPr>
          <w:rFonts w:hint="eastAsia"/>
          <w:sz w:val="24"/>
        </w:rPr>
        <w:t>W</w:t>
      </w:r>
      <w:r w:rsidRPr="00B7257C">
        <w:rPr>
          <w:sz w:val="24"/>
        </w:rPr>
        <w:t>×1000</w:t>
      </w:r>
      <w:r w:rsidRPr="00B7257C">
        <w:rPr>
          <w:rFonts w:hint="eastAsia"/>
          <w:sz w:val="24"/>
        </w:rPr>
        <w:t>L</w:t>
      </w:r>
      <w:r w:rsidRPr="00B7257C">
        <w:rPr>
          <w:sz w:val="24"/>
        </w:rPr>
        <w:t>×750H</w:t>
      </w:r>
      <w:r w:rsidRPr="00B7257C">
        <w:rPr>
          <w:sz w:val="24"/>
        </w:rPr>
        <w:t>（</w:t>
      </w:r>
      <w:r w:rsidRPr="00B7257C">
        <w:rPr>
          <w:rFonts w:hint="eastAsia"/>
          <w:sz w:val="24"/>
        </w:rPr>
        <w:t>mm</w:t>
      </w:r>
      <w:r w:rsidRPr="00B7257C">
        <w:rPr>
          <w:sz w:val="24"/>
        </w:rPr>
        <w:t>）（含托盘）</w:t>
      </w:r>
      <w:r w:rsidRPr="00B7257C">
        <w:rPr>
          <w:rFonts w:hint="eastAsia"/>
          <w:sz w:val="24"/>
        </w:rPr>
        <w:t>，最大承载重量</w:t>
      </w:r>
      <w:r w:rsidRPr="00B7257C">
        <w:rPr>
          <w:sz w:val="24"/>
        </w:rPr>
        <w:t>1000kg/PL</w:t>
      </w:r>
      <w:r w:rsidRPr="00B7257C">
        <w:rPr>
          <w:sz w:val="24"/>
        </w:rPr>
        <w:t>（含托盘），如图</w:t>
      </w:r>
      <w:r w:rsidRPr="00B7257C">
        <w:rPr>
          <w:rFonts w:hint="eastAsia"/>
          <w:sz w:val="24"/>
        </w:rPr>
        <w:t>3-4</w:t>
      </w:r>
      <w:r w:rsidRPr="00B7257C">
        <w:rPr>
          <w:sz w:val="24"/>
        </w:rPr>
        <w:t>所示。</w:t>
      </w:r>
    </w:p>
    <w:p w:rsidR="00B41B67" w:rsidRPr="00B7257C" w:rsidRDefault="00B41B67" w:rsidP="00B41B67">
      <w:pPr>
        <w:spacing w:line="360" w:lineRule="auto"/>
        <w:jc w:val="center"/>
        <w:rPr>
          <w:sz w:val="24"/>
        </w:rPr>
      </w:pPr>
      <w:r>
        <w:rPr>
          <w:noProof/>
        </w:rPr>
        <w:drawing>
          <wp:inline distT="0" distB="0" distL="0" distR="0">
            <wp:extent cx="4140835" cy="1898015"/>
            <wp:effectExtent l="19050" t="0" r="0" b="0"/>
            <wp:docPr id="3"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11" cstate="print"/>
                    <a:srcRect l="-2" r="616"/>
                    <a:stretch>
                      <a:fillRect/>
                    </a:stretch>
                  </pic:blipFill>
                  <pic:spPr bwMode="auto">
                    <a:xfrm>
                      <a:off x="0" y="0"/>
                      <a:ext cx="4140835" cy="1898015"/>
                    </a:xfrm>
                    <a:prstGeom prst="rect">
                      <a:avLst/>
                    </a:prstGeom>
                    <a:noFill/>
                    <a:ln w="9525">
                      <a:noFill/>
                      <a:miter lim="800000"/>
                      <a:headEnd/>
                      <a:tailEnd/>
                    </a:ln>
                  </pic:spPr>
                </pic:pic>
              </a:graphicData>
            </a:graphic>
          </wp:inline>
        </w:drawing>
      </w:r>
    </w:p>
    <w:p w:rsidR="00B41B67" w:rsidRPr="00B7257C" w:rsidRDefault="00B41B67" w:rsidP="00B41B67">
      <w:pPr>
        <w:spacing w:line="360" w:lineRule="auto"/>
        <w:jc w:val="center"/>
        <w:rPr>
          <w:sz w:val="24"/>
        </w:rPr>
      </w:pPr>
      <w:r w:rsidRPr="00B7257C">
        <w:rPr>
          <w:sz w:val="24"/>
        </w:rPr>
        <w:t>图</w:t>
      </w:r>
      <w:r w:rsidRPr="00B7257C">
        <w:rPr>
          <w:rFonts w:hint="eastAsia"/>
          <w:sz w:val="24"/>
        </w:rPr>
        <w:t>3-4</w:t>
      </w:r>
      <w:r w:rsidRPr="00B7257C">
        <w:rPr>
          <w:sz w:val="24"/>
        </w:rPr>
        <w:t xml:space="preserve"> </w:t>
      </w:r>
      <w:r w:rsidRPr="00B7257C">
        <w:rPr>
          <w:rFonts w:hint="eastAsia"/>
          <w:sz w:val="24"/>
        </w:rPr>
        <w:t>周转托盘外型尺寸</w:t>
      </w:r>
      <w:r w:rsidRPr="00B7257C">
        <w:rPr>
          <w:sz w:val="24"/>
        </w:rPr>
        <w:t>示意图</w:t>
      </w:r>
    </w:p>
    <w:p w:rsidR="00B41B67" w:rsidRPr="00B7257C" w:rsidRDefault="00B41B67" w:rsidP="00B41B67">
      <w:pPr>
        <w:spacing w:line="360" w:lineRule="auto"/>
        <w:ind w:firstLineChars="200" w:firstLine="480"/>
        <w:rPr>
          <w:rFonts w:ascii="楷体" w:eastAsia="楷体" w:hAnsi="楷体"/>
          <w:sz w:val="24"/>
        </w:rPr>
      </w:pPr>
      <w:r w:rsidRPr="00B7257C">
        <w:rPr>
          <w:rFonts w:ascii="楷体" w:eastAsia="楷体" w:hAnsi="楷体"/>
          <w:sz w:val="24"/>
        </w:rPr>
        <w:lastRenderedPageBreak/>
        <w:t>注：箱式超高速自动化立体仓库与托盘自动化立体仓库之间的需考虑一定的操作空间，用于</w:t>
      </w:r>
      <w:r w:rsidRPr="00B7257C">
        <w:rPr>
          <w:rFonts w:ascii="楷体" w:eastAsia="楷体" w:hAnsi="楷体" w:hint="eastAsia"/>
          <w:sz w:val="24"/>
        </w:rPr>
        <w:t>后期</w:t>
      </w:r>
      <w:r w:rsidRPr="00B7257C">
        <w:rPr>
          <w:rFonts w:ascii="楷体" w:eastAsia="楷体" w:hAnsi="楷体"/>
          <w:sz w:val="24"/>
        </w:rPr>
        <w:t>码垛、</w:t>
      </w:r>
      <w:proofErr w:type="gramStart"/>
      <w:r w:rsidRPr="00B7257C">
        <w:rPr>
          <w:rFonts w:ascii="楷体" w:eastAsia="楷体" w:hAnsi="楷体"/>
          <w:sz w:val="24"/>
        </w:rPr>
        <w:t>拆垛机械手</w:t>
      </w:r>
      <w:proofErr w:type="gramEnd"/>
      <w:r w:rsidRPr="00B7257C">
        <w:rPr>
          <w:rFonts w:ascii="楷体" w:eastAsia="楷体" w:hAnsi="楷体"/>
          <w:sz w:val="24"/>
        </w:rPr>
        <w:t>的动作完成。</w:t>
      </w:r>
    </w:p>
    <w:p w:rsidR="00B41B67" w:rsidRPr="00B7257C" w:rsidRDefault="00B41B67" w:rsidP="00B41B67">
      <w:pPr>
        <w:spacing w:line="360" w:lineRule="auto"/>
        <w:rPr>
          <w:rFonts w:ascii="宋体" w:hAnsi="宋体"/>
          <w:sz w:val="24"/>
        </w:rPr>
      </w:pPr>
      <w:r w:rsidRPr="00B7257C">
        <w:rPr>
          <w:rFonts w:ascii="宋体" w:hAnsi="宋体"/>
          <w:sz w:val="24"/>
        </w:rPr>
        <w:t>4</w:t>
      </w:r>
      <w:r w:rsidRPr="00B7257C">
        <w:rPr>
          <w:rFonts w:ascii="宋体" w:hAnsi="宋体" w:hint="eastAsia"/>
          <w:sz w:val="24"/>
        </w:rPr>
        <w:t>、控制室子系统（二层）</w:t>
      </w:r>
    </w:p>
    <w:p w:rsidR="00B41B67" w:rsidRPr="00B7257C" w:rsidRDefault="00B41B67" w:rsidP="00B41B67">
      <w:pPr>
        <w:spacing w:line="360" w:lineRule="auto"/>
        <w:ind w:firstLineChars="200" w:firstLine="480"/>
      </w:pPr>
      <w:r w:rsidRPr="00B7257C">
        <w:rPr>
          <w:rFonts w:ascii="宋体" w:hAnsi="宋体" w:hint="eastAsia"/>
          <w:sz w:val="24"/>
        </w:rPr>
        <w:t>控制室子系统是在离地面净空6米的平台上，如图3-5所示，便于操作人员对整个实验系统进行全局观察、控制，同时有利于实验人员、参观人员在平台上整体地观察实验室的组成及运作情况。考虑上楼阶梯中段有一部分平板，一方面是上下楼的安全，另一方面是也可在此观看实验室的情况。</w:t>
      </w:r>
    </w:p>
    <w:p w:rsidR="00B41B67" w:rsidRPr="00B7257C" w:rsidRDefault="00B41B67" w:rsidP="00B41B67">
      <w:r w:rsidRPr="00B7257C">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2" o:spid="_x0000_s2122" type="#_x0000_t66" style="position:absolute;left:0;text-align:left;margin-left:92.25pt;margin-top:34.6pt;width:79.45pt;height:35.3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" adj="4798" filled="f" strokecolor="#385d8a" strokeweight="2pt">
            <v:textbox style="mso-next-textbox:#左箭头 12">
              <w:txbxContent>
                <w:p w:rsidR="00B41B67" w:rsidRPr="00513F05" w:rsidRDefault="00B41B67" w:rsidP="00B41B67">
                  <w:pPr>
                    <w:spacing w:line="0" w:lineRule="atLeast"/>
                    <w:rPr>
                      <w:color w:val="000000"/>
                    </w:rPr>
                  </w:pPr>
                  <w:r w:rsidRPr="00513F05">
                    <w:rPr>
                      <w:rFonts w:hint="eastAsia"/>
                      <w:color w:val="000000"/>
                      <w:sz w:val="15"/>
                      <w:szCs w:val="15"/>
                    </w:rPr>
                    <w:t>右视图如下</w:t>
                  </w:r>
                </w:p>
              </w:txbxContent>
            </v:textbox>
          </v:shape>
        </w:pict>
      </w:r>
      <w:r w:rsidRPr="00B7257C">
        <w:rPr>
          <w:noProof/>
        </w:rPr>
        <w:pict>
          <v:rect id="矩形 2" o:spid="_x0000_s2139" style="position:absolute;left:0;text-align:left;margin-left:68.25pt;margin-top:121.15pt;width:267pt;height:23.25pt;z-index:2517514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" filled="f" stroked="f" strokeweight="2pt">
            <v:textbox style="mso-next-textbox:#矩形 2">
              <w:txbxContent>
                <w:p w:rsidR="00B41B67" w:rsidRPr="00513F05" w:rsidRDefault="00B41B67" w:rsidP="00B41B67">
                  <w:pPr>
                    <w:jc w:val="center"/>
                    <w:rPr>
                      <w:rFonts w:ascii="楷体" w:eastAsia="楷体" w:hAnsi="楷体"/>
                      <w:color w:val="000000"/>
                    </w:rPr>
                  </w:pPr>
                  <w:r w:rsidRPr="00513F05">
                    <w:rPr>
                      <w:rFonts w:ascii="楷体" w:eastAsia="楷体" w:hAnsi="楷体" w:hint="eastAsia"/>
                      <w:color w:val="000000"/>
                    </w:rPr>
                    <w:t>注：图中平台或阶梯中段（</w:t>
                  </w:r>
                  <w:r w:rsidRPr="00513F05">
                    <w:rPr>
                      <w:rFonts w:ascii="楷体" w:eastAsia="楷体" w:hAnsi="楷体" w:hint="eastAsia"/>
                      <w:color w:val="000000"/>
                    </w:rPr>
                    <w:t>平板）部分的拱形支撑。</w:t>
                  </w:r>
                </w:p>
              </w:txbxContent>
            </v:textbox>
          </v:rect>
        </w:pict>
      </w:r>
      <w:r>
        <w:rPr>
          <w:noProof/>
        </w:rPr>
        <w:drawing>
          <wp:inline distT="0" distB="0" distL="0" distR="0">
            <wp:extent cx="5063490" cy="1509395"/>
            <wp:effectExtent l="0" t="0" r="3810" b="0"/>
            <wp:docPr id="4" name="图片 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44"/>
                    <pic:cNvPicPr>
                      <a:picLocks noChangeAspect="1" noChangeArrowheads="1"/>
                    </pic:cNvPicPr>
                  </pic:nvPicPr>
                  <pic:blipFill>
                    <a:blip r:embed="rId12" cstate="print"/>
                    <a:srcRect t="2917" b="20258"/>
                    <a:stretch>
                      <a:fillRect/>
                    </a:stretch>
                  </pic:blipFill>
                  <pic:spPr bwMode="auto">
                    <a:xfrm>
                      <a:off x="0" y="0"/>
                      <a:ext cx="5063490" cy="1509395"/>
                    </a:xfrm>
                    <a:prstGeom prst="rect">
                      <a:avLst/>
                    </a:prstGeom>
                    <a:noFill/>
                    <a:ln w="9525">
                      <a:noFill/>
                      <a:miter lim="800000"/>
                      <a:headEnd/>
                      <a:tailEnd/>
                    </a:ln>
                  </pic:spPr>
                </pic:pic>
              </a:graphicData>
            </a:graphic>
          </wp:inline>
        </w:drawing>
      </w:r>
    </w:p>
    <w:p w:rsidR="00B41B67" w:rsidRPr="00B7257C" w:rsidRDefault="00B41B67" w:rsidP="00B41B67">
      <w:r w:rsidRPr="00B7257C">
        <w:rPr>
          <w:noProof/>
        </w:rPr>
        <w:pict>
          <v:line id="直接连接符 86" o:spid="_x0000_s2123" style="position:absolute;left:0;text-align:left;z-index:251735040;visibility:visible;mso-height-relative:margin" from="58.1pt,130.75pt" to="58.1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" strokecolor="#4a7ebb">
            <v:stroke dashstyle="dash"/>
          </v:line>
        </w:pict>
      </w:r>
    </w:p>
    <w:p w:rsidR="00B41B67" w:rsidRPr="00B7257C" w:rsidRDefault="00B41B67" w:rsidP="00B41B67">
      <w:pPr>
        <w:spacing w:line="360" w:lineRule="auto"/>
        <w:jc w:val="center"/>
        <w:rPr>
          <w:sz w:val="24"/>
        </w:rPr>
      </w:pPr>
      <w:r w:rsidRPr="00B7257C">
        <w:rPr>
          <w:sz w:val="24"/>
        </w:rPr>
        <w:t>图</w:t>
      </w:r>
      <w:r w:rsidRPr="00B7257C">
        <w:rPr>
          <w:sz w:val="24"/>
        </w:rPr>
        <w:t>3-</w:t>
      </w:r>
      <w:r w:rsidRPr="00B7257C">
        <w:rPr>
          <w:rFonts w:hint="eastAsia"/>
          <w:sz w:val="24"/>
        </w:rPr>
        <w:t>5</w:t>
      </w:r>
      <w:r w:rsidRPr="00B7257C">
        <w:rPr>
          <w:sz w:val="24"/>
        </w:rPr>
        <w:t xml:space="preserve"> </w:t>
      </w:r>
      <w:r w:rsidRPr="00B7257C">
        <w:rPr>
          <w:sz w:val="24"/>
        </w:rPr>
        <w:t>自动堆垛与智能分拣实验室二楼控制室示意图（俯视）</w:t>
      </w:r>
    </w:p>
    <w:p w:rsidR="00B41B67" w:rsidRPr="00B7257C" w:rsidRDefault="00B41B67" w:rsidP="00B41B67">
      <w:pPr>
        <w:spacing w:line="360" w:lineRule="auto"/>
        <w:ind w:firstLineChars="200" w:firstLine="480"/>
        <w:rPr>
          <w:sz w:val="24"/>
        </w:rPr>
      </w:pPr>
      <w:r w:rsidRPr="00B7257C">
        <w:rPr>
          <w:sz w:val="24"/>
        </w:rPr>
        <w:t>如图</w:t>
      </w:r>
      <w:r w:rsidRPr="00B7257C">
        <w:rPr>
          <w:sz w:val="24"/>
        </w:rPr>
        <w:t>3-</w:t>
      </w:r>
      <w:r w:rsidRPr="00B7257C">
        <w:rPr>
          <w:rFonts w:hint="eastAsia"/>
          <w:sz w:val="24"/>
        </w:rPr>
        <w:t>6</w:t>
      </w:r>
      <w:r w:rsidRPr="00B7257C">
        <w:rPr>
          <w:sz w:val="24"/>
        </w:rPr>
        <w:t>所示的右视图，平台共设计</w:t>
      </w:r>
      <w:r w:rsidRPr="00B7257C">
        <w:rPr>
          <w:sz w:val="24"/>
        </w:rPr>
        <w:t>3</w:t>
      </w:r>
      <w:r w:rsidRPr="00B7257C">
        <w:rPr>
          <w:sz w:val="24"/>
        </w:rPr>
        <w:t>个拱形支撑，特别地，中间的拱形支撑，是两个拱形相连，一个低一个高，前者用于支撑上楼阶梯中段的平台，后用于支撑</w:t>
      </w:r>
      <w:r w:rsidRPr="00B7257C">
        <w:rPr>
          <w:sz w:val="24"/>
        </w:rPr>
        <w:t>6m</w:t>
      </w:r>
      <w:r w:rsidRPr="00B7257C">
        <w:rPr>
          <w:sz w:val="24"/>
        </w:rPr>
        <w:t>高的平台（必须满足净高</w:t>
      </w:r>
      <w:r w:rsidRPr="00B7257C">
        <w:rPr>
          <w:sz w:val="24"/>
        </w:rPr>
        <w:t>6m</w:t>
      </w:r>
      <w:r w:rsidRPr="00B7257C">
        <w:rPr>
          <w:sz w:val="24"/>
        </w:rPr>
        <w:t>，便于后续升级），该拱形支撑距门</w:t>
      </w:r>
      <w:r w:rsidRPr="00B7257C">
        <w:rPr>
          <w:sz w:val="24"/>
        </w:rPr>
        <w:t>6.5m-7m</w:t>
      </w:r>
      <w:r w:rsidRPr="00B7257C">
        <w:rPr>
          <w:sz w:val="24"/>
        </w:rPr>
        <w:t>，考虑三个因素确定位置：（</w:t>
      </w:r>
      <w:r w:rsidRPr="00B7257C">
        <w:rPr>
          <w:sz w:val="24"/>
        </w:rPr>
        <w:t>1</w:t>
      </w:r>
      <w:r w:rsidRPr="00B7257C">
        <w:rPr>
          <w:sz w:val="24"/>
        </w:rPr>
        <w:t>）离进门稍远，便于进出；（</w:t>
      </w:r>
      <w:r w:rsidRPr="00B7257C">
        <w:rPr>
          <w:sz w:val="24"/>
        </w:rPr>
        <w:t>2</w:t>
      </w:r>
      <w:r w:rsidRPr="00B7257C">
        <w:rPr>
          <w:sz w:val="24"/>
        </w:rPr>
        <w:t>）距控制室近，合理承重；（</w:t>
      </w:r>
      <w:r w:rsidRPr="00B7257C">
        <w:rPr>
          <w:sz w:val="24"/>
        </w:rPr>
        <w:t>3</w:t>
      </w:r>
      <w:r w:rsidRPr="00B7257C">
        <w:rPr>
          <w:sz w:val="24"/>
        </w:rPr>
        <w:t>）与底层</w:t>
      </w:r>
      <w:r w:rsidRPr="00B7257C">
        <w:rPr>
          <w:sz w:val="24"/>
        </w:rPr>
        <w:t>A</w:t>
      </w:r>
      <w:r w:rsidRPr="00B7257C">
        <w:rPr>
          <w:sz w:val="24"/>
        </w:rPr>
        <w:t>区的垂直升降机在</w:t>
      </w:r>
      <w:r w:rsidRPr="00B7257C">
        <w:rPr>
          <w:sz w:val="24"/>
        </w:rPr>
        <w:t>12</w:t>
      </w:r>
      <w:r w:rsidRPr="00B7257C">
        <w:rPr>
          <w:sz w:val="24"/>
        </w:rPr>
        <w:t>米宽度方向上中心对齐，两端的拱形支撑都靠住图</w:t>
      </w:r>
      <w:r w:rsidRPr="00B7257C">
        <w:rPr>
          <w:sz w:val="24"/>
        </w:rPr>
        <w:t>3-</w:t>
      </w:r>
      <w:r w:rsidRPr="00B7257C">
        <w:rPr>
          <w:rFonts w:hint="eastAsia"/>
          <w:sz w:val="24"/>
        </w:rPr>
        <w:t>6</w:t>
      </w:r>
      <w:r w:rsidRPr="00B7257C">
        <w:rPr>
          <w:sz w:val="24"/>
        </w:rPr>
        <w:t>中左侧的墙体。</w:t>
      </w:r>
    </w:p>
    <w:p w:rsidR="00B41B67" w:rsidRPr="00B7257C" w:rsidRDefault="00B41B67" w:rsidP="00B41B67"/>
    <w:p w:rsidR="00B41B67" w:rsidRPr="00B7257C" w:rsidRDefault="00B41B67" w:rsidP="00B41B67"/>
    <w:p w:rsidR="00B41B67" w:rsidRPr="00B7257C" w:rsidRDefault="00B41B67" w:rsidP="00B41B67">
      <w:r w:rsidRPr="00B7257C">
        <w:rPr>
          <w:noProof/>
        </w:rPr>
        <w:pict>
          <v:rect id="矩形 125" o:spid="_x0000_s2119" style="position:absolute;left:0;text-align:left;margin-left:99.35pt;margin-top:-9.5pt;width:58.6pt;height:26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" filled="f" stroked="f" strokeweight="2pt">
            <v:textbox style="mso-next-textbox:#矩形 125">
              <w:txbxContent>
                <w:p w:rsidR="00B41B67" w:rsidRDefault="00B41B67" w:rsidP="00B41B67">
                  <w:pPr>
                    <w:jc w:val="center"/>
                  </w:pPr>
                  <w:r w:rsidRPr="00513F05">
                    <w:rPr>
                      <w:rFonts w:hint="eastAsia"/>
                      <w:color w:val="000000"/>
                      <w:szCs w:val="21"/>
                    </w:rPr>
                    <w:t>6</w:t>
                  </w:r>
                  <w:r w:rsidRPr="00513F05">
                    <w:rPr>
                      <w:color w:val="000000"/>
                      <w:szCs w:val="21"/>
                    </w:rPr>
                    <w:t>.5-7.0m</w:t>
                  </w:r>
                </w:p>
              </w:txbxContent>
            </v:textbox>
          </v:rect>
        </w:pict>
      </w:r>
      <w:r w:rsidRPr="00B7257C">
        <w:rPr>
          <w:noProof/>
        </w:rPr>
        <w:pict>
          <v:rect id="矩形 126" o:spid="_x0000_s2120" style="position:absolute;left:0;text-align:left;margin-left:137.75pt;margin-top:-28.75pt;width:35pt;height:26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" filled="f" stroked="f" strokeweight="2pt">
            <v:textbox style="mso-next-textbox:#矩形 126">
              <w:txbxContent>
                <w:p w:rsidR="00B41B67" w:rsidRDefault="00B41B67" w:rsidP="00B41B67">
                  <w:pPr>
                    <w:jc w:val="center"/>
                  </w:pPr>
                  <w:r w:rsidRPr="00513F05">
                    <w:rPr>
                      <w:color w:val="000000"/>
                      <w:szCs w:val="21"/>
                    </w:rPr>
                    <w:t>12m</w:t>
                  </w:r>
                </w:p>
              </w:txbxContent>
            </v:textbox>
          </v:rect>
        </w:pict>
      </w:r>
      <w:r w:rsidRPr="00B7257C">
        <w:rPr>
          <w:noProof/>
        </w:rPr>
        <w:pict>
          <v:shape id="直接箭头连接符 123" o:spid="_x0000_s2117" type="#_x0000_t32" style="position:absolute;left:0;text-align:left;margin-left:127.25pt;margin-top:-24.6pt;width:0;height:69.4pt;rotation:90;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" strokecolor="#4a7ebb">
            <v:stroke startarrow="open" startarrowwidth="narrow" startarrowlength="long" endarrow="open" endarrowwidth="narrow" endarrowlength="long"/>
          </v:shape>
        </w:pict>
      </w:r>
      <w:r w:rsidRPr="00B7257C">
        <w:rPr>
          <w:noProof/>
        </w:rPr>
        <w:pict>
          <v:line id="直接连接符 121" o:spid="_x0000_s2116" style="position:absolute;left:0;text-align:left;flip:y;z-index:251727872;visibility:visible" from="162.1pt,-1.15pt" to="162.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" strokecolor="#4a7ebb"/>
        </w:pict>
      </w:r>
      <w:r w:rsidRPr="00B7257C">
        <w:rPr>
          <w:noProof/>
        </w:rPr>
        <w:pict>
          <v:shape id="直接箭头连接符 124" o:spid="_x0000_s2118" type="#_x0000_t32" style="position:absolute;left:0;text-align:left;margin-left:156.9pt;margin-top:-71.9pt;width:0;height:127.55pt;rotation:-90;flip:x;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" strokecolor="#4a7ebb">
            <v:stroke startarrow="open" startarrowwidth="narrow" startarrowlength="long" endarrow="open" endarrowwidth="narrow" endarrowlength="long"/>
          </v:shape>
        </w:pict>
      </w:r>
      <w:r w:rsidRPr="00B7257C">
        <w:rPr>
          <w:noProof/>
        </w:rPr>
        <w:pict>
          <v:line id="直接连接符 120" o:spid="_x0000_s2115" style="position:absolute;left:0;text-align:left;flip:y;z-index:251726848;visibility:visible" from="219.95pt,-17.45pt" to="21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" strokecolor="#4a7ebb"/>
        </w:pict>
      </w:r>
      <w:r w:rsidRPr="00B7257C">
        <w:rPr>
          <w:noProof/>
        </w:rPr>
        <w:pict>
          <v:line id="直接连接符 119" o:spid="_x0000_s2114" style="position:absolute;left:0;text-align:left;flip:y;z-index:251725824;visibility:visible" from="92.7pt,-17.9pt" to="9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" strokecolor="#4a7ebb"/>
        </w:pict>
      </w:r>
    </w:p>
    <w:p w:rsidR="00B41B67" w:rsidRPr="00B7257C" w:rsidRDefault="00B41B67" w:rsidP="00B41B67">
      <w:r w:rsidRPr="00B7257C">
        <w:rPr>
          <w:noProof/>
        </w:rPr>
        <w:pict>
          <v:shape id="直接箭头连接符 117" o:spid="_x0000_s2112" type="#_x0000_t32" style="position:absolute;left:0;text-align:left;margin-left:60.7pt;margin-top:3.1pt;width:0;height:127.55pt;flip:x;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" strokecolor="#4a7ebb">
            <v:stroke startarrow="open" startarrowwidth="narrow" startarrowlength="long" endarrow="open" endarrowwidth="narrow" endarrowlength="long"/>
          </v:shape>
        </w:pict>
      </w:r>
      <w:r w:rsidRPr="00B7257C">
        <w:rPr>
          <w:noProof/>
        </w:rPr>
        <w:pict>
          <v:line id="直接连接符 116" o:spid="_x0000_s2111" style="position:absolute;left:0;text-align:left;z-index:251722752;visibility:visible;mso-width-relative:margin" from="55.45pt,3.1pt" to="8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" strokecolor="#4a7ebb"/>
        </w:pict>
      </w:r>
      <w:r w:rsidRPr="00B7257C">
        <w:rPr>
          <w:noProof/>
        </w:rPr>
        <w:pict>
          <v:rect id="矩形 13" o:spid="_x0000_s2051" style="position:absolute;left:0;text-align:left;margin-left:92.5pt;margin-top:3.2pt;width:127.55pt;height:127.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" filled="f" strokecolor="#385d8a" strokeweight="2pt"/>
        </w:pict>
      </w:r>
    </w:p>
    <w:p w:rsidR="00B41B67" w:rsidRPr="00B7257C" w:rsidRDefault="00B41B67" w:rsidP="00B41B67">
      <w:r w:rsidRPr="00B7257C">
        <w:rPr>
          <w:noProof/>
        </w:rPr>
        <w:pict>
          <v:rect id="矩形 127" o:spid="_x0000_s2121" style="position:absolute;left:0;text-align:left;margin-left:92.4pt;margin-top:14.55pt;width:42.5pt;height:31.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" filled="f" strokecolor="#385d8a" strokeweight="2pt">
            <v:textbox style="mso-next-textbox:#矩形 127">
              <w:txbxContent>
                <w:p w:rsidR="00B41B67" w:rsidRDefault="00B41B67" w:rsidP="00B41B67">
                  <w:pPr>
                    <w:jc w:val="center"/>
                  </w:pPr>
                  <w:r w:rsidRPr="00513F05">
                    <w:rPr>
                      <w:rFonts w:hint="eastAsia"/>
                      <w:color w:val="000000"/>
                      <w:sz w:val="15"/>
                      <w:szCs w:val="15"/>
                    </w:rPr>
                    <w:t>控制室</w:t>
                  </w:r>
                </w:p>
              </w:txbxContent>
            </v:textbox>
          </v:rect>
        </w:pict>
      </w:r>
    </w:p>
    <w:p w:rsidR="00B41B67" w:rsidRPr="00B7257C" w:rsidRDefault="00B41B67" w:rsidP="00B41B67"/>
    <w:p w:rsidR="00B41B67" w:rsidRPr="00B7257C" w:rsidRDefault="00B41B67" w:rsidP="00B41B67">
      <w:r w:rsidRPr="00B7257C">
        <w:rPr>
          <w:noProof/>
        </w:rPr>
        <w:pict>
          <v:rect id="矩形 118" o:spid="_x0000_s2113" style="position:absolute;left:0;text-align:left;margin-left:32.95pt;margin-top:4.6pt;width:35pt;height:26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" filled="f" stroked="f" strokeweight="2pt">
            <v:textbox style="mso-next-textbox:#矩形 118">
              <w:txbxContent>
                <w:p w:rsidR="00B41B67" w:rsidRDefault="00B41B67" w:rsidP="00B41B67">
                  <w:pPr>
                    <w:jc w:val="center"/>
                  </w:pPr>
                  <w:r w:rsidRPr="00513F05">
                    <w:rPr>
                      <w:color w:val="000000"/>
                      <w:szCs w:val="21"/>
                    </w:rPr>
                    <w:t>12m</w:t>
                  </w:r>
                </w:p>
              </w:txbxContent>
            </v:textbox>
          </v:rect>
        </w:pict>
      </w:r>
      <w:r w:rsidRPr="00B7257C">
        <w:rPr>
          <w:noProof/>
        </w:rPr>
        <w:pict>
          <v:line id="直接连接符 16" o:spid="_x0000_s2054" style="position:absolute;left:0;text-align:left;z-index:251664384;visibility:visible;mso-width-relative:margin" from="92.4pt,15.3pt" to="219.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" strokecolor="#4a7ebb"/>
        </w:pict>
      </w:r>
    </w:p>
    <w:p w:rsidR="00B41B67" w:rsidRPr="00B7257C" w:rsidRDefault="00B41B67" w:rsidP="00B41B67">
      <w:r w:rsidRPr="00B7257C">
        <w:rPr>
          <w:noProof/>
        </w:rPr>
        <w:pict>
          <v:shape id="直接箭头连接符 59" o:spid="_x0000_s2090" type="#_x0000_t32" style="position:absolute;left:0;text-align:left;margin-left:79.3pt;margin-top:5.35pt;width:0;height:62.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" strokecolor="#4a7ebb">
            <v:stroke startarrow="open" startarrowwidth="narrow" startarrowlength="long" endarrow="open" endarrowwidth="narrow" endarrowlength="long"/>
          </v:shape>
        </w:pict>
      </w:r>
      <w:r w:rsidRPr="00B7257C">
        <w:rPr>
          <w:noProof/>
        </w:rPr>
        <w:pict>
          <v:line id="直接连接符 113" o:spid="_x0000_s2109" style="position:absolute;left:0;text-align:left;z-index:251720704;visibility:visible;mso-width-relative:margin;mso-height-relative:margin" from="92.4pt,12.75pt" to="95.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" strokecolor="#4a7ebb">
            <v:stroke dashstyle="3 1"/>
          </v:line>
        </w:pict>
      </w:r>
      <w:r w:rsidRPr="00B7257C">
        <w:rPr>
          <w:noProof/>
        </w:rPr>
        <w:pict>
          <v:line id="直接连接符 111" o:spid="_x0000_s2107" style="position:absolute;left:0;text-align:left;z-index:251718656;visibility:visible;mso-width-relative:margin;mso-height-relative:margin" from="216.1pt,12.95pt" to="2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" strokecolor="#4a7ebb">
            <v:stroke dashstyle="3 1"/>
          </v:line>
        </w:pict>
      </w:r>
      <w:r w:rsidRPr="00B7257C">
        <w:rPr>
          <w:noProof/>
        </w:rPr>
        <w:pict>
          <v:rect id="矩形 78" o:spid="_x0000_s2094" style="position:absolute;left:0;text-align:left;margin-left:153.95pt;margin-top:4.6pt;width:13.45pt;height:3.9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" filled="f" strokecolor="#385d8a" strokeweight=".5pt"/>
        </w:pict>
      </w:r>
      <w:r w:rsidRPr="00B7257C">
        <w:rPr>
          <w:noProof/>
        </w:rPr>
        <w:pict>
          <v:line id="直接连接符 57" o:spid="_x0000_s2088" style="position:absolute;left:0;text-align:left;z-index:251699200;visibility:visible" from="76.8pt,4.65pt" to="9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" strokecolor="#4a7ebb"/>
        </w:pict>
      </w:r>
      <w:r w:rsidRPr="00B7257C">
        <w:rPr>
          <w:noProof/>
        </w:rPr>
        <w:pict>
          <v:shapetype id="_x0000_t6" coordsize="21600,21600" o:spt="6" path="m,l,21600r21600,xe">
            <v:stroke joinstyle="miter"/>
            <v:path gradientshapeok="t" o:connecttype="custom" o:connectlocs="0,0;0,10800;0,21600;10800,21600;21600,21600;10800,10800" textboxrect="1800,12600,12600,19800"/>
          </v:shapetype>
          <v:shape id="直角三角形 28" o:spid="_x0000_s2062" type="#_x0000_t6" style="position:absolute;left:0;text-align:left;margin-left:195.7pt;margin-top:15.55pt;width:2.25pt;height:2.25pt;rotation:90;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" filled="f" strokecolor="#385d8a" strokeweight=".5pt"/>
        </w:pict>
      </w:r>
      <w:r w:rsidRPr="00B7257C">
        <w:rPr>
          <w:noProof/>
        </w:rPr>
        <w:pict>
          <v:shape id="直角三角形 29" o:spid="_x0000_s2063" type="#_x0000_t6" style="position:absolute;left:0;text-align:left;margin-left:197.9pt;margin-top:13.45pt;width:2.25pt;height:2.25pt;rotation:90;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" filled="f" strokecolor="#385d8a" strokeweight=".5pt"/>
        </w:pict>
      </w:r>
      <w:r w:rsidRPr="00B7257C">
        <w:rPr>
          <w:noProof/>
        </w:rPr>
        <w:pict>
          <v:shape id="直角三角形 30" o:spid="_x0000_s2064" type="#_x0000_t6" style="position:absolute;left:0;text-align:left;margin-left:193.7pt;margin-top:17.65pt;width:2.25pt;height:2.25pt;rotation:90;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" filled="f" strokecolor="#385d8a" strokeweight=".5pt"/>
        </w:pict>
      </w:r>
      <w:r w:rsidRPr="00B7257C">
        <w:rPr>
          <w:noProof/>
        </w:rPr>
        <w:pict>
          <v:shape id="直角三角形 31" o:spid="_x0000_s2065" type="#_x0000_t6" style="position:absolute;left:0;text-align:left;margin-left:191.5pt;margin-top:19.85pt;width:2.25pt;height:2.25pt;rotation:90;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dOjg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Hw45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" filled="f" strokecolor="#385d8a" strokeweight=".5pt"/>
        </w:pict>
      </w:r>
      <w:r w:rsidRPr="00B7257C">
        <w:rPr>
          <w:noProof/>
        </w:rPr>
        <w:pict>
          <v:shape id="直角三角形 27" o:spid="_x0000_s2061" type="#_x0000_t6" style="position:absolute;left:0;text-align:left;margin-left:200.05pt;margin-top:11.3pt;width:2.25pt;height:2.25pt;rotation:90;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pA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" filled="f" strokecolor="#385d8a" strokeweight=".5pt"/>
        </w:pict>
      </w:r>
      <w:r w:rsidRPr="00B7257C">
        <w:rPr>
          <w:noProof/>
        </w:rPr>
        <w:pict>
          <v:shape id="直角三角形 25" o:spid="_x0000_s2059" type="#_x0000_t6" style="position:absolute;left:0;text-align:left;margin-left:206.45pt;margin-top:4.9pt;width:2.25pt;height:2.25pt;rotation:90;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" filled="f" strokecolor="#385d8a" strokeweight=".5pt"/>
        </w:pict>
      </w:r>
      <w:r w:rsidRPr="00B7257C">
        <w:rPr>
          <w:noProof/>
        </w:rPr>
        <w:pict>
          <v:shape id="直角三角形 24" o:spid="_x0000_s2058" type="#_x0000_t6" style="position:absolute;left:0;text-align:left;margin-left:204.3pt;margin-top:7pt;width:2.25pt;height:2.25pt;rotation:90;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7x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" filled="f" strokecolor="#385d8a" strokeweight=".5pt"/>
        </w:pict>
      </w:r>
      <w:r w:rsidRPr="00B7257C">
        <w:rPr>
          <w:noProof/>
        </w:rPr>
        <w:pict>
          <v:shape id="直角三角形 26" o:spid="_x0000_s2060" type="#_x0000_t6" style="position:absolute;left:0;text-align:left;margin-left:202.25pt;margin-top:9.1pt;width:2.25pt;height:2.25pt;rotation:90;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" filled="f" strokecolor="#385d8a" strokeweight=".5pt"/>
        </w:pict>
      </w:r>
      <w:r w:rsidRPr="00B7257C">
        <w:rPr>
          <w:noProof/>
        </w:rPr>
        <w:pict>
          <v:line id="直接连接符 14" o:spid="_x0000_s2052" style="position:absolute;left:0;text-align:left;z-index:251662336;visibility:visible;mso-width-relative:margin" from="92.5pt,4.6pt" to="220.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" strokecolor="#4a7ebb"/>
        </w:pict>
      </w:r>
    </w:p>
    <w:p w:rsidR="00B41B67" w:rsidRPr="00B7257C" w:rsidRDefault="00B41B67" w:rsidP="00B41B67">
      <w:r w:rsidRPr="00B7257C">
        <w:rPr>
          <w:noProof/>
        </w:rPr>
        <w:pict>
          <v:line id="直接连接符 112" o:spid="_x0000_s2108" style="position:absolute;left:0;text-align:left;z-index:251719680;visibility:visible;mso-width-relative:margin;mso-height-relative:margin" from="158.7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" strokecolor="#4a7ebb">
            <v:stroke dashstyle="3 1"/>
          </v:line>
        </w:pict>
      </w:r>
      <w:r w:rsidRPr="00B7257C">
        <w:rPr>
          <w:noProof/>
        </w:rPr>
        <w:pict>
          <v:rect id="矩形 60" o:spid="_x0000_s2091" style="position:absolute;left:0;text-align:left;margin-left:55.75pt;margin-top:6.2pt;width:31.7pt;height: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" filled="f" stroked="f" strokeweight="2pt">
            <v:textbox style="mso-next-textbox:#矩形 60">
              <w:txbxContent>
                <w:p w:rsidR="00B41B67" w:rsidRDefault="00B41B67" w:rsidP="00B41B67">
                  <w:pPr>
                    <w:jc w:val="center"/>
                  </w:pPr>
                  <w:r w:rsidRPr="00513F05">
                    <w:rPr>
                      <w:rFonts w:hint="eastAsia"/>
                      <w:color w:val="000000"/>
                      <w:szCs w:val="21"/>
                    </w:rPr>
                    <w:t>6</w:t>
                  </w:r>
                  <w:r w:rsidRPr="00513F05">
                    <w:rPr>
                      <w:color w:val="000000"/>
                      <w:szCs w:val="21"/>
                    </w:rPr>
                    <w:t>m</w:t>
                  </w:r>
                </w:p>
              </w:txbxContent>
            </v:textbox>
          </v:rect>
        </w:pict>
      </w:r>
      <w:r w:rsidRPr="00B7257C">
        <w:rPr>
          <w:noProof/>
        </w:rPr>
        <w:pict>
          <v:shape id="直角三角形 36" o:spid="_x0000_s2070" type="#_x0000_t6" style="position:absolute;left:0;text-align:left;margin-left:181.3pt;margin-top:14.7pt;width:2.25pt;height:2.25pt;rotation:90;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" filled="f" strokecolor="#385d8a" strokeweight=".5pt"/>
        </w:pict>
      </w:r>
      <w:r w:rsidRPr="00B7257C">
        <w:rPr>
          <w:noProof/>
        </w:rPr>
        <w:pict>
          <v:shape id="直角三角形 35" o:spid="_x0000_s2069" type="#_x0000_t6" style="position:absolute;left:0;text-align:left;margin-left:183.15pt;margin-top:12.65pt;width:2.25pt;height:2.25pt;rotation:90;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" filled="f" strokecolor="#385d8a" strokeweight=".5pt"/>
        </w:pict>
      </w:r>
      <w:r w:rsidRPr="00B7257C">
        <w:rPr>
          <w:noProof/>
        </w:rPr>
        <w:pict>
          <v:shape id="直角三角形 32" o:spid="_x0000_s2066" type="#_x0000_t6" style="position:absolute;left:0;text-align:left;margin-left:187.2pt;margin-top:8.5pt;width:2.25pt;height:2.25pt;rotation:90;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P/jQ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H444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" filled="f" strokecolor="#385d8a" strokeweight=".5pt"/>
        </w:pict>
      </w:r>
      <w:r w:rsidRPr="00B7257C">
        <w:rPr>
          <w:noProof/>
        </w:rPr>
        <w:pict>
          <v:shape id="直角三角形 33" o:spid="_x0000_s2067" type="#_x0000_t6" style="position:absolute;left:0;text-align:left;margin-left:189.4pt;margin-top:6.25pt;width:2.25pt;height:2.25pt;rotation:90;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" filled="f" strokecolor="#385d8a" strokeweight=".5pt"/>
        </w:pict>
      </w:r>
      <w:r w:rsidRPr="00B7257C">
        <w:rPr>
          <w:noProof/>
        </w:rPr>
        <w:pict>
          <v:shape id="直角三角形 34" o:spid="_x0000_s2068" type="#_x0000_t6" style="position:absolute;left:0;text-align:left;margin-left:185.2pt;margin-top:10.45pt;width:2.25pt;height:2.25pt;rotation:90;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pGjQ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H445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" filled="f" strokecolor="#385d8a" strokeweight=".5pt"/>
        </w:pict>
      </w:r>
    </w:p>
    <w:p w:rsidR="00B41B67" w:rsidRPr="00B7257C" w:rsidRDefault="00B41B67" w:rsidP="00B41B67">
      <w:r w:rsidRPr="00B7257C">
        <w:rPr>
          <w:noProof/>
        </w:rPr>
        <w:pict>
          <v:line id="直接连接符 110" o:spid="_x0000_s2106" style="position:absolute;left:0;text-align:left;z-index:251717632;visibility:visible;mso-width-relative:margin;mso-height-relative:margin" from="158.05pt,3.2pt" to="162.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" strokecolor="#4a7ebb">
            <v:stroke dashstyle="dash"/>
          </v:line>
        </w:pict>
      </w:r>
      <w:r w:rsidRPr="00B7257C">
        <w:rPr>
          <w:noProof/>
        </w:rPr>
        <w:pict>
          <v:line id="直接连接符 96" o:spid="_x0000_s2097" style="position:absolute;left:0;text-align:left;z-index:251708416;visibility:visible;mso-width-relative:margin;mso-height-relative:margin" from="158.45pt,8.85pt" to="16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" strokecolor="#4a7ebb">
            <v:stroke dashstyle="dash"/>
          </v:line>
        </w:pict>
      </w:r>
      <w:r w:rsidRPr="00B7257C">
        <w:rPr>
          <w:noProof/>
        </w:rPr>
        <w:pict>
          <v:line id="直接连接符 109" o:spid="_x0000_s2105" style="position:absolute;left:0;text-align:left;z-index:251716608;visibility:visible;mso-width-relative:margin;mso-height-relative:margin" from="158.35pt,5.65pt" to="162.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" strokecolor="#4a7ebb">
            <v:stroke dashstyle="dash"/>
          </v:line>
        </w:pict>
      </w:r>
      <w:r w:rsidRPr="00B7257C">
        <w:rPr>
          <w:noProof/>
        </w:rPr>
        <w:pict>
          <v:line id="直接连接符 108" o:spid="_x0000_s2104" style="position:absolute;left:0;text-align:left;z-index:251715584;visibility:visible;mso-width-relative:margin;mso-height-relative:margin" from="146.2pt,5.65pt" to="15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" strokecolor="#4a7ebb"/>
        </w:pict>
      </w:r>
      <w:r w:rsidRPr="00B7257C">
        <w:rPr>
          <w:noProof/>
        </w:rPr>
        <w:pict>
          <v:line id="直接连接符 105" o:spid="_x0000_s2102" style="position:absolute;left:0;text-align:left;z-index:251713536;visibility:visible;mso-width-relative:margin;mso-height-relative:margin" from="146.25pt,3.1pt" to="159.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" strokecolor="#4a7ebb"/>
        </w:pict>
      </w:r>
      <w:r w:rsidRPr="00B7257C">
        <w:rPr>
          <w:noProof/>
        </w:rPr>
        <w:pict>
          <v:line id="直接连接符 106" o:spid="_x0000_s2103" style="position:absolute;left:0;text-align:left;z-index:251714560;visibility:visible;mso-width-relative:margin;mso-height-relative:margin" from="162.6pt,5.75pt" to="177.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" strokecolor="#4a7ebb"/>
        </w:pict>
      </w:r>
      <w:r w:rsidRPr="00B7257C">
        <w:rPr>
          <w:noProof/>
        </w:rPr>
        <w:pict>
          <v:line id="直接连接符 102" o:spid="_x0000_s2101" style="position:absolute;left:0;text-align:left;z-index:251712512;visibility:visible;mso-width-relative:margin;mso-height-relative:margin" from="162.9pt,3.2pt" to="177.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" strokecolor="#4a7ebb"/>
        </w:pict>
      </w:r>
      <w:r w:rsidRPr="00B7257C">
        <w:rPr>
          <w:noProof/>
        </w:rPr>
        <w:pict>
          <v:line id="直接连接符 76" o:spid="_x0000_s2092" style="position:absolute;left:0;text-align:left;rotation:-90;flip:y;z-index:251703296;visibility:visible;mso-width-relative:margin" from="132.65pt,7.15pt" to="192.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" strokecolor="#4a7ebb"/>
        </w:pict>
      </w:r>
      <w:r w:rsidRPr="00B7257C">
        <w:rPr>
          <w:noProof/>
        </w:rPr>
        <w:pict>
          <v:line id="直接连接符 100" o:spid="_x0000_s2100" style="position:absolute;left:0;text-align:left;flip:y;z-index:251711488;visibility:visible;mso-height-relative:margin" from="146.25pt,3pt" to="14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" strokecolor="#4a7ebb"/>
        </w:pict>
      </w:r>
      <w:r w:rsidRPr="00B7257C">
        <w:rPr>
          <w:noProof/>
        </w:rPr>
        <w:pict>
          <v:line id="直接连接符 95" o:spid="_x0000_s2096" style="position:absolute;left:0;text-align:left;z-index:251707392;visibility:visible;mso-width-relative:margin;mso-height-relative:margin" from="163pt,8.75pt" to="16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" strokecolor="#4a7ebb"/>
        </w:pict>
      </w:r>
      <w:r w:rsidRPr="00B7257C">
        <w:rPr>
          <w:noProof/>
        </w:rPr>
        <w:pict>
          <v:line id="直接连接符 94" o:spid="_x0000_s2095" style="position:absolute;left:0;text-align:left;z-index:251706368;visibility:visible;mso-width-relative:margin;mso-height-relative:margin" from="154.1pt,8.85pt" to="158.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" strokecolor="#4a7ebb"/>
        </w:pict>
      </w:r>
      <w:r w:rsidRPr="00B7257C">
        <w:rPr>
          <w:noProof/>
        </w:rPr>
        <w:pict>
          <v:line id="直接连接符 97" o:spid="_x0000_s2098" style="position:absolute;left:0;text-align:left;flip:y;z-index:251709440;visibility:visible" from="167.6pt,5.65pt" to="16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" strokecolor="#4a7ebb"/>
        </w:pict>
      </w:r>
      <w:r w:rsidRPr="00B7257C">
        <w:rPr>
          <w:noProof/>
        </w:rPr>
        <w:pict>
          <v:line id="直接连接符 98" o:spid="_x0000_s2099" style="position:absolute;left:0;text-align:left;flip:y;z-index:251710464;visibility:visible" from="153.85pt,5.6pt" to="153.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" strokecolor="#4a7ebb"/>
        </w:pict>
      </w:r>
      <w:r w:rsidRPr="00B7257C">
        <w:rPr>
          <w:noProof/>
        </w:rPr>
        <w:pict>
          <v:line id="直接连接符 15" o:spid="_x0000_s2053" style="position:absolute;left:0;text-align:left;rotation:90;z-index:251663360;visibility:visible;mso-width-relative:margin" from="184.55pt,5.3pt" to="24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" strokecolor="#4a7ebb"/>
        </w:pict>
      </w:r>
      <w:r w:rsidRPr="00B7257C">
        <w:rPr>
          <w:noProof/>
        </w:rPr>
        <w:pict>
          <v:line id="直接连接符 17" o:spid="_x0000_s2055" style="position:absolute;left:0;text-align:left;rotation:90;z-index:251665408;visibility:visible;mso-width-relative:margin" from="187.95pt,5.3pt" to="251.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" strokecolor="#4a7ebb"/>
        </w:pict>
      </w:r>
      <w:r w:rsidRPr="00B7257C">
        <w:rPr>
          <w:noProof/>
        </w:rPr>
        <w:pict>
          <v:line id="直接连接符 77" o:spid="_x0000_s2093" style="position:absolute;left:0;text-align:left;rotation:90;z-index:251704320;visibility:visible;mso-width-relative:margin" from="128.75pt,7.15pt" to="18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" strokecolor="#4a7ebb"/>
        </w:pict>
      </w:r>
      <w:r w:rsidRPr="00B7257C">
        <w:rPr>
          <w:noProof/>
        </w:rPr>
        <w:pict>
          <v:line id="直接连接符 18" o:spid="_x0000_s2056" style="position:absolute;left:0;text-align:left;rotation:90;z-index:251666432;visibility:visible;mso-width-relative:margin" from="64.5pt,5.25pt" to="128.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" strokecolor="#4a7ebb"/>
        </w:pict>
      </w:r>
      <w:r w:rsidRPr="00B7257C">
        <w:rPr>
          <w:noProof/>
        </w:rPr>
        <w:pict>
          <v:line id="直接连接符 19" o:spid="_x0000_s2057" style="position:absolute;left:0;text-align:left;rotation:90;z-index:251667456;visibility:visible;mso-width-relative:margin" from="60.85pt,5.45pt" to="12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" strokecolor="#4a7ebb"/>
        </w:pict>
      </w:r>
      <w:r w:rsidRPr="00B7257C">
        <w:rPr>
          <w:noProof/>
        </w:rPr>
        <w:pict>
          <v:shape id="直角三角形 38" o:spid="_x0000_s2072" type="#_x0000_t6" style="position:absolute;left:0;text-align:left;margin-left:177.3pt;margin-top:3.25pt;width:2.25pt;height:2.25pt;rotation:90;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" filled="f" strokecolor="#385d8a" strokeweight=".5pt"/>
        </w:pict>
      </w:r>
      <w:r w:rsidRPr="00B7257C">
        <w:rPr>
          <w:noProof/>
        </w:rPr>
        <w:pict>
          <v:shape id="直角三角形 37" o:spid="_x0000_s2071" type="#_x0000_t6" style="position:absolute;left:0;text-align:left;margin-left:179.5pt;margin-top:.85pt;width:2.25pt;height:2.25pt;rotation:90;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" filled="f" strokecolor="#385d8a" strokeweight=".5pt"/>
        </w:pict>
      </w:r>
      <w:r w:rsidRPr="00B7257C">
        <w:rPr>
          <w:noProof/>
        </w:rPr>
        <w:pict>
          <v:shape id="直角三角形 40" o:spid="_x0000_s2074" type="#_x0000_t6" style="position:absolute;left:0;text-align:left;margin-left:143.55pt;margin-top:5.3pt;width:2.25pt;height:2.25pt;rotation:9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" filled="f" strokecolor="#385d8a" strokeweight=".5pt"/>
        </w:pict>
      </w:r>
      <w:r w:rsidRPr="00B7257C">
        <w:rPr>
          <w:noProof/>
        </w:rPr>
        <w:pict>
          <v:shape id="直角三角形 53" o:spid="_x0000_s2087" type="#_x0000_t6" style="position:absolute;left:0;text-align:left;margin-left:114pt;margin-top:34.7pt;width:2.25pt;height:2.25pt;rotation:90;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" filled="f" strokecolor="#385d8a" strokeweight=".5pt"/>
        </w:pict>
      </w:r>
      <w:r w:rsidRPr="00B7257C">
        <w:rPr>
          <w:noProof/>
        </w:rPr>
        <w:pict>
          <v:shape id="直角三角形 52" o:spid="_x0000_s2086" type="#_x0000_t6" style="position:absolute;left:0;text-align:left;margin-left:116.2pt;margin-top:32.5pt;width:2.25pt;height:2.25pt;rotation:90;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" filled="f" strokecolor="#385d8a" strokeweight=".5pt"/>
        </w:pict>
      </w:r>
      <w:r w:rsidRPr="00B7257C">
        <w:rPr>
          <w:noProof/>
        </w:rPr>
        <w:pict>
          <v:shape id="直角三角形 51" o:spid="_x0000_s2085" type="#_x0000_t6" style="position:absolute;left:0;text-align:left;margin-left:118.05pt;margin-top:30.55pt;width:2.25pt;height:2.25pt;rotation:90;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" filled="f" strokecolor="#385d8a" strokeweight=".5pt"/>
        </w:pict>
      </w:r>
      <w:r w:rsidRPr="00B7257C">
        <w:rPr>
          <w:noProof/>
        </w:rPr>
        <w:pict>
          <v:shape id="直角三角形 50" o:spid="_x0000_s2084" type="#_x0000_t6" style="position:absolute;left:0;text-align:left;margin-left:120.05pt;margin-top:28.7pt;width:2.25pt;height:2.25pt;rotation:90;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" filled="f" strokecolor="#385d8a" strokeweight=".5pt"/>
        </w:pict>
      </w:r>
      <w:r w:rsidRPr="00B7257C">
        <w:rPr>
          <w:noProof/>
        </w:rPr>
        <w:pict>
          <v:shape id="直角三角形 49" o:spid="_x0000_s2083" type="#_x0000_t6" style="position:absolute;left:0;text-align:left;margin-left:122.1pt;margin-top:26.5pt;width:2.25pt;height:2.25pt;rotation:90;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" filled="f" strokecolor="#385d8a" strokeweight=".5pt"/>
        </w:pict>
      </w:r>
      <w:r w:rsidRPr="00B7257C">
        <w:rPr>
          <w:noProof/>
        </w:rPr>
        <w:pict>
          <v:shape id="直角三角形 48" o:spid="_x0000_s2082" type="#_x0000_t6" style="position:absolute;left:0;text-align:left;margin-left:126.3pt;margin-top:22.3pt;width:2.25pt;height:2.25pt;rotation:90;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" filled="f" strokecolor="#385d8a" strokeweight=".5pt"/>
        </w:pict>
      </w:r>
      <w:r w:rsidRPr="00B7257C">
        <w:rPr>
          <w:noProof/>
        </w:rPr>
        <w:pict>
          <v:shape id="直角三角形 47" o:spid="_x0000_s2081" type="#_x0000_t6" style="position:absolute;left:0;text-align:left;margin-left:124.1pt;margin-top:24.55pt;width:2.25pt;height:2.25pt;rotation:90;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NF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" filled="f" strokecolor="#385d8a" strokeweight=".5pt"/>
        </w:pict>
      </w:r>
      <w:r w:rsidRPr="00B7257C">
        <w:rPr>
          <w:noProof/>
        </w:rPr>
        <w:pict>
          <v:shape id="直角三角形 46" o:spid="_x0000_s2080" type="#_x0000_t6" style="position:absolute;left:0;text-align:left;margin-left:128.4pt;margin-top:20.3pt;width:2.25pt;height:2.25pt;rotation:90;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c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" filled="f" strokecolor="#385d8a" strokeweight=".5pt"/>
        </w:pict>
      </w:r>
      <w:r w:rsidRPr="00B7257C">
        <w:rPr>
          <w:noProof/>
        </w:rPr>
        <w:pict>
          <v:shape id="直角三角形 45" o:spid="_x0000_s2079" type="#_x0000_t6" style="position:absolute;left:0;text-align:left;margin-left:130.6pt;margin-top:18.1pt;width:2.25pt;height:2.25pt;rotation:90;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" filled="f" strokecolor="#385d8a" strokeweight=".5pt"/>
        </w:pict>
      </w:r>
      <w:r w:rsidRPr="00B7257C">
        <w:rPr>
          <w:noProof/>
        </w:rPr>
        <w:pict>
          <v:shape id="直角三角形 44" o:spid="_x0000_s2078" type="#_x0000_t6" style="position:absolute;left:0;text-align:left;margin-left:134.8pt;margin-top:13.9pt;width:2.25pt;height:2.25pt;rotation:90;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" filled="f" strokecolor="#385d8a" strokeweight=".5pt"/>
        </w:pict>
      </w:r>
      <w:r w:rsidRPr="00B7257C">
        <w:rPr>
          <w:noProof/>
        </w:rPr>
        <w:pict>
          <v:shape id="直角三角形 43" o:spid="_x0000_s2077" type="#_x0000_t6" style="position:absolute;left:0;text-align:left;margin-left:132.6pt;margin-top:16pt;width:2.25pt;height:2.25pt;rotation:90;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KUjQ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jw85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" filled="f" strokecolor="#385d8a" strokeweight=".5pt"/>
        </w:pict>
      </w:r>
      <w:r w:rsidRPr="00B7257C">
        <w:rPr>
          <w:noProof/>
        </w:rPr>
        <w:pict>
          <v:shape id="直角三角形 42" o:spid="_x0000_s2076" type="#_x0000_t6" style="position:absolute;left:0;text-align:left;margin-left:136.95pt;margin-top:11.75pt;width:2.25pt;height:2.25pt;rotation:90;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5N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" filled="f" strokecolor="#385d8a" strokeweight=".5pt"/>
        </w:pict>
      </w:r>
      <w:r w:rsidRPr="00B7257C">
        <w:rPr>
          <w:noProof/>
        </w:rPr>
        <w:pict>
          <v:shape id="直角三角形 41" o:spid="_x0000_s2075" type="#_x0000_t6" style="position:absolute;left:0;text-align:left;margin-left:139.15pt;margin-top:9.55pt;width:2.25pt;height:2.25pt;rotation:90;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" filled="f" strokecolor="#385d8a" strokeweight=".5pt"/>
        </w:pict>
      </w:r>
      <w:r w:rsidRPr="00B7257C">
        <w:rPr>
          <w:noProof/>
        </w:rPr>
        <w:pict>
          <v:shape id="直角三角形 39" o:spid="_x0000_s2073" type="#_x0000_t6" style="position:absolute;left:0;text-align:left;margin-left:141.15pt;margin-top:7.45pt;width:2.25pt;height:2.25pt;rotation:90;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" filled="f" strokecolor="#385d8a" strokeweight=".5pt"/>
        </w:pict>
      </w:r>
    </w:p>
    <w:p w:rsidR="00B41B67" w:rsidRPr="00B7257C" w:rsidRDefault="00B41B67" w:rsidP="00B41B67">
      <w:r w:rsidRPr="00B7257C">
        <w:rPr>
          <w:noProof/>
        </w:rPr>
        <w:pict>
          <v:line id="直接连接符 115" o:spid="_x0000_s2110" style="position:absolute;left:0;text-align:left;z-index:251721728;visibility:visible;mso-width-relative:margin;mso-height-relative:margin" from="158.6pt,.65pt" to="1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" strokecolor="#4a7ebb">
            <v:stroke dashstyle="3 1"/>
          </v:line>
        </w:pict>
      </w:r>
    </w:p>
    <w:p w:rsidR="00B41B67" w:rsidRPr="00B7257C" w:rsidRDefault="00B41B67" w:rsidP="00B41B67">
      <w:r w:rsidRPr="00B7257C">
        <w:rPr>
          <w:noProof/>
        </w:rPr>
        <w:pict>
          <v:line id="直接连接符 58" o:spid="_x0000_s2089" style="position:absolute;left:0;text-align:left;z-index:251700224;visibility:visible;mso-width-relative:margin" from="55.75pt,5.4pt" to="89.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" strokecolor="#4a7ebb"/>
        </w:pict>
      </w:r>
    </w:p>
    <w:p w:rsidR="00B41B67" w:rsidRPr="00B7257C" w:rsidRDefault="00B41B67" w:rsidP="00B41B67">
      <w:pPr>
        <w:spacing w:line="360" w:lineRule="auto"/>
        <w:jc w:val="center"/>
        <w:rPr>
          <w:sz w:val="24"/>
        </w:rPr>
      </w:pPr>
      <w:r w:rsidRPr="00B7257C">
        <w:rPr>
          <w:rFonts w:hint="eastAsia"/>
          <w:sz w:val="24"/>
        </w:rPr>
        <w:t>图</w:t>
      </w:r>
      <w:r w:rsidRPr="00B7257C">
        <w:rPr>
          <w:rFonts w:hint="eastAsia"/>
          <w:sz w:val="24"/>
        </w:rPr>
        <w:t>3-6</w:t>
      </w:r>
      <w:r w:rsidRPr="00B7257C">
        <w:rPr>
          <w:sz w:val="24"/>
        </w:rPr>
        <w:t xml:space="preserve"> </w:t>
      </w:r>
      <w:r w:rsidRPr="00B7257C">
        <w:rPr>
          <w:rFonts w:hint="eastAsia"/>
          <w:sz w:val="24"/>
        </w:rPr>
        <w:t>自动堆垛与智能分拣实验室二楼控制室示意图（右视）</w:t>
      </w:r>
    </w:p>
    <w:p w:rsidR="00B41B67" w:rsidRPr="00B7257C" w:rsidRDefault="00B41B67" w:rsidP="00B41B67">
      <w:pPr>
        <w:spacing w:line="360" w:lineRule="auto"/>
        <w:ind w:firstLineChars="200" w:firstLine="480"/>
      </w:pPr>
      <w:r w:rsidRPr="00B7257C">
        <w:rPr>
          <w:rFonts w:hint="eastAsia"/>
          <w:sz w:val="24"/>
        </w:rPr>
        <w:lastRenderedPageBreak/>
        <w:t>注：（</w:t>
      </w:r>
      <w:r w:rsidRPr="00B7257C">
        <w:rPr>
          <w:rFonts w:hint="eastAsia"/>
          <w:sz w:val="24"/>
        </w:rPr>
        <w:t>1</w:t>
      </w:r>
      <w:r w:rsidRPr="00B7257C">
        <w:rPr>
          <w:rFonts w:hint="eastAsia"/>
          <w:sz w:val="24"/>
        </w:rPr>
        <w:t>）如上设计仅考虑功能实现，参照相关建筑设计的规范，在实现功能的基础上，以可靠、安全、节能、成本合理为要；（</w:t>
      </w:r>
      <w:r w:rsidRPr="00B7257C">
        <w:rPr>
          <w:rFonts w:hint="eastAsia"/>
          <w:sz w:val="24"/>
        </w:rPr>
        <w:t>2</w:t>
      </w:r>
      <w:r w:rsidRPr="00B7257C">
        <w:rPr>
          <w:rFonts w:hint="eastAsia"/>
          <w:sz w:val="24"/>
        </w:rPr>
        <w:t>）图</w:t>
      </w:r>
      <w:r w:rsidRPr="00B7257C">
        <w:rPr>
          <w:rFonts w:hint="eastAsia"/>
          <w:sz w:val="24"/>
        </w:rPr>
        <w:t>3-5</w:t>
      </w:r>
      <w:r w:rsidRPr="00B7257C">
        <w:rPr>
          <w:rFonts w:hint="eastAsia"/>
          <w:sz w:val="24"/>
        </w:rPr>
        <w:t>、</w:t>
      </w:r>
      <w:r w:rsidRPr="00B7257C">
        <w:rPr>
          <w:rFonts w:hint="eastAsia"/>
          <w:sz w:val="24"/>
        </w:rPr>
        <w:t>3-6</w:t>
      </w:r>
      <w:r w:rsidRPr="00B7257C">
        <w:rPr>
          <w:rFonts w:hint="eastAsia"/>
          <w:sz w:val="24"/>
        </w:rPr>
        <w:t>没有给出其中的栏杆、电源等，与辊筒循环输送装置的安全距离，请在详细设计中根据相关标准，加以完善。</w:t>
      </w:r>
    </w:p>
    <w:p w:rsidR="00B41B67" w:rsidRPr="00B7257C" w:rsidRDefault="00B41B67" w:rsidP="00B41B67">
      <w:pPr>
        <w:pStyle w:val="2"/>
        <w:spacing w:before="120" w:after="120" w:line="360" w:lineRule="auto"/>
        <w:rPr>
          <w:rFonts w:ascii="黑体"/>
          <w:sz w:val="28"/>
          <w:szCs w:val="28"/>
        </w:rPr>
      </w:pPr>
      <w:bookmarkStart w:id="16" w:name="_Toc261966910"/>
      <w:bookmarkStart w:id="17" w:name="_Toc294944212"/>
      <w:bookmarkStart w:id="18" w:name="_Toc462258409"/>
      <w:r w:rsidRPr="00B7257C">
        <w:rPr>
          <w:rFonts w:ascii="黑体" w:hint="eastAsia"/>
          <w:sz w:val="28"/>
          <w:szCs w:val="28"/>
        </w:rPr>
        <w:t>3.3</w:t>
      </w:r>
      <w:bookmarkStart w:id="19" w:name="_Toc261966915"/>
      <w:r w:rsidRPr="00B7257C">
        <w:rPr>
          <w:rFonts w:ascii="黑体" w:hint="eastAsia"/>
          <w:sz w:val="28"/>
          <w:szCs w:val="28"/>
        </w:rPr>
        <w:tab/>
        <w:t>招标设备</w:t>
      </w:r>
      <w:bookmarkEnd w:id="16"/>
      <w:bookmarkEnd w:id="17"/>
      <w:bookmarkEnd w:id="18"/>
      <w:bookmarkEnd w:id="19"/>
    </w:p>
    <w:p w:rsidR="00B41B67" w:rsidRPr="00B7257C" w:rsidRDefault="00B41B67" w:rsidP="00B41B67">
      <w:pPr>
        <w:spacing w:line="360" w:lineRule="auto"/>
        <w:ind w:firstLine="435"/>
        <w:jc w:val="left"/>
        <w:rPr>
          <w:sz w:val="24"/>
        </w:rPr>
      </w:pPr>
      <w:r w:rsidRPr="00B7257C">
        <w:rPr>
          <w:rFonts w:hint="eastAsia"/>
          <w:b/>
          <w:sz w:val="24"/>
        </w:rPr>
        <w:t>系统的硬件设备已于前期进行了部分采购，本次招标仅限于以下硬件设备。</w:t>
      </w:r>
    </w:p>
    <w:p w:rsidR="00B41B67" w:rsidRPr="00B7257C" w:rsidRDefault="00B41B67" w:rsidP="00B41B67">
      <w:pPr>
        <w:spacing w:line="360" w:lineRule="auto"/>
        <w:ind w:firstLine="435"/>
        <w:jc w:val="center"/>
        <w:rPr>
          <w:sz w:val="24"/>
        </w:rPr>
        <w:sectPr w:rsidR="00B41B67" w:rsidRPr="00B7257C" w:rsidSect="005B4818">
          <w:pgSz w:w="11906" w:h="16838"/>
          <w:pgMar w:top="1440" w:right="1800" w:bottom="1440" w:left="1800" w:header="851" w:footer="804" w:gutter="0"/>
          <w:cols w:space="425"/>
          <w:docGrid w:type="lines" w:linePitch="312"/>
        </w:sectPr>
      </w:pPr>
    </w:p>
    <w:p w:rsidR="00B41B67" w:rsidRPr="00B7257C" w:rsidRDefault="00B41B67" w:rsidP="00B41B67">
      <w:pPr>
        <w:spacing w:line="360" w:lineRule="auto"/>
        <w:ind w:firstLine="435"/>
        <w:jc w:val="center"/>
        <w:rPr>
          <w:sz w:val="24"/>
        </w:rPr>
      </w:pPr>
      <w:r w:rsidRPr="00B7257C">
        <w:rPr>
          <w:sz w:val="24"/>
        </w:rPr>
        <w:lastRenderedPageBreak/>
        <w:t>表</w:t>
      </w:r>
      <w:r w:rsidRPr="00B7257C">
        <w:rPr>
          <w:sz w:val="24"/>
        </w:rPr>
        <w:t>3-</w:t>
      </w:r>
      <w:r w:rsidRPr="00B7257C">
        <w:rPr>
          <w:rFonts w:hint="eastAsia"/>
          <w:sz w:val="24"/>
        </w:rPr>
        <w:t>4</w:t>
      </w:r>
      <w:r w:rsidRPr="00B7257C">
        <w:rPr>
          <w:sz w:val="24"/>
        </w:rPr>
        <w:t xml:space="preserve"> </w:t>
      </w:r>
      <w:r w:rsidRPr="00B7257C">
        <w:rPr>
          <w:sz w:val="24"/>
        </w:rPr>
        <w:t>硬件设备清单</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255"/>
        <w:gridCol w:w="10307"/>
        <w:gridCol w:w="849"/>
        <w:gridCol w:w="840"/>
      </w:tblGrid>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序号</w:t>
            </w:r>
          </w:p>
        </w:tc>
        <w:tc>
          <w:tcPr>
            <w:tcW w:w="1255" w:type="dxa"/>
            <w:vAlign w:val="center"/>
          </w:tcPr>
          <w:p w:rsidR="00B41B67" w:rsidRPr="00B7257C" w:rsidRDefault="00B41B67" w:rsidP="00FD651D">
            <w:pPr>
              <w:jc w:val="center"/>
              <w:rPr>
                <w:sz w:val="24"/>
              </w:rPr>
            </w:pPr>
            <w:r w:rsidRPr="00B7257C">
              <w:rPr>
                <w:sz w:val="24"/>
              </w:rPr>
              <w:t>设备名称</w:t>
            </w:r>
          </w:p>
        </w:tc>
        <w:tc>
          <w:tcPr>
            <w:tcW w:w="10307" w:type="dxa"/>
            <w:vAlign w:val="center"/>
          </w:tcPr>
          <w:p w:rsidR="00B41B67" w:rsidRPr="00B7257C" w:rsidRDefault="00B41B67" w:rsidP="00FD651D">
            <w:pPr>
              <w:spacing w:line="360" w:lineRule="auto"/>
              <w:jc w:val="center"/>
              <w:rPr>
                <w:sz w:val="24"/>
              </w:rPr>
            </w:pPr>
            <w:r w:rsidRPr="00B7257C">
              <w:rPr>
                <w:sz w:val="24"/>
              </w:rPr>
              <w:t>设备参数</w:t>
            </w:r>
          </w:p>
        </w:tc>
        <w:tc>
          <w:tcPr>
            <w:tcW w:w="849" w:type="dxa"/>
            <w:vAlign w:val="center"/>
          </w:tcPr>
          <w:p w:rsidR="00B41B67" w:rsidRPr="00B7257C" w:rsidRDefault="00B41B67" w:rsidP="00FD651D">
            <w:pPr>
              <w:spacing w:line="360" w:lineRule="auto"/>
              <w:jc w:val="center"/>
              <w:rPr>
                <w:sz w:val="24"/>
              </w:rPr>
            </w:pPr>
            <w:r w:rsidRPr="00B7257C">
              <w:rPr>
                <w:sz w:val="24"/>
              </w:rPr>
              <w:t>单位</w:t>
            </w:r>
          </w:p>
        </w:tc>
        <w:tc>
          <w:tcPr>
            <w:tcW w:w="840" w:type="dxa"/>
            <w:vAlign w:val="center"/>
          </w:tcPr>
          <w:p w:rsidR="00B41B67" w:rsidRPr="00B7257C" w:rsidRDefault="00B41B67" w:rsidP="00FD651D">
            <w:pPr>
              <w:spacing w:line="360" w:lineRule="auto"/>
              <w:jc w:val="center"/>
              <w:rPr>
                <w:sz w:val="24"/>
              </w:rPr>
            </w:pPr>
            <w:r w:rsidRPr="00B7257C">
              <w:rPr>
                <w:sz w:val="24"/>
              </w:rPr>
              <w:t>数量</w:t>
            </w:r>
          </w:p>
        </w:tc>
      </w:tr>
      <w:tr w:rsidR="00B41B67" w:rsidRPr="00B7257C" w:rsidTr="00FD651D">
        <w:trPr>
          <w:trHeight w:val="528"/>
          <w:jc w:val="center"/>
        </w:trPr>
        <w:tc>
          <w:tcPr>
            <w:tcW w:w="560" w:type="dxa"/>
            <w:vAlign w:val="center"/>
          </w:tcPr>
          <w:p w:rsidR="00B41B67" w:rsidRPr="00B7257C" w:rsidRDefault="00B41B67" w:rsidP="00FD651D">
            <w:pPr>
              <w:spacing w:beforeLines="50" w:afterLines="50"/>
              <w:jc w:val="center"/>
            </w:pPr>
            <w:r w:rsidRPr="00B7257C">
              <w:rPr>
                <w:rFonts w:hint="eastAsia"/>
              </w:rPr>
              <w:t>1</w:t>
            </w:r>
          </w:p>
        </w:tc>
        <w:tc>
          <w:tcPr>
            <w:tcW w:w="1255" w:type="dxa"/>
            <w:vAlign w:val="center"/>
          </w:tcPr>
          <w:p w:rsidR="00B41B67" w:rsidRPr="00B7257C" w:rsidRDefault="00B41B67" w:rsidP="00FD651D">
            <w:pPr>
              <w:spacing w:beforeLines="50" w:afterLines="50"/>
              <w:jc w:val="center"/>
            </w:pPr>
            <w:proofErr w:type="gramStart"/>
            <w:r w:rsidRPr="00B7257C">
              <w:rPr>
                <w:rFonts w:hint="eastAsia"/>
              </w:rPr>
              <w:t>料箱货架</w:t>
            </w:r>
            <w:proofErr w:type="gramEnd"/>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）适合料箱：尺寸长</w:t>
            </w:r>
            <w:r w:rsidRPr="00B7257C">
              <w:rPr>
                <w:rFonts w:hint="eastAsia"/>
              </w:rPr>
              <w:t>400</w:t>
            </w:r>
            <w:r w:rsidRPr="00B7257C">
              <w:rPr>
                <w:rFonts w:hint="eastAsia"/>
              </w:rPr>
              <w:t>宽</w:t>
            </w:r>
            <w:r w:rsidRPr="00B7257C">
              <w:rPr>
                <w:rFonts w:hint="eastAsia"/>
              </w:rPr>
              <w:t>300</w:t>
            </w:r>
            <w:r w:rsidRPr="00B7257C">
              <w:rPr>
                <w:rFonts w:hint="eastAsia"/>
              </w:rPr>
              <w:t>高</w:t>
            </w:r>
            <w:r w:rsidRPr="00B7257C">
              <w:rPr>
                <w:rFonts w:hint="eastAsia"/>
              </w:rPr>
              <w:t>300</w:t>
            </w:r>
            <w:r w:rsidRPr="00B7257C">
              <w:rPr>
                <w:rFonts w:hint="eastAsia"/>
              </w:rPr>
              <w:t>（</w:t>
            </w:r>
            <w:r w:rsidRPr="00B7257C">
              <w:rPr>
                <w:rFonts w:hint="eastAsia"/>
              </w:rPr>
              <w:t>mm</w:t>
            </w:r>
            <w:r w:rsidRPr="00B7257C">
              <w:rPr>
                <w:rFonts w:hint="eastAsia"/>
              </w:rPr>
              <w:t>），重量不大于</w:t>
            </w:r>
            <w:r w:rsidRPr="00B7257C">
              <w:rPr>
                <w:rFonts w:hint="eastAsia"/>
              </w:rPr>
              <w:t>30</w:t>
            </w:r>
            <w:r w:rsidRPr="00B7257C">
              <w:t>Kg</w:t>
            </w:r>
            <w:r w:rsidRPr="00B7257C">
              <w:t>（含料箱）；</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2</w:t>
            </w:r>
            <w:r w:rsidRPr="00B7257C">
              <w:rPr>
                <w:rFonts w:hint="eastAsia"/>
              </w:rPr>
              <w:t>）货位数不少于</w:t>
            </w:r>
            <w:r w:rsidRPr="00B7257C">
              <w:rPr>
                <w:rFonts w:hint="eastAsia"/>
              </w:rPr>
              <w:t>102</w:t>
            </w:r>
            <w:r w:rsidRPr="00B7257C">
              <w:rPr>
                <w:rFonts w:hint="eastAsia"/>
              </w:rPr>
              <w:t>个，</w:t>
            </w:r>
            <w:r w:rsidRPr="00B7257C">
              <w:rPr>
                <w:rFonts w:hint="eastAsia"/>
              </w:rPr>
              <w:t>300</w:t>
            </w:r>
            <w:r w:rsidRPr="00B7257C">
              <w:rPr>
                <w:rFonts w:hint="eastAsia"/>
              </w:rPr>
              <w:t>个以内；</w:t>
            </w:r>
          </w:p>
          <w:p w:rsidR="00B41B67" w:rsidRPr="00B7257C" w:rsidRDefault="00B41B67" w:rsidP="00FD651D">
            <w:pPr>
              <w:spacing w:line="0" w:lineRule="atLeast"/>
            </w:pPr>
            <w:r w:rsidRPr="00B7257C">
              <w:t>3</w:t>
            </w:r>
            <w:r w:rsidRPr="00B7257C">
              <w:t>）长度不大于</w:t>
            </w:r>
            <w:r w:rsidRPr="00B7257C">
              <w:t>17</w:t>
            </w:r>
            <w:r w:rsidRPr="00B7257C">
              <w:t>米（沿房间长度方向放置），高度低于</w:t>
            </w:r>
            <w:r w:rsidRPr="00B7257C">
              <w:t>12</w:t>
            </w:r>
            <w:r w:rsidRPr="00B7257C">
              <w:t>米；</w:t>
            </w:r>
          </w:p>
          <w:p w:rsidR="00B41B67" w:rsidRPr="00B7257C" w:rsidRDefault="00B41B67" w:rsidP="00FD651D">
            <w:pPr>
              <w:spacing w:line="0" w:lineRule="atLeast"/>
            </w:pPr>
            <w:r w:rsidRPr="00B7257C">
              <w:rPr>
                <w:rFonts w:ascii="宋体" w:hAnsi="宋体" w:cs="宋体" w:hint="eastAsia"/>
                <w:kern w:val="0"/>
                <w:szCs w:val="21"/>
              </w:rPr>
              <w:t>★</w:t>
            </w:r>
            <w:r w:rsidRPr="00B7257C">
              <w:t>4</w:t>
            </w:r>
            <w:r w:rsidRPr="00B7257C">
              <w:t>）铝合金材质；</w:t>
            </w:r>
          </w:p>
          <w:p w:rsidR="00B41B67" w:rsidRPr="00B7257C" w:rsidRDefault="00B41B67" w:rsidP="00FD651D">
            <w:pPr>
              <w:spacing w:line="0" w:lineRule="atLeast"/>
            </w:pPr>
            <w:r w:rsidRPr="00B7257C">
              <w:rPr>
                <w:rFonts w:ascii="宋体" w:hAnsi="宋体" w:cs="宋体" w:hint="eastAsia"/>
                <w:kern w:val="0"/>
                <w:szCs w:val="21"/>
              </w:rPr>
              <w:t>★</w:t>
            </w:r>
            <w:r w:rsidRPr="00B7257C">
              <w:t>5</w:t>
            </w:r>
            <w:r w:rsidRPr="00B7257C">
              <w:t>）配备上述</w:t>
            </w:r>
            <w:proofErr w:type="gramStart"/>
            <w:r w:rsidRPr="00B7257C">
              <w:t>料箱不</w:t>
            </w:r>
            <w:proofErr w:type="gramEnd"/>
            <w:r w:rsidRPr="00B7257C">
              <w:t>少于</w:t>
            </w:r>
            <w:r w:rsidRPr="00B7257C">
              <w:t>200</w:t>
            </w:r>
            <w:r w:rsidRPr="00B7257C">
              <w:t>个；</w:t>
            </w:r>
          </w:p>
          <w:p w:rsidR="00B41B67" w:rsidRPr="00B7257C" w:rsidRDefault="00B41B67" w:rsidP="00FD651D">
            <w:pPr>
              <w:spacing w:line="0" w:lineRule="atLeast"/>
            </w:pPr>
            <w:r w:rsidRPr="00B7257C">
              <w:rPr>
                <w:rFonts w:hint="eastAsia"/>
              </w:rPr>
              <w:t>6</w:t>
            </w:r>
            <w:r w:rsidRPr="00B7257C">
              <w:rPr>
                <w:rFonts w:hint="eastAsia"/>
              </w:rPr>
              <w:t>）料箱上配条码和</w:t>
            </w:r>
            <w:r w:rsidRPr="00B7257C">
              <w:rPr>
                <w:rFonts w:hint="eastAsia"/>
              </w:rPr>
              <w:t>RFID</w:t>
            </w:r>
            <w:r w:rsidRPr="00B7257C">
              <w:rPr>
                <w:rFonts w:hint="eastAsia"/>
              </w:rPr>
              <w:t>标签标识；</w:t>
            </w:r>
          </w:p>
        </w:tc>
        <w:tc>
          <w:tcPr>
            <w:tcW w:w="849" w:type="dxa"/>
            <w:vAlign w:val="center"/>
          </w:tcPr>
          <w:p w:rsidR="00B41B67" w:rsidRPr="00B7257C" w:rsidRDefault="00B41B67" w:rsidP="00FD651D">
            <w:pPr>
              <w:spacing w:beforeLines="50" w:afterLines="50"/>
              <w:jc w:val="center"/>
              <w:rPr>
                <w:szCs w:val="21"/>
              </w:rPr>
            </w:pPr>
            <w:r w:rsidRPr="00B7257C">
              <w:rPr>
                <w:rFonts w:hint="eastAsia"/>
                <w:szCs w:val="21"/>
              </w:rPr>
              <w:t>套</w:t>
            </w:r>
          </w:p>
        </w:tc>
        <w:tc>
          <w:tcPr>
            <w:tcW w:w="840" w:type="dxa"/>
            <w:vAlign w:val="center"/>
          </w:tcPr>
          <w:p w:rsidR="00B41B67" w:rsidRPr="00B7257C" w:rsidRDefault="00B41B67" w:rsidP="00FD651D">
            <w:pPr>
              <w:spacing w:beforeLines="50" w:afterLines="50"/>
              <w:jc w:val="center"/>
              <w:rPr>
                <w:szCs w:val="21"/>
              </w:rPr>
            </w:pPr>
            <w:r w:rsidRPr="00B7257C">
              <w:rPr>
                <w:rFonts w:hint="eastAsia"/>
                <w:szCs w:val="21"/>
              </w:rPr>
              <w:t>1</w:t>
            </w:r>
          </w:p>
        </w:tc>
      </w:tr>
      <w:tr w:rsidR="00B41B67" w:rsidRPr="00B7257C" w:rsidTr="00FD651D">
        <w:trPr>
          <w:jc w:val="center"/>
        </w:trPr>
        <w:tc>
          <w:tcPr>
            <w:tcW w:w="560" w:type="dxa"/>
            <w:vAlign w:val="center"/>
          </w:tcPr>
          <w:p w:rsidR="00B41B67" w:rsidRPr="00B7257C" w:rsidRDefault="00B41B67" w:rsidP="00FD651D">
            <w:pPr>
              <w:spacing w:beforeLines="50" w:afterLines="50"/>
              <w:jc w:val="center"/>
            </w:pPr>
            <w:r w:rsidRPr="00B7257C">
              <w:rPr>
                <w:rFonts w:hint="eastAsia"/>
              </w:rPr>
              <w:t>2</w:t>
            </w:r>
          </w:p>
        </w:tc>
        <w:tc>
          <w:tcPr>
            <w:tcW w:w="1255" w:type="dxa"/>
            <w:vAlign w:val="center"/>
          </w:tcPr>
          <w:p w:rsidR="00B41B67" w:rsidRPr="00B7257C" w:rsidRDefault="00B41B67" w:rsidP="00FD651D">
            <w:pPr>
              <w:spacing w:beforeLines="50" w:afterLines="50"/>
              <w:jc w:val="center"/>
            </w:pPr>
            <w:r w:rsidRPr="00B7257C">
              <w:rPr>
                <w:rFonts w:hint="eastAsia"/>
              </w:rPr>
              <w:t>托盘货架</w:t>
            </w:r>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）适合托盘：尺寸长</w:t>
            </w:r>
            <w:r w:rsidRPr="00B7257C">
              <w:rPr>
                <w:rFonts w:hint="eastAsia"/>
              </w:rPr>
              <w:t>1000</w:t>
            </w:r>
            <w:r w:rsidRPr="00B7257C">
              <w:t>宽</w:t>
            </w:r>
            <w:r w:rsidRPr="00B7257C">
              <w:rPr>
                <w:rFonts w:hint="eastAsia"/>
              </w:rPr>
              <w:t>1200</w:t>
            </w:r>
            <w:r w:rsidRPr="00B7257C">
              <w:rPr>
                <w:rFonts w:hint="eastAsia"/>
              </w:rPr>
              <w:t>高</w:t>
            </w:r>
            <w:r w:rsidRPr="00B7257C">
              <w:rPr>
                <w:rFonts w:hint="eastAsia"/>
              </w:rPr>
              <w:t>150</w:t>
            </w:r>
            <w:r w:rsidRPr="00B7257C">
              <w:rPr>
                <w:rFonts w:hint="eastAsia"/>
              </w:rPr>
              <w:t>（</w:t>
            </w:r>
            <w:r w:rsidRPr="00B7257C">
              <w:rPr>
                <w:rFonts w:hint="eastAsia"/>
              </w:rPr>
              <w:t>mm</w:t>
            </w:r>
            <w:r w:rsidRPr="00B7257C">
              <w:rPr>
                <w:rFonts w:hint="eastAsia"/>
              </w:rPr>
              <w:t>），托盘堆码参数：长</w:t>
            </w:r>
            <w:r w:rsidRPr="00B7257C">
              <w:rPr>
                <w:rFonts w:hint="eastAsia"/>
              </w:rPr>
              <w:t>1000</w:t>
            </w:r>
            <w:r w:rsidRPr="00B7257C">
              <w:rPr>
                <w:rFonts w:hint="eastAsia"/>
              </w:rPr>
              <w:t>宽</w:t>
            </w:r>
            <w:r w:rsidRPr="00B7257C">
              <w:rPr>
                <w:rFonts w:hint="eastAsia"/>
              </w:rPr>
              <w:t>1200</w:t>
            </w:r>
            <w:r w:rsidRPr="00B7257C">
              <w:rPr>
                <w:rFonts w:hint="eastAsia"/>
              </w:rPr>
              <w:t>高</w:t>
            </w:r>
            <w:r w:rsidRPr="00B7257C">
              <w:rPr>
                <w:rFonts w:hint="eastAsia"/>
              </w:rPr>
              <w:t>750</w:t>
            </w:r>
            <w:r w:rsidRPr="00B7257C">
              <w:rPr>
                <w:rFonts w:hint="eastAsia"/>
              </w:rPr>
              <w:t>（</w:t>
            </w:r>
            <w:r w:rsidRPr="00B7257C">
              <w:rPr>
                <w:rFonts w:hint="eastAsia"/>
              </w:rPr>
              <w:t>mm</w:t>
            </w:r>
            <w:r w:rsidRPr="00B7257C">
              <w:rPr>
                <w:rFonts w:hint="eastAsia"/>
              </w:rPr>
              <w:t>），重量不大于</w:t>
            </w:r>
            <w:r w:rsidRPr="00B7257C">
              <w:t>1000kg/PL</w:t>
            </w:r>
            <w:r w:rsidRPr="00B7257C">
              <w:t>，</w:t>
            </w:r>
            <w:r w:rsidRPr="00B7257C">
              <w:rPr>
                <w:rFonts w:hint="eastAsia"/>
              </w:rPr>
              <w:t>含托盘高度和重量</w:t>
            </w:r>
            <w:r w:rsidRPr="00B7257C">
              <w:t>；</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2</w:t>
            </w:r>
            <w:r w:rsidRPr="00B7257C">
              <w:rPr>
                <w:rFonts w:hint="eastAsia"/>
              </w:rPr>
              <w:t>）货位数不少于</w:t>
            </w:r>
            <w:r w:rsidRPr="00B7257C">
              <w:rPr>
                <w:rFonts w:hint="eastAsia"/>
              </w:rPr>
              <w:t>56</w:t>
            </w:r>
            <w:r w:rsidRPr="00B7257C">
              <w:rPr>
                <w:rFonts w:hint="eastAsia"/>
              </w:rPr>
              <w:t>个，</w:t>
            </w:r>
            <w:r w:rsidRPr="00B7257C">
              <w:rPr>
                <w:rFonts w:hint="eastAsia"/>
              </w:rPr>
              <w:t>150</w:t>
            </w:r>
            <w:r w:rsidRPr="00B7257C">
              <w:rPr>
                <w:rFonts w:hint="eastAsia"/>
              </w:rPr>
              <w:t>个以内；</w:t>
            </w:r>
          </w:p>
          <w:p w:rsidR="00B41B67" w:rsidRPr="00B7257C" w:rsidRDefault="00B41B67" w:rsidP="00FD651D">
            <w:pPr>
              <w:spacing w:line="0" w:lineRule="atLeast"/>
            </w:pPr>
            <w:r w:rsidRPr="00B7257C">
              <w:t>3</w:t>
            </w:r>
            <w:r w:rsidRPr="00B7257C">
              <w:t>）长度不大于</w:t>
            </w:r>
            <w:r w:rsidRPr="00B7257C">
              <w:t>18</w:t>
            </w:r>
            <w:r w:rsidRPr="00B7257C">
              <w:t>米（沿房间长度方向放置），高度低于</w:t>
            </w:r>
            <w:r w:rsidRPr="00B7257C">
              <w:t>12</w:t>
            </w:r>
            <w:r w:rsidRPr="00B7257C">
              <w:t>米；</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4</w:t>
            </w:r>
            <w:r w:rsidRPr="00B7257C">
              <w:rPr>
                <w:rFonts w:hint="eastAsia"/>
              </w:rPr>
              <w:t>）</w:t>
            </w:r>
            <w:proofErr w:type="gramStart"/>
            <w:r w:rsidRPr="00B7257C">
              <w:rPr>
                <w:rFonts w:hint="eastAsia"/>
              </w:rPr>
              <w:t>配上述</w:t>
            </w:r>
            <w:proofErr w:type="gramEnd"/>
            <w:r w:rsidRPr="00B7257C">
              <w:rPr>
                <w:rFonts w:hint="eastAsia"/>
              </w:rPr>
              <w:t>托盘不少于</w:t>
            </w:r>
            <w:r w:rsidRPr="00B7257C">
              <w:rPr>
                <w:rFonts w:hint="eastAsia"/>
              </w:rPr>
              <w:t>100</w:t>
            </w:r>
            <w:r w:rsidRPr="00B7257C">
              <w:rPr>
                <w:rFonts w:hint="eastAsia"/>
              </w:rPr>
              <w:t>个；</w:t>
            </w:r>
          </w:p>
          <w:p w:rsidR="00B41B67" w:rsidRPr="00B7257C" w:rsidRDefault="00B41B67" w:rsidP="00FD651D">
            <w:pPr>
              <w:spacing w:line="0" w:lineRule="atLeast"/>
            </w:pPr>
            <w:r w:rsidRPr="00B7257C">
              <w:rPr>
                <w:rFonts w:hint="eastAsia"/>
              </w:rPr>
              <w:t>5</w:t>
            </w:r>
            <w:r w:rsidRPr="00B7257C">
              <w:rPr>
                <w:rFonts w:hint="eastAsia"/>
              </w:rPr>
              <w:t>）托盘上配条码和</w:t>
            </w:r>
            <w:r w:rsidRPr="00B7257C">
              <w:rPr>
                <w:rFonts w:hint="eastAsia"/>
              </w:rPr>
              <w:t>RFID</w:t>
            </w:r>
            <w:r w:rsidRPr="00B7257C">
              <w:rPr>
                <w:rFonts w:hint="eastAsia"/>
              </w:rPr>
              <w:t>标签标识；</w:t>
            </w:r>
          </w:p>
        </w:tc>
        <w:tc>
          <w:tcPr>
            <w:tcW w:w="849" w:type="dxa"/>
            <w:vAlign w:val="center"/>
          </w:tcPr>
          <w:p w:rsidR="00B41B67" w:rsidRPr="00B7257C" w:rsidRDefault="00B41B67" w:rsidP="00FD651D">
            <w:pPr>
              <w:spacing w:beforeLines="50" w:afterLines="50"/>
              <w:jc w:val="center"/>
              <w:rPr>
                <w:szCs w:val="21"/>
              </w:rPr>
            </w:pPr>
            <w:r w:rsidRPr="00B7257C">
              <w:rPr>
                <w:rFonts w:hint="eastAsia"/>
                <w:szCs w:val="21"/>
              </w:rPr>
              <w:t>套</w:t>
            </w:r>
          </w:p>
        </w:tc>
        <w:tc>
          <w:tcPr>
            <w:tcW w:w="840" w:type="dxa"/>
            <w:vAlign w:val="center"/>
          </w:tcPr>
          <w:p w:rsidR="00B41B67" w:rsidRPr="00B7257C" w:rsidRDefault="00B41B67" w:rsidP="00FD651D">
            <w:pPr>
              <w:spacing w:beforeLines="50" w:afterLines="50"/>
              <w:jc w:val="center"/>
              <w:rPr>
                <w:szCs w:val="21"/>
              </w:rPr>
            </w:pPr>
            <w:r w:rsidRPr="00B7257C">
              <w:rPr>
                <w:rFonts w:hint="eastAsia"/>
                <w:szCs w:val="21"/>
              </w:rPr>
              <w:t>1</w:t>
            </w:r>
          </w:p>
        </w:tc>
      </w:tr>
      <w:tr w:rsidR="00B41B67" w:rsidRPr="00B7257C" w:rsidTr="00FD651D">
        <w:trPr>
          <w:jc w:val="center"/>
        </w:trPr>
        <w:tc>
          <w:tcPr>
            <w:tcW w:w="560" w:type="dxa"/>
            <w:vAlign w:val="center"/>
          </w:tcPr>
          <w:p w:rsidR="00B41B67" w:rsidRPr="00B7257C" w:rsidRDefault="00B41B67" w:rsidP="00FD651D">
            <w:pPr>
              <w:spacing w:beforeLines="50" w:afterLines="50"/>
              <w:jc w:val="center"/>
            </w:pPr>
            <w:r w:rsidRPr="00B7257C">
              <w:rPr>
                <w:rFonts w:hint="eastAsia"/>
              </w:rPr>
              <w:t>3</w:t>
            </w:r>
          </w:p>
        </w:tc>
        <w:tc>
          <w:tcPr>
            <w:tcW w:w="1255" w:type="dxa"/>
            <w:vAlign w:val="center"/>
          </w:tcPr>
          <w:p w:rsidR="00B41B67" w:rsidRPr="00B7257C" w:rsidRDefault="00B41B67" w:rsidP="00FD651D">
            <w:pPr>
              <w:spacing w:beforeLines="50" w:afterLines="50"/>
              <w:jc w:val="center"/>
            </w:pPr>
            <w:proofErr w:type="gramStart"/>
            <w:r w:rsidRPr="00B7257C">
              <w:rPr>
                <w:rFonts w:hint="eastAsia"/>
              </w:rPr>
              <w:t>料箱堆垛</w:t>
            </w:r>
            <w:proofErr w:type="gramEnd"/>
            <w:r w:rsidRPr="00B7257C">
              <w:rPr>
                <w:rFonts w:hint="eastAsia"/>
              </w:rPr>
              <w:t>机</w:t>
            </w:r>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）适合料箱：尺寸长</w:t>
            </w:r>
            <w:r w:rsidRPr="00B7257C">
              <w:rPr>
                <w:rFonts w:hint="eastAsia"/>
              </w:rPr>
              <w:t>400</w:t>
            </w:r>
            <w:r w:rsidRPr="00B7257C">
              <w:rPr>
                <w:rFonts w:hint="eastAsia"/>
              </w:rPr>
              <w:t>宽</w:t>
            </w:r>
            <w:r w:rsidRPr="00B7257C">
              <w:rPr>
                <w:rFonts w:hint="eastAsia"/>
              </w:rPr>
              <w:t>300</w:t>
            </w:r>
            <w:r w:rsidRPr="00B7257C">
              <w:rPr>
                <w:rFonts w:hint="eastAsia"/>
              </w:rPr>
              <w:t>高</w:t>
            </w:r>
            <w:r w:rsidRPr="00B7257C">
              <w:rPr>
                <w:rFonts w:hint="eastAsia"/>
              </w:rPr>
              <w:t>300</w:t>
            </w:r>
            <w:r w:rsidRPr="00B7257C">
              <w:rPr>
                <w:rFonts w:hint="eastAsia"/>
              </w:rPr>
              <w:t>（</w:t>
            </w:r>
            <w:r w:rsidRPr="00B7257C">
              <w:rPr>
                <w:rFonts w:hint="eastAsia"/>
              </w:rPr>
              <w:t>mm</w:t>
            </w:r>
            <w:r w:rsidRPr="00B7257C">
              <w:rPr>
                <w:rFonts w:hint="eastAsia"/>
              </w:rPr>
              <w:t>），重量不大于</w:t>
            </w:r>
            <w:r w:rsidRPr="00B7257C">
              <w:rPr>
                <w:rFonts w:hint="eastAsia"/>
              </w:rPr>
              <w:t>30</w:t>
            </w:r>
            <w:r w:rsidRPr="00B7257C">
              <w:t>Kg</w:t>
            </w:r>
            <w:r w:rsidRPr="00B7257C">
              <w:t>（含料箱）；</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2</w:t>
            </w:r>
            <w:r w:rsidRPr="00B7257C">
              <w:rPr>
                <w:rFonts w:hint="eastAsia"/>
              </w:rPr>
              <w:t>）堆垛机走行速度不低于</w:t>
            </w:r>
            <w:r w:rsidRPr="00B7257C">
              <w:rPr>
                <w:rFonts w:hint="eastAsia"/>
              </w:rPr>
              <w:t>270</w:t>
            </w:r>
            <w:r w:rsidRPr="00B7257C">
              <w:t>m/</w:t>
            </w:r>
            <w:r w:rsidRPr="00B7257C">
              <w:t>分钟（在指导方案的规划长度内实现）；</w:t>
            </w:r>
          </w:p>
          <w:p w:rsidR="00B41B67" w:rsidRPr="00B7257C" w:rsidRDefault="00B41B67" w:rsidP="00FD651D">
            <w:pPr>
              <w:spacing w:line="0" w:lineRule="atLeast"/>
            </w:pPr>
            <w:r w:rsidRPr="00B7257C">
              <w:rPr>
                <w:rFonts w:hint="eastAsia"/>
              </w:rPr>
              <w:t>3</w:t>
            </w:r>
            <w:r w:rsidRPr="00B7257C">
              <w:rPr>
                <w:rFonts w:hint="eastAsia"/>
              </w:rPr>
              <w:t>）堆垛机升降速度不低于</w:t>
            </w:r>
            <w:r w:rsidRPr="00B7257C">
              <w:rPr>
                <w:rFonts w:hint="eastAsia"/>
              </w:rPr>
              <w:t>40</w:t>
            </w:r>
            <w:r w:rsidRPr="00B7257C">
              <w:t>m/</w:t>
            </w:r>
            <w:r w:rsidRPr="00B7257C">
              <w:t>分钟；</w:t>
            </w:r>
          </w:p>
          <w:p w:rsidR="00B41B67" w:rsidRPr="00B7257C" w:rsidRDefault="00B41B67" w:rsidP="00FD651D">
            <w:pPr>
              <w:spacing w:line="0" w:lineRule="atLeast"/>
            </w:pPr>
            <w:r w:rsidRPr="00B7257C">
              <w:rPr>
                <w:rFonts w:hint="eastAsia"/>
              </w:rPr>
              <w:t>4</w:t>
            </w:r>
            <w:r w:rsidRPr="00B7257C">
              <w:rPr>
                <w:rFonts w:hint="eastAsia"/>
              </w:rPr>
              <w:t>）堆垛</w:t>
            </w:r>
            <w:proofErr w:type="gramStart"/>
            <w:r w:rsidRPr="00B7257C">
              <w:rPr>
                <w:rFonts w:hint="eastAsia"/>
              </w:rPr>
              <w:t>机叉取速度</w:t>
            </w:r>
            <w:proofErr w:type="gramEnd"/>
            <w:r w:rsidRPr="00B7257C">
              <w:rPr>
                <w:rFonts w:hint="eastAsia"/>
              </w:rPr>
              <w:t>不低于</w:t>
            </w:r>
            <w:r w:rsidRPr="00B7257C">
              <w:rPr>
                <w:rFonts w:hint="eastAsia"/>
              </w:rPr>
              <w:t>20</w:t>
            </w:r>
            <w:r w:rsidRPr="00B7257C">
              <w:t>m/</w:t>
            </w:r>
            <w:r w:rsidRPr="00B7257C">
              <w:t>分钟；</w:t>
            </w:r>
          </w:p>
          <w:p w:rsidR="00B41B67" w:rsidRPr="00B7257C" w:rsidRDefault="00B41B67" w:rsidP="00FD651D">
            <w:pPr>
              <w:spacing w:line="0" w:lineRule="atLeast"/>
            </w:pPr>
            <w:r w:rsidRPr="00B7257C">
              <w:rPr>
                <w:rFonts w:ascii="宋体" w:hAnsi="宋体" w:cs="宋体" w:hint="eastAsia"/>
                <w:kern w:val="0"/>
                <w:szCs w:val="21"/>
              </w:rPr>
              <w:t>★</w:t>
            </w:r>
            <w:r w:rsidRPr="00B7257C">
              <w:t>5</w:t>
            </w:r>
            <w:r w:rsidRPr="00B7257C">
              <w:t>）</w:t>
            </w:r>
            <w:r w:rsidRPr="00B7257C">
              <w:rPr>
                <w:rFonts w:hint="eastAsia"/>
              </w:rPr>
              <w:t>堆垛机能力不低于</w:t>
            </w:r>
            <w:r w:rsidRPr="00B7257C">
              <w:rPr>
                <w:rFonts w:hint="eastAsia"/>
              </w:rPr>
              <w:t>300CS/Hr</w:t>
            </w:r>
            <w:r w:rsidRPr="00B7257C">
              <w:rPr>
                <w:rFonts w:hint="eastAsia"/>
              </w:rPr>
              <w:t>；</w:t>
            </w:r>
          </w:p>
          <w:p w:rsidR="00B41B67" w:rsidRPr="00B7257C" w:rsidRDefault="00B41B67" w:rsidP="00FD651D">
            <w:pPr>
              <w:spacing w:line="0" w:lineRule="atLeast"/>
            </w:pPr>
            <w:r w:rsidRPr="00B7257C">
              <w:rPr>
                <w:rFonts w:ascii="宋体" w:hAnsi="宋体" w:cs="宋体" w:hint="eastAsia"/>
                <w:kern w:val="0"/>
                <w:szCs w:val="21"/>
              </w:rPr>
              <w:t>★</w:t>
            </w:r>
            <w:r w:rsidRPr="00B7257C">
              <w:t>6</w:t>
            </w:r>
            <w:r w:rsidRPr="00B7257C">
              <w:t>）每巷道</w:t>
            </w:r>
            <w:r w:rsidRPr="00B7257C">
              <w:t>2</w:t>
            </w:r>
            <w:r w:rsidRPr="00B7257C">
              <w:t>台；</w:t>
            </w:r>
          </w:p>
        </w:tc>
        <w:tc>
          <w:tcPr>
            <w:tcW w:w="849" w:type="dxa"/>
            <w:vAlign w:val="center"/>
          </w:tcPr>
          <w:p w:rsidR="00B41B67" w:rsidRPr="00B7257C" w:rsidRDefault="00B41B67" w:rsidP="00FD651D">
            <w:pPr>
              <w:spacing w:beforeLines="50" w:afterLines="50"/>
              <w:jc w:val="center"/>
              <w:rPr>
                <w:szCs w:val="21"/>
              </w:rPr>
            </w:pPr>
            <w:r w:rsidRPr="00B7257C">
              <w:rPr>
                <w:rFonts w:hint="eastAsia"/>
                <w:szCs w:val="21"/>
              </w:rPr>
              <w:t>台</w:t>
            </w:r>
          </w:p>
        </w:tc>
        <w:tc>
          <w:tcPr>
            <w:tcW w:w="840" w:type="dxa"/>
            <w:vAlign w:val="center"/>
          </w:tcPr>
          <w:p w:rsidR="00B41B67" w:rsidRPr="00B7257C" w:rsidRDefault="00B41B67" w:rsidP="00FD651D">
            <w:pPr>
              <w:spacing w:beforeLines="50" w:afterLines="50"/>
              <w:jc w:val="center"/>
              <w:rPr>
                <w:szCs w:val="21"/>
              </w:rPr>
            </w:pPr>
            <w:r w:rsidRPr="00B7257C">
              <w:rPr>
                <w:rFonts w:hint="eastAsia"/>
                <w:szCs w:val="21"/>
              </w:rPr>
              <w:t>2</w:t>
            </w:r>
          </w:p>
        </w:tc>
      </w:tr>
      <w:tr w:rsidR="00B41B67" w:rsidRPr="00B7257C" w:rsidTr="00FD651D">
        <w:trPr>
          <w:jc w:val="center"/>
        </w:trPr>
        <w:tc>
          <w:tcPr>
            <w:tcW w:w="560" w:type="dxa"/>
            <w:vAlign w:val="center"/>
          </w:tcPr>
          <w:p w:rsidR="00B41B67" w:rsidRPr="00B7257C" w:rsidRDefault="00B41B67" w:rsidP="00FD651D">
            <w:pPr>
              <w:spacing w:beforeLines="50" w:afterLines="50"/>
              <w:jc w:val="center"/>
            </w:pPr>
            <w:r w:rsidRPr="00B7257C">
              <w:rPr>
                <w:rFonts w:hint="eastAsia"/>
              </w:rPr>
              <w:t>4</w:t>
            </w:r>
          </w:p>
        </w:tc>
        <w:tc>
          <w:tcPr>
            <w:tcW w:w="1255" w:type="dxa"/>
            <w:vAlign w:val="center"/>
          </w:tcPr>
          <w:p w:rsidR="00B41B67" w:rsidRPr="00B7257C" w:rsidRDefault="00B41B67" w:rsidP="00FD651D">
            <w:pPr>
              <w:jc w:val="center"/>
            </w:pPr>
            <w:r w:rsidRPr="00B7257C">
              <w:rPr>
                <w:rFonts w:hint="eastAsia"/>
              </w:rPr>
              <w:t>同步协调控制系统</w:t>
            </w:r>
          </w:p>
        </w:tc>
        <w:tc>
          <w:tcPr>
            <w:tcW w:w="10307" w:type="dxa"/>
            <w:vAlign w:val="center"/>
          </w:tcPr>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运用先进的同步协调控制技术使</w:t>
            </w:r>
            <w:proofErr w:type="gramStart"/>
            <w:r w:rsidRPr="00B7257C">
              <w:rPr>
                <w:rFonts w:hint="eastAsia"/>
              </w:rPr>
              <w:t>两台料箱堆垛</w:t>
            </w:r>
            <w:proofErr w:type="gramEnd"/>
            <w:r w:rsidRPr="00B7257C">
              <w:rPr>
                <w:rFonts w:hint="eastAsia"/>
              </w:rPr>
              <w:t>机在各自独立的作业中互不干涉，实现无间断作业，一台故障停机后其余一台仍可正常运转。</w:t>
            </w:r>
          </w:p>
        </w:tc>
        <w:tc>
          <w:tcPr>
            <w:tcW w:w="849" w:type="dxa"/>
            <w:vAlign w:val="center"/>
          </w:tcPr>
          <w:p w:rsidR="00B41B67" w:rsidRPr="00B7257C" w:rsidRDefault="00B41B67" w:rsidP="00FD651D">
            <w:pPr>
              <w:spacing w:beforeLines="50" w:afterLines="50"/>
              <w:jc w:val="center"/>
              <w:rPr>
                <w:szCs w:val="21"/>
              </w:rPr>
            </w:pPr>
            <w:r w:rsidRPr="00B7257C">
              <w:rPr>
                <w:rFonts w:hint="eastAsia"/>
                <w:szCs w:val="21"/>
              </w:rPr>
              <w:t>套</w:t>
            </w:r>
          </w:p>
        </w:tc>
        <w:tc>
          <w:tcPr>
            <w:tcW w:w="840" w:type="dxa"/>
            <w:vAlign w:val="center"/>
          </w:tcPr>
          <w:p w:rsidR="00B41B67" w:rsidRPr="00B7257C" w:rsidRDefault="00B41B67" w:rsidP="00FD651D">
            <w:pPr>
              <w:spacing w:beforeLines="50" w:afterLines="50"/>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beforeLines="50" w:afterLines="50"/>
              <w:jc w:val="center"/>
            </w:pPr>
            <w:r w:rsidRPr="00B7257C">
              <w:rPr>
                <w:sz w:val="24"/>
              </w:rPr>
              <w:t>5</w:t>
            </w:r>
          </w:p>
        </w:tc>
        <w:tc>
          <w:tcPr>
            <w:tcW w:w="1255" w:type="dxa"/>
            <w:vAlign w:val="center"/>
          </w:tcPr>
          <w:p w:rsidR="00B41B67" w:rsidRPr="00B7257C" w:rsidRDefault="00B41B67" w:rsidP="00FD651D">
            <w:pPr>
              <w:spacing w:beforeLines="50" w:afterLines="50"/>
              <w:jc w:val="center"/>
            </w:pPr>
            <w:r w:rsidRPr="00B7257C">
              <w:rPr>
                <w:rFonts w:hint="eastAsia"/>
              </w:rPr>
              <w:t>托盘堆垛机</w:t>
            </w:r>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）适合托盘：尺寸长</w:t>
            </w:r>
            <w:r w:rsidRPr="00B7257C">
              <w:rPr>
                <w:rFonts w:hint="eastAsia"/>
              </w:rPr>
              <w:t>1000</w:t>
            </w:r>
            <w:r w:rsidRPr="00B7257C">
              <w:t>宽</w:t>
            </w:r>
            <w:r w:rsidRPr="00B7257C">
              <w:rPr>
                <w:rFonts w:hint="eastAsia"/>
              </w:rPr>
              <w:t>1200</w:t>
            </w:r>
            <w:r w:rsidRPr="00B7257C">
              <w:rPr>
                <w:rFonts w:hint="eastAsia"/>
              </w:rPr>
              <w:t>高</w:t>
            </w:r>
            <w:r w:rsidRPr="00B7257C">
              <w:rPr>
                <w:rFonts w:hint="eastAsia"/>
              </w:rPr>
              <w:t>150</w:t>
            </w:r>
            <w:r w:rsidRPr="00B7257C">
              <w:rPr>
                <w:rFonts w:hint="eastAsia"/>
              </w:rPr>
              <w:t>（</w:t>
            </w:r>
            <w:r w:rsidRPr="00B7257C">
              <w:rPr>
                <w:rFonts w:hint="eastAsia"/>
              </w:rPr>
              <w:t>mm</w:t>
            </w:r>
            <w:r w:rsidRPr="00B7257C">
              <w:rPr>
                <w:rFonts w:hint="eastAsia"/>
              </w:rPr>
              <w:t>），托盘堆码参数：长</w:t>
            </w:r>
            <w:r w:rsidRPr="00B7257C">
              <w:rPr>
                <w:rFonts w:hint="eastAsia"/>
              </w:rPr>
              <w:t>1000</w:t>
            </w:r>
            <w:r w:rsidRPr="00B7257C">
              <w:rPr>
                <w:rFonts w:hint="eastAsia"/>
              </w:rPr>
              <w:t>宽</w:t>
            </w:r>
            <w:r w:rsidRPr="00B7257C">
              <w:rPr>
                <w:rFonts w:hint="eastAsia"/>
              </w:rPr>
              <w:t>1200</w:t>
            </w:r>
            <w:r w:rsidRPr="00B7257C">
              <w:rPr>
                <w:rFonts w:hint="eastAsia"/>
              </w:rPr>
              <w:t>高</w:t>
            </w:r>
            <w:r w:rsidRPr="00B7257C">
              <w:rPr>
                <w:rFonts w:hint="eastAsia"/>
              </w:rPr>
              <w:t>750</w:t>
            </w:r>
            <w:r w:rsidRPr="00B7257C">
              <w:rPr>
                <w:rFonts w:hint="eastAsia"/>
              </w:rPr>
              <w:t>（</w:t>
            </w:r>
            <w:r w:rsidRPr="00B7257C">
              <w:rPr>
                <w:rFonts w:hint="eastAsia"/>
              </w:rPr>
              <w:t>mm</w:t>
            </w:r>
            <w:r w:rsidRPr="00B7257C">
              <w:rPr>
                <w:rFonts w:hint="eastAsia"/>
              </w:rPr>
              <w:t>），重量不大于</w:t>
            </w:r>
            <w:r w:rsidRPr="00B7257C">
              <w:t>1000kg/PL</w:t>
            </w:r>
            <w:r w:rsidRPr="00B7257C">
              <w:t>，</w:t>
            </w:r>
            <w:r w:rsidRPr="00B7257C">
              <w:rPr>
                <w:rFonts w:hint="eastAsia"/>
              </w:rPr>
              <w:t>含托盘高度和重量</w:t>
            </w:r>
            <w:r w:rsidRPr="00B7257C">
              <w:t>；</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2</w:t>
            </w:r>
            <w:r w:rsidRPr="00B7257C">
              <w:rPr>
                <w:rFonts w:hint="eastAsia"/>
              </w:rPr>
              <w:t>）堆垛机走行速度不低于</w:t>
            </w:r>
            <w:r w:rsidRPr="00B7257C">
              <w:rPr>
                <w:rFonts w:hint="eastAsia"/>
              </w:rPr>
              <w:t>100</w:t>
            </w:r>
            <w:r w:rsidRPr="00B7257C">
              <w:t>m/</w:t>
            </w:r>
            <w:r w:rsidRPr="00B7257C">
              <w:t>分钟；</w:t>
            </w:r>
          </w:p>
          <w:p w:rsidR="00B41B67" w:rsidRPr="00B7257C" w:rsidRDefault="00B41B67" w:rsidP="00FD651D">
            <w:pPr>
              <w:spacing w:line="0" w:lineRule="atLeast"/>
            </w:pPr>
            <w:r w:rsidRPr="00B7257C">
              <w:rPr>
                <w:rFonts w:hint="eastAsia"/>
              </w:rPr>
              <w:t>3</w:t>
            </w:r>
            <w:r w:rsidRPr="00B7257C">
              <w:rPr>
                <w:rFonts w:hint="eastAsia"/>
              </w:rPr>
              <w:t>）堆垛机升降速度不低于</w:t>
            </w:r>
            <w:r w:rsidRPr="00B7257C">
              <w:rPr>
                <w:rFonts w:hint="eastAsia"/>
              </w:rPr>
              <w:t>15</w:t>
            </w:r>
            <w:r w:rsidRPr="00B7257C">
              <w:t>m/</w:t>
            </w:r>
            <w:r w:rsidRPr="00B7257C">
              <w:t>分钟；</w:t>
            </w:r>
          </w:p>
          <w:p w:rsidR="00B41B67" w:rsidRPr="00B7257C" w:rsidRDefault="00B41B67" w:rsidP="00FD651D">
            <w:pPr>
              <w:spacing w:line="0" w:lineRule="atLeast"/>
            </w:pPr>
            <w:r w:rsidRPr="00B7257C">
              <w:rPr>
                <w:rFonts w:hint="eastAsia"/>
              </w:rPr>
              <w:lastRenderedPageBreak/>
              <w:t>4</w:t>
            </w:r>
            <w:r w:rsidRPr="00B7257C">
              <w:rPr>
                <w:rFonts w:hint="eastAsia"/>
              </w:rPr>
              <w:t>）堆垛</w:t>
            </w:r>
            <w:proofErr w:type="gramStart"/>
            <w:r w:rsidRPr="00B7257C">
              <w:rPr>
                <w:rFonts w:hint="eastAsia"/>
              </w:rPr>
              <w:t>机叉取速度</w:t>
            </w:r>
            <w:proofErr w:type="gramEnd"/>
            <w:r w:rsidRPr="00B7257C">
              <w:rPr>
                <w:rFonts w:hint="eastAsia"/>
              </w:rPr>
              <w:t>不低于</w:t>
            </w:r>
            <w:r w:rsidRPr="00B7257C">
              <w:rPr>
                <w:rFonts w:hint="eastAsia"/>
              </w:rPr>
              <w:t>20</w:t>
            </w:r>
            <w:r w:rsidRPr="00B7257C">
              <w:t>m/</w:t>
            </w:r>
            <w:r w:rsidRPr="00B7257C">
              <w:t>分钟；</w:t>
            </w:r>
          </w:p>
          <w:p w:rsidR="00B41B67" w:rsidRPr="00B7257C" w:rsidRDefault="00B41B67" w:rsidP="00FD651D">
            <w:pPr>
              <w:spacing w:line="0" w:lineRule="atLeast"/>
            </w:pPr>
            <w:r w:rsidRPr="00B7257C">
              <w:t>5</w:t>
            </w:r>
            <w:r w:rsidRPr="00B7257C">
              <w:t>）</w:t>
            </w:r>
            <w:r w:rsidRPr="00B7257C">
              <w:rPr>
                <w:rFonts w:hint="eastAsia"/>
              </w:rPr>
              <w:t>堆垛机能力不低于</w:t>
            </w:r>
            <w:r w:rsidRPr="00B7257C">
              <w:rPr>
                <w:rFonts w:hint="eastAsia"/>
              </w:rPr>
              <w:t>70CS/Hr</w:t>
            </w:r>
            <w:r w:rsidRPr="00B7257C">
              <w:rPr>
                <w:rFonts w:hint="eastAsia"/>
              </w:rPr>
              <w:t>；</w:t>
            </w:r>
          </w:p>
        </w:tc>
        <w:tc>
          <w:tcPr>
            <w:tcW w:w="849" w:type="dxa"/>
            <w:vAlign w:val="center"/>
          </w:tcPr>
          <w:p w:rsidR="00B41B67" w:rsidRPr="00B7257C" w:rsidRDefault="00B41B67" w:rsidP="00FD651D">
            <w:pPr>
              <w:spacing w:beforeLines="50" w:afterLines="50"/>
              <w:jc w:val="center"/>
              <w:rPr>
                <w:szCs w:val="21"/>
              </w:rPr>
            </w:pPr>
            <w:r w:rsidRPr="00B7257C">
              <w:rPr>
                <w:rFonts w:hint="eastAsia"/>
                <w:szCs w:val="21"/>
              </w:rPr>
              <w:lastRenderedPageBreak/>
              <w:t>套</w:t>
            </w:r>
          </w:p>
        </w:tc>
        <w:tc>
          <w:tcPr>
            <w:tcW w:w="840" w:type="dxa"/>
            <w:vAlign w:val="center"/>
          </w:tcPr>
          <w:p w:rsidR="00B41B67" w:rsidRPr="00B7257C" w:rsidRDefault="00B41B67" w:rsidP="00FD651D">
            <w:pPr>
              <w:spacing w:beforeLines="50" w:afterLines="50"/>
              <w:jc w:val="center"/>
              <w:rPr>
                <w:szCs w:val="21"/>
              </w:rPr>
            </w:pPr>
            <w:r w:rsidRPr="00B7257C">
              <w:rPr>
                <w:rFonts w:hint="eastAsia"/>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lastRenderedPageBreak/>
              <w:t>6</w:t>
            </w:r>
          </w:p>
        </w:tc>
        <w:tc>
          <w:tcPr>
            <w:tcW w:w="1255" w:type="dxa"/>
            <w:vAlign w:val="center"/>
          </w:tcPr>
          <w:p w:rsidR="00B41B67" w:rsidRPr="00B7257C" w:rsidRDefault="00B41B67" w:rsidP="00FD651D">
            <w:pPr>
              <w:spacing w:beforeLines="50" w:afterLines="50"/>
              <w:jc w:val="center"/>
            </w:pPr>
            <w:r w:rsidRPr="00B7257C">
              <w:t>滑块分拣机</w:t>
            </w:r>
          </w:p>
        </w:tc>
        <w:tc>
          <w:tcPr>
            <w:tcW w:w="10307" w:type="dxa"/>
            <w:vAlign w:val="center"/>
          </w:tcPr>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1</w:t>
            </w:r>
            <w:r w:rsidRPr="00B7257C">
              <w:rPr>
                <w:rFonts w:hint="eastAsia"/>
              </w:rPr>
              <w:t>）由导入部皮带输送机、分拣主体、滑道</w:t>
            </w:r>
            <w:proofErr w:type="gramStart"/>
            <w:r w:rsidRPr="00B7257C">
              <w:rPr>
                <w:rFonts w:hint="eastAsia"/>
              </w:rPr>
              <w:t>分流部</w:t>
            </w:r>
            <w:proofErr w:type="gramEnd"/>
            <w:r w:rsidRPr="00B7257C">
              <w:rPr>
                <w:rFonts w:hint="eastAsia"/>
              </w:rPr>
              <w:t>输送机、出口部皮带输送机、控制模块及电源等组成，可通过滚筒传输装置自动衔接料箱式立体仓库和通过一个常用</w:t>
            </w:r>
            <w:proofErr w:type="gramStart"/>
            <w:r w:rsidRPr="00B7257C">
              <w:rPr>
                <w:rFonts w:hint="eastAsia"/>
              </w:rPr>
              <w:t>分拣口</w:t>
            </w:r>
            <w:proofErr w:type="gramEnd"/>
            <w:r w:rsidRPr="00B7257C">
              <w:rPr>
                <w:rFonts w:hint="eastAsia"/>
              </w:rPr>
              <w:t>自动</w:t>
            </w:r>
            <w:proofErr w:type="gramStart"/>
            <w:r w:rsidRPr="00B7257C">
              <w:rPr>
                <w:rFonts w:hint="eastAsia"/>
              </w:rPr>
              <w:t>衔接料箱升降机</w:t>
            </w:r>
            <w:proofErr w:type="gramEnd"/>
            <w:r w:rsidRPr="00B7257C">
              <w:rPr>
                <w:rFonts w:hint="eastAsia"/>
              </w:rPr>
              <w:t>，形成闭环循环；</w:t>
            </w:r>
          </w:p>
          <w:p w:rsidR="00B41B67" w:rsidRPr="00B7257C" w:rsidRDefault="00B41B67" w:rsidP="00FD651D">
            <w:pPr>
              <w:spacing w:line="0" w:lineRule="atLeast"/>
            </w:pPr>
            <w:r w:rsidRPr="00B7257C">
              <w:rPr>
                <w:rFonts w:hint="eastAsia"/>
              </w:rPr>
              <w:t>2</w:t>
            </w:r>
            <w:r w:rsidRPr="00B7257C">
              <w:rPr>
                <w:rFonts w:hint="eastAsia"/>
              </w:rPr>
              <w:t>）滑块采用曲面设计，分拣平滑；可应对多种类型且长度不一的货物（货物尺寸需满足</w:t>
            </w:r>
            <w:r w:rsidRPr="00B7257C">
              <w:t>L≥W≥H</w:t>
            </w:r>
            <w:r w:rsidRPr="00B7257C">
              <w:t>），</w:t>
            </w:r>
            <w:r w:rsidRPr="00B7257C">
              <w:rPr>
                <w:rFonts w:hint="eastAsia"/>
              </w:rPr>
              <w:t>通过控制货物之间间距来提高分拣量；</w:t>
            </w:r>
          </w:p>
          <w:p w:rsidR="00B41B67" w:rsidRPr="00B7257C" w:rsidRDefault="00B41B67" w:rsidP="00FD651D">
            <w:pPr>
              <w:spacing w:line="0" w:lineRule="atLeast"/>
            </w:pPr>
            <w:r w:rsidRPr="00B7257C">
              <w:t>3</w:t>
            </w:r>
            <w:r w:rsidRPr="00B7257C">
              <w:t>）</w:t>
            </w:r>
            <w:r w:rsidRPr="00B7257C">
              <w:rPr>
                <w:rFonts w:hint="eastAsia"/>
              </w:rPr>
              <w:t>主体材质为铝型材，支架为铁材质，根据不同的分拣需求可分单侧分流；</w:t>
            </w:r>
          </w:p>
          <w:p w:rsidR="00B41B67" w:rsidRPr="00B7257C" w:rsidRDefault="00B41B67" w:rsidP="00FD651D">
            <w:pPr>
              <w:spacing w:line="0" w:lineRule="atLeast"/>
            </w:pPr>
            <w:r w:rsidRPr="00B7257C">
              <w:rPr>
                <w:rFonts w:hint="eastAsia"/>
              </w:rPr>
              <w:t>4</w:t>
            </w:r>
            <w:r w:rsidRPr="00B7257C">
              <w:rPr>
                <w:rFonts w:hint="eastAsia"/>
              </w:rPr>
              <w:t>）输送通道宽度</w:t>
            </w:r>
            <w:r w:rsidRPr="00B7257C">
              <w:rPr>
                <w:rFonts w:hint="eastAsia"/>
              </w:rPr>
              <w:t>700</w:t>
            </w:r>
            <w:r w:rsidRPr="00B7257C">
              <w:t>mm</w:t>
            </w:r>
            <w:r w:rsidRPr="00B7257C">
              <w:t>，整个设备</w:t>
            </w:r>
            <w:r w:rsidRPr="00B7257C">
              <w:rPr>
                <w:rFonts w:hint="eastAsia"/>
              </w:rPr>
              <w:t>长度不大于</w:t>
            </w:r>
            <w:r w:rsidRPr="00B7257C">
              <w:rPr>
                <w:rFonts w:hint="eastAsia"/>
              </w:rPr>
              <w:t>23</w:t>
            </w:r>
            <w:r w:rsidRPr="00B7257C">
              <w:t>米，沿实验室长度方向放置；</w:t>
            </w:r>
          </w:p>
          <w:p w:rsidR="00B41B67" w:rsidRPr="00B7257C" w:rsidRDefault="00B41B67" w:rsidP="00FD651D">
            <w:pPr>
              <w:spacing w:line="0" w:lineRule="atLeast"/>
            </w:pPr>
            <w:r w:rsidRPr="00B7257C">
              <w:t>5</w:t>
            </w:r>
            <w:r w:rsidRPr="00B7257C">
              <w:t>）适于</w:t>
            </w:r>
            <w:r w:rsidRPr="00B7257C">
              <w:rPr>
                <w:rFonts w:hint="eastAsia"/>
              </w:rPr>
              <w:t>环境温度</w:t>
            </w:r>
            <w:r w:rsidRPr="00B7257C">
              <w:rPr>
                <w:rFonts w:hint="eastAsia"/>
              </w:rPr>
              <w:t>0~30</w:t>
            </w:r>
            <w:r w:rsidRPr="00B7257C">
              <w:rPr>
                <w:rFonts w:hint="eastAsia"/>
              </w:rPr>
              <w:t>℃，湿度</w:t>
            </w:r>
            <w:r w:rsidRPr="00B7257C">
              <w:rPr>
                <w:rFonts w:hint="eastAsia"/>
              </w:rPr>
              <w:t>70%</w:t>
            </w:r>
            <w:r w:rsidRPr="00B7257C">
              <w:rPr>
                <w:rFonts w:hint="eastAsia"/>
              </w:rPr>
              <w:t>以下；</w:t>
            </w:r>
          </w:p>
          <w:p w:rsidR="00B41B67" w:rsidRPr="00B7257C" w:rsidRDefault="00B41B67" w:rsidP="00FD651D">
            <w:pPr>
              <w:spacing w:line="0" w:lineRule="atLeast"/>
            </w:pPr>
            <w:r w:rsidRPr="00B7257C">
              <w:t>6</w:t>
            </w:r>
            <w:r w:rsidRPr="00B7257C">
              <w:t>）</w:t>
            </w:r>
            <w:r w:rsidRPr="00B7257C">
              <w:rPr>
                <w:rFonts w:hint="eastAsia"/>
              </w:rPr>
              <w:t>适合料箱：尺寸长</w:t>
            </w:r>
            <w:r w:rsidRPr="00B7257C">
              <w:rPr>
                <w:rFonts w:hint="eastAsia"/>
              </w:rPr>
              <w:t>400</w:t>
            </w:r>
            <w:r w:rsidRPr="00B7257C">
              <w:rPr>
                <w:rFonts w:hint="eastAsia"/>
              </w:rPr>
              <w:t>宽</w:t>
            </w:r>
            <w:r w:rsidRPr="00B7257C">
              <w:rPr>
                <w:rFonts w:hint="eastAsia"/>
              </w:rPr>
              <w:t>300</w:t>
            </w:r>
            <w:r w:rsidRPr="00B7257C">
              <w:rPr>
                <w:rFonts w:hint="eastAsia"/>
              </w:rPr>
              <w:t>高</w:t>
            </w:r>
            <w:r w:rsidRPr="00B7257C">
              <w:rPr>
                <w:rFonts w:hint="eastAsia"/>
              </w:rPr>
              <w:t>300</w:t>
            </w:r>
            <w:r w:rsidRPr="00B7257C">
              <w:rPr>
                <w:rFonts w:hint="eastAsia"/>
              </w:rPr>
              <w:t>（</w:t>
            </w:r>
            <w:r w:rsidRPr="00B7257C">
              <w:rPr>
                <w:rFonts w:hint="eastAsia"/>
              </w:rPr>
              <w:t>mm</w:t>
            </w:r>
            <w:r w:rsidRPr="00B7257C">
              <w:rPr>
                <w:rFonts w:hint="eastAsia"/>
              </w:rPr>
              <w:t>），重量不大于</w:t>
            </w:r>
            <w:r w:rsidRPr="00B7257C">
              <w:rPr>
                <w:rFonts w:hint="eastAsia"/>
              </w:rPr>
              <w:t>30</w:t>
            </w:r>
            <w:r w:rsidRPr="00B7257C">
              <w:t>Kg</w:t>
            </w:r>
            <w:r w:rsidRPr="00B7257C">
              <w:t>（含料箱）；</w:t>
            </w:r>
          </w:p>
          <w:p w:rsidR="00B41B67" w:rsidRPr="00B7257C" w:rsidRDefault="00B41B67" w:rsidP="00FD651D">
            <w:pPr>
              <w:spacing w:line="0" w:lineRule="atLeast"/>
            </w:pPr>
            <w:r w:rsidRPr="00B7257C">
              <w:rPr>
                <w:rFonts w:ascii="宋体" w:hAnsi="宋体" w:cs="宋体" w:hint="eastAsia"/>
                <w:kern w:val="0"/>
                <w:szCs w:val="21"/>
              </w:rPr>
              <w:t>★</w:t>
            </w:r>
            <w:r w:rsidRPr="00B7257C">
              <w:t>7</w:t>
            </w:r>
            <w:r w:rsidRPr="00B7257C">
              <w:t>）</w:t>
            </w:r>
            <w:r w:rsidRPr="00B7257C">
              <w:rPr>
                <w:rFonts w:hint="eastAsia"/>
              </w:rPr>
              <w:t>分拣量不小于</w:t>
            </w:r>
            <w:r w:rsidRPr="00B7257C">
              <w:rPr>
                <w:rFonts w:hint="eastAsia"/>
              </w:rPr>
              <w:t>9</w:t>
            </w:r>
            <w:r w:rsidRPr="00B7257C">
              <w:t>00</w:t>
            </w:r>
            <w:r w:rsidRPr="00B7257C">
              <w:rPr>
                <w:rFonts w:hint="eastAsia"/>
              </w:rPr>
              <w:t>CS</w:t>
            </w:r>
            <w:r w:rsidRPr="00B7257C">
              <w:t>/Hr</w:t>
            </w:r>
            <w:r w:rsidRPr="00B7257C">
              <w:rPr>
                <w:rFonts w:hint="eastAsia"/>
              </w:rPr>
              <w:t>；</w:t>
            </w:r>
          </w:p>
          <w:p w:rsidR="00B41B67" w:rsidRPr="00B7257C" w:rsidRDefault="00B41B67" w:rsidP="00FD651D">
            <w:pPr>
              <w:spacing w:line="0" w:lineRule="atLeast"/>
              <w:rPr>
                <w:sz w:val="24"/>
              </w:rPr>
            </w:pPr>
            <w:r w:rsidRPr="00B7257C">
              <w:t>8</w:t>
            </w:r>
            <w:r w:rsidRPr="00B7257C">
              <w:t>）</w:t>
            </w:r>
            <w:r w:rsidRPr="00B7257C">
              <w:rPr>
                <w:rFonts w:hint="eastAsia"/>
              </w:rPr>
              <w:t>科学、合理地放置条码和</w:t>
            </w:r>
            <w:r w:rsidRPr="00B7257C">
              <w:rPr>
                <w:rFonts w:hint="eastAsia"/>
              </w:rPr>
              <w:t>RFID</w:t>
            </w:r>
            <w:r w:rsidRPr="00B7257C">
              <w:rPr>
                <w:rFonts w:hint="eastAsia"/>
              </w:rPr>
              <w:t>标签读写装置；</w:t>
            </w:r>
          </w:p>
        </w:tc>
        <w:tc>
          <w:tcPr>
            <w:tcW w:w="849" w:type="dxa"/>
            <w:vAlign w:val="center"/>
          </w:tcPr>
          <w:p w:rsidR="00B41B67" w:rsidRPr="00B7257C" w:rsidRDefault="00B41B67" w:rsidP="00FD651D">
            <w:pPr>
              <w:spacing w:line="360" w:lineRule="auto"/>
              <w:jc w:val="center"/>
              <w:rPr>
                <w:szCs w:val="21"/>
              </w:rPr>
            </w:pPr>
            <w:r w:rsidRPr="00B7257C">
              <w:rPr>
                <w:szCs w:val="21"/>
              </w:rPr>
              <w:t>套</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7</w:t>
            </w:r>
          </w:p>
        </w:tc>
        <w:tc>
          <w:tcPr>
            <w:tcW w:w="1255" w:type="dxa"/>
            <w:vAlign w:val="center"/>
          </w:tcPr>
          <w:p w:rsidR="00B41B67" w:rsidRPr="00B7257C" w:rsidRDefault="00B41B67" w:rsidP="00FD651D">
            <w:pPr>
              <w:spacing w:beforeLines="50" w:afterLines="50"/>
              <w:jc w:val="center"/>
            </w:pPr>
            <w:proofErr w:type="gramStart"/>
            <w:r w:rsidRPr="00B7257C">
              <w:rPr>
                <w:rFonts w:hint="eastAsia"/>
                <w:kern w:val="0"/>
              </w:rPr>
              <w:t>料箱用</w:t>
            </w:r>
            <w:proofErr w:type="gramEnd"/>
            <w:r w:rsidRPr="00B7257C">
              <w:rPr>
                <w:rFonts w:hint="eastAsia"/>
                <w:kern w:val="0"/>
              </w:rPr>
              <w:t>辊筒输送系统</w:t>
            </w:r>
          </w:p>
        </w:tc>
        <w:tc>
          <w:tcPr>
            <w:tcW w:w="10307" w:type="dxa"/>
            <w:vAlign w:val="center"/>
          </w:tcPr>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1</w:t>
            </w:r>
            <w:r w:rsidRPr="00B7257C">
              <w:rPr>
                <w:rFonts w:hint="eastAsia"/>
              </w:rPr>
              <w:t>）由导入部皮带输送机、分拣主体、滑道</w:t>
            </w:r>
            <w:proofErr w:type="gramStart"/>
            <w:r w:rsidRPr="00B7257C">
              <w:rPr>
                <w:rFonts w:hint="eastAsia"/>
              </w:rPr>
              <w:t>分流部</w:t>
            </w:r>
            <w:proofErr w:type="gramEnd"/>
            <w:r w:rsidRPr="00B7257C">
              <w:rPr>
                <w:rFonts w:hint="eastAsia"/>
              </w:rPr>
              <w:t>输送机、出口部皮带输送机、控制模块及电源等组成，用于衔接滑块分拣机、</w:t>
            </w:r>
            <w:proofErr w:type="gramStart"/>
            <w:r w:rsidRPr="00B7257C">
              <w:rPr>
                <w:rFonts w:hint="eastAsia"/>
              </w:rPr>
              <w:t>料箱货架和料箱升降机</w:t>
            </w:r>
            <w:proofErr w:type="gramEnd"/>
            <w:r w:rsidRPr="00B7257C">
              <w:rPr>
                <w:rFonts w:hint="eastAsia"/>
              </w:rPr>
              <w:t>，形成闭环运作循环；</w:t>
            </w:r>
          </w:p>
          <w:p w:rsidR="00B41B67" w:rsidRPr="00B7257C" w:rsidRDefault="00B41B67" w:rsidP="00FD651D">
            <w:pPr>
              <w:spacing w:line="0" w:lineRule="atLeast"/>
            </w:pPr>
            <w:r w:rsidRPr="00B7257C">
              <w:rPr>
                <w:rFonts w:ascii="宋体" w:hAnsi="宋体" w:cs="宋体" w:hint="eastAsia"/>
                <w:kern w:val="0"/>
                <w:szCs w:val="21"/>
              </w:rPr>
              <w:t>★</w:t>
            </w:r>
            <w:r w:rsidRPr="00B7257C">
              <w:t>2</w:t>
            </w:r>
            <w:r w:rsidRPr="00B7257C">
              <w:t>）充分利用实验室内部空间，实现立体化设计；</w:t>
            </w:r>
          </w:p>
          <w:p w:rsidR="00B41B67" w:rsidRPr="00B7257C" w:rsidRDefault="00B41B67" w:rsidP="00FD651D">
            <w:pPr>
              <w:spacing w:line="0" w:lineRule="atLeast"/>
            </w:pPr>
            <w:r w:rsidRPr="00B7257C">
              <w:rPr>
                <w:rFonts w:hint="eastAsia"/>
              </w:rPr>
              <w:t>3</w:t>
            </w:r>
            <w:r w:rsidRPr="00B7257C">
              <w:rPr>
                <w:rFonts w:hint="eastAsia"/>
              </w:rPr>
              <w:t>）</w:t>
            </w:r>
            <w:proofErr w:type="gramStart"/>
            <w:r w:rsidRPr="00B7257C">
              <w:rPr>
                <w:rFonts w:hint="eastAsia"/>
              </w:rPr>
              <w:t>衔接料箱货架</w:t>
            </w:r>
            <w:proofErr w:type="gramEnd"/>
            <w:r w:rsidRPr="00B7257C">
              <w:rPr>
                <w:rFonts w:hint="eastAsia"/>
              </w:rPr>
              <w:t>与滑块分拣机的长度约</w:t>
            </w:r>
            <w:r w:rsidRPr="00B7257C">
              <w:rPr>
                <w:rFonts w:hint="eastAsia"/>
              </w:rPr>
              <w:t>12</w:t>
            </w:r>
            <w:r w:rsidRPr="00B7257C">
              <w:rPr>
                <w:rFonts w:hint="eastAsia"/>
              </w:rPr>
              <w:t>米；</w:t>
            </w:r>
          </w:p>
          <w:p w:rsidR="00B41B67" w:rsidRPr="00B7257C" w:rsidRDefault="00B41B67" w:rsidP="00FD651D">
            <w:pPr>
              <w:spacing w:line="0" w:lineRule="atLeast"/>
            </w:pPr>
            <w:r w:rsidRPr="00B7257C">
              <w:t>4</w:t>
            </w:r>
            <w:r w:rsidRPr="00B7257C">
              <w:t>）</w:t>
            </w:r>
            <w:r w:rsidRPr="00B7257C">
              <w:rPr>
                <w:rFonts w:hint="eastAsia"/>
              </w:rPr>
              <w:t>衔接</w:t>
            </w:r>
            <w:proofErr w:type="gramStart"/>
            <w:r w:rsidRPr="00B7257C">
              <w:rPr>
                <w:rFonts w:hint="eastAsia"/>
              </w:rPr>
              <w:t>两个料箱升降机</w:t>
            </w:r>
            <w:proofErr w:type="gramEnd"/>
            <w:r w:rsidRPr="00B7257C">
              <w:rPr>
                <w:rFonts w:hint="eastAsia"/>
              </w:rPr>
              <w:t>之间的长度约</w:t>
            </w:r>
            <w:r w:rsidRPr="00B7257C">
              <w:rPr>
                <w:rFonts w:hint="eastAsia"/>
              </w:rPr>
              <w:t>38</w:t>
            </w:r>
            <w:r w:rsidRPr="00B7257C">
              <w:rPr>
                <w:rFonts w:hint="eastAsia"/>
              </w:rPr>
              <w:t>米；</w:t>
            </w:r>
          </w:p>
          <w:p w:rsidR="00B41B67" w:rsidRPr="00B7257C" w:rsidRDefault="00B41B67" w:rsidP="00FD651D">
            <w:pPr>
              <w:spacing w:line="0" w:lineRule="atLeast"/>
            </w:pPr>
            <w:r w:rsidRPr="00B7257C">
              <w:rPr>
                <w:rFonts w:hint="eastAsia"/>
              </w:rPr>
              <w:t>5</w:t>
            </w:r>
            <w:r w:rsidRPr="00B7257C">
              <w:rPr>
                <w:rFonts w:hint="eastAsia"/>
              </w:rPr>
              <w:t>）适合料箱：尺寸长</w:t>
            </w:r>
            <w:r w:rsidRPr="00B7257C">
              <w:rPr>
                <w:rFonts w:hint="eastAsia"/>
              </w:rPr>
              <w:t>400</w:t>
            </w:r>
            <w:r w:rsidRPr="00B7257C">
              <w:rPr>
                <w:rFonts w:hint="eastAsia"/>
              </w:rPr>
              <w:t>宽</w:t>
            </w:r>
            <w:r w:rsidRPr="00B7257C">
              <w:rPr>
                <w:rFonts w:hint="eastAsia"/>
              </w:rPr>
              <w:t>300</w:t>
            </w:r>
            <w:r w:rsidRPr="00B7257C">
              <w:rPr>
                <w:rFonts w:hint="eastAsia"/>
              </w:rPr>
              <w:t>高</w:t>
            </w:r>
            <w:r w:rsidRPr="00B7257C">
              <w:rPr>
                <w:rFonts w:hint="eastAsia"/>
              </w:rPr>
              <w:t>300</w:t>
            </w:r>
            <w:r w:rsidRPr="00B7257C">
              <w:rPr>
                <w:rFonts w:hint="eastAsia"/>
              </w:rPr>
              <w:t>（</w:t>
            </w:r>
            <w:r w:rsidRPr="00B7257C">
              <w:rPr>
                <w:rFonts w:hint="eastAsia"/>
              </w:rPr>
              <w:t>mm</w:t>
            </w:r>
            <w:r w:rsidRPr="00B7257C">
              <w:rPr>
                <w:rFonts w:hint="eastAsia"/>
              </w:rPr>
              <w:t>），重量不大于</w:t>
            </w:r>
            <w:r w:rsidRPr="00B7257C">
              <w:rPr>
                <w:rFonts w:hint="eastAsia"/>
              </w:rPr>
              <w:t>30</w:t>
            </w:r>
            <w:r w:rsidRPr="00B7257C">
              <w:t>Kg</w:t>
            </w:r>
            <w:r w:rsidRPr="00B7257C">
              <w:t>（含料箱）；</w:t>
            </w:r>
          </w:p>
          <w:p w:rsidR="00B41B67" w:rsidRPr="00B7257C" w:rsidRDefault="00B41B67" w:rsidP="00FD651D">
            <w:pPr>
              <w:spacing w:line="0" w:lineRule="atLeast"/>
            </w:pPr>
            <w:r w:rsidRPr="00B7257C">
              <w:t>6</w:t>
            </w:r>
            <w:r w:rsidRPr="00B7257C">
              <w:t>）</w:t>
            </w:r>
            <w:r w:rsidRPr="00B7257C">
              <w:rPr>
                <w:rFonts w:hint="eastAsia"/>
              </w:rPr>
              <w:t>科学、合理地放置条码和</w:t>
            </w:r>
            <w:r w:rsidRPr="00B7257C">
              <w:rPr>
                <w:rFonts w:hint="eastAsia"/>
              </w:rPr>
              <w:t>RFID</w:t>
            </w:r>
            <w:r w:rsidRPr="00B7257C">
              <w:rPr>
                <w:rFonts w:hint="eastAsia"/>
              </w:rPr>
              <w:t>标签读写装置；</w:t>
            </w:r>
          </w:p>
        </w:tc>
        <w:tc>
          <w:tcPr>
            <w:tcW w:w="849" w:type="dxa"/>
            <w:vAlign w:val="center"/>
          </w:tcPr>
          <w:p w:rsidR="00B41B67" w:rsidRPr="00B7257C" w:rsidRDefault="00B41B67" w:rsidP="00FD651D">
            <w:pPr>
              <w:spacing w:line="360" w:lineRule="auto"/>
              <w:jc w:val="center"/>
              <w:rPr>
                <w:szCs w:val="21"/>
              </w:rPr>
            </w:pPr>
            <w:r w:rsidRPr="00B7257C">
              <w:rPr>
                <w:szCs w:val="21"/>
              </w:rPr>
              <w:t>套</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8</w:t>
            </w:r>
          </w:p>
        </w:tc>
        <w:tc>
          <w:tcPr>
            <w:tcW w:w="1255" w:type="dxa"/>
            <w:vAlign w:val="center"/>
          </w:tcPr>
          <w:p w:rsidR="00B41B67" w:rsidRPr="00B7257C" w:rsidRDefault="00B41B67" w:rsidP="00FD651D">
            <w:pPr>
              <w:spacing w:beforeLines="50" w:afterLines="50"/>
              <w:jc w:val="center"/>
            </w:pPr>
            <w:proofErr w:type="gramStart"/>
            <w:r w:rsidRPr="00B7257C">
              <w:rPr>
                <w:rFonts w:hint="eastAsia"/>
              </w:rPr>
              <w:t>料箱升降机</w:t>
            </w:r>
            <w:proofErr w:type="gramEnd"/>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）适合料箱：尺寸长</w:t>
            </w:r>
            <w:r w:rsidRPr="00B7257C">
              <w:rPr>
                <w:rFonts w:hint="eastAsia"/>
              </w:rPr>
              <w:t>400</w:t>
            </w:r>
            <w:r w:rsidRPr="00B7257C">
              <w:rPr>
                <w:rFonts w:hint="eastAsia"/>
              </w:rPr>
              <w:t>宽</w:t>
            </w:r>
            <w:r w:rsidRPr="00B7257C">
              <w:rPr>
                <w:rFonts w:hint="eastAsia"/>
              </w:rPr>
              <w:t>300</w:t>
            </w:r>
            <w:r w:rsidRPr="00B7257C">
              <w:rPr>
                <w:rFonts w:hint="eastAsia"/>
              </w:rPr>
              <w:t>高</w:t>
            </w:r>
            <w:r w:rsidRPr="00B7257C">
              <w:rPr>
                <w:rFonts w:hint="eastAsia"/>
              </w:rPr>
              <w:t>300</w:t>
            </w:r>
            <w:r w:rsidRPr="00B7257C">
              <w:rPr>
                <w:rFonts w:hint="eastAsia"/>
              </w:rPr>
              <w:t>（</w:t>
            </w:r>
            <w:r w:rsidRPr="00B7257C">
              <w:rPr>
                <w:rFonts w:hint="eastAsia"/>
              </w:rPr>
              <w:t>mm</w:t>
            </w:r>
            <w:r w:rsidRPr="00B7257C">
              <w:rPr>
                <w:rFonts w:hint="eastAsia"/>
              </w:rPr>
              <w:t>），重量不大于</w:t>
            </w:r>
            <w:r w:rsidRPr="00B7257C">
              <w:rPr>
                <w:rFonts w:hint="eastAsia"/>
              </w:rPr>
              <w:t>30</w:t>
            </w:r>
            <w:r w:rsidRPr="00B7257C">
              <w:t>Kg</w:t>
            </w:r>
            <w:r w:rsidRPr="00B7257C">
              <w:t>（含料箱）；</w:t>
            </w:r>
          </w:p>
          <w:p w:rsidR="00B41B67" w:rsidRPr="00B7257C" w:rsidRDefault="00B41B67" w:rsidP="00FD651D">
            <w:pPr>
              <w:spacing w:line="0" w:lineRule="atLeast"/>
            </w:pPr>
            <w:r w:rsidRPr="00B7257C">
              <w:rPr>
                <w:rFonts w:hint="eastAsia"/>
              </w:rPr>
              <w:t>2</w:t>
            </w:r>
            <w:r w:rsidRPr="00B7257C">
              <w:t>）升降功能可选；</w:t>
            </w:r>
          </w:p>
          <w:p w:rsidR="00B41B67" w:rsidRPr="00B7257C" w:rsidRDefault="00B41B67" w:rsidP="00FD651D">
            <w:pPr>
              <w:spacing w:line="0" w:lineRule="atLeast"/>
            </w:pPr>
            <w:r w:rsidRPr="00B7257C">
              <w:rPr>
                <w:rFonts w:hint="eastAsia"/>
              </w:rPr>
              <w:t>3</w:t>
            </w:r>
            <w:r w:rsidRPr="00B7257C">
              <w:t>）提升高度不低于</w:t>
            </w:r>
            <w:r w:rsidRPr="00B7257C">
              <w:t>6m</w:t>
            </w:r>
            <w:r w:rsidRPr="00B7257C">
              <w:t>；</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4</w:t>
            </w:r>
            <w:r w:rsidRPr="00B7257C">
              <w:t>）周转量不低于</w:t>
            </w:r>
            <w:r w:rsidRPr="00B7257C">
              <w:rPr>
                <w:rFonts w:hint="eastAsia"/>
              </w:rPr>
              <w:t>9</w:t>
            </w:r>
            <w:r w:rsidRPr="00B7257C">
              <w:t>00</w:t>
            </w:r>
            <w:r w:rsidRPr="00B7257C">
              <w:rPr>
                <w:rFonts w:hint="eastAsia"/>
              </w:rPr>
              <w:t>CS</w:t>
            </w:r>
            <w:r w:rsidRPr="00B7257C">
              <w:t>/Hr</w:t>
            </w:r>
            <w:r w:rsidRPr="00B7257C">
              <w:t>；</w:t>
            </w:r>
          </w:p>
          <w:p w:rsidR="00B41B67" w:rsidRPr="00B7257C" w:rsidRDefault="00B41B67" w:rsidP="00FD651D">
            <w:pPr>
              <w:spacing w:line="0" w:lineRule="atLeast"/>
              <w:rPr>
                <w:sz w:val="24"/>
              </w:rPr>
            </w:pPr>
            <w:r w:rsidRPr="00B7257C">
              <w:t>5</w:t>
            </w:r>
            <w:r w:rsidRPr="00B7257C">
              <w:t>）</w:t>
            </w:r>
            <w:r w:rsidRPr="00B7257C">
              <w:rPr>
                <w:rFonts w:hint="eastAsia"/>
              </w:rPr>
              <w:t>科学、合理地放置条码和</w:t>
            </w:r>
            <w:r w:rsidRPr="00B7257C">
              <w:rPr>
                <w:rFonts w:hint="eastAsia"/>
              </w:rPr>
              <w:t>RFID</w:t>
            </w:r>
            <w:r w:rsidRPr="00B7257C">
              <w:rPr>
                <w:rFonts w:hint="eastAsia"/>
              </w:rPr>
              <w:t>标签读写装置；</w:t>
            </w:r>
          </w:p>
        </w:tc>
        <w:tc>
          <w:tcPr>
            <w:tcW w:w="849" w:type="dxa"/>
            <w:vAlign w:val="center"/>
          </w:tcPr>
          <w:p w:rsidR="00B41B67" w:rsidRPr="00B7257C" w:rsidRDefault="00B41B67" w:rsidP="00FD651D">
            <w:pPr>
              <w:spacing w:line="360" w:lineRule="auto"/>
              <w:jc w:val="center"/>
              <w:rPr>
                <w:szCs w:val="21"/>
              </w:rPr>
            </w:pPr>
            <w:r w:rsidRPr="00B7257C">
              <w:rPr>
                <w:szCs w:val="21"/>
              </w:rPr>
              <w:t>台</w:t>
            </w:r>
          </w:p>
        </w:tc>
        <w:tc>
          <w:tcPr>
            <w:tcW w:w="840" w:type="dxa"/>
            <w:vAlign w:val="center"/>
          </w:tcPr>
          <w:p w:rsidR="00B41B67" w:rsidRPr="00B7257C" w:rsidRDefault="00B41B67" w:rsidP="00FD651D">
            <w:pPr>
              <w:jc w:val="center"/>
              <w:rPr>
                <w:szCs w:val="21"/>
              </w:rPr>
            </w:pPr>
            <w:r w:rsidRPr="00B7257C">
              <w:rPr>
                <w:szCs w:val="21"/>
              </w:rPr>
              <w:t>2</w:t>
            </w:r>
          </w:p>
        </w:tc>
      </w:tr>
      <w:tr w:rsidR="00B41B67" w:rsidRPr="00B7257C" w:rsidTr="00FD651D">
        <w:trPr>
          <w:trHeight w:val="928"/>
          <w:jc w:val="center"/>
        </w:trPr>
        <w:tc>
          <w:tcPr>
            <w:tcW w:w="560" w:type="dxa"/>
            <w:vAlign w:val="center"/>
          </w:tcPr>
          <w:p w:rsidR="00B41B67" w:rsidRPr="00B7257C" w:rsidRDefault="00B41B67" w:rsidP="00FD651D">
            <w:pPr>
              <w:spacing w:line="360" w:lineRule="auto"/>
              <w:jc w:val="center"/>
              <w:rPr>
                <w:sz w:val="24"/>
              </w:rPr>
            </w:pPr>
            <w:r w:rsidRPr="00B7257C">
              <w:rPr>
                <w:sz w:val="24"/>
              </w:rPr>
              <w:t>9</w:t>
            </w:r>
          </w:p>
        </w:tc>
        <w:tc>
          <w:tcPr>
            <w:tcW w:w="1255" w:type="dxa"/>
            <w:vAlign w:val="center"/>
          </w:tcPr>
          <w:p w:rsidR="00B41B67" w:rsidRPr="00B7257C" w:rsidRDefault="00B41B67" w:rsidP="00FD651D">
            <w:pPr>
              <w:spacing w:line="0" w:lineRule="atLeast"/>
              <w:jc w:val="center"/>
            </w:pPr>
            <w:r w:rsidRPr="00B7257C">
              <w:rPr>
                <w:rFonts w:hint="eastAsia"/>
              </w:rPr>
              <w:t>托盘输送机</w:t>
            </w:r>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）适合托盘：尺寸长</w:t>
            </w:r>
            <w:r w:rsidRPr="00B7257C">
              <w:rPr>
                <w:rFonts w:hint="eastAsia"/>
              </w:rPr>
              <w:t>1000</w:t>
            </w:r>
            <w:r w:rsidRPr="00B7257C">
              <w:t>宽</w:t>
            </w:r>
            <w:r w:rsidRPr="00B7257C">
              <w:rPr>
                <w:rFonts w:hint="eastAsia"/>
              </w:rPr>
              <w:t>1200</w:t>
            </w:r>
            <w:r w:rsidRPr="00B7257C">
              <w:rPr>
                <w:rFonts w:hint="eastAsia"/>
              </w:rPr>
              <w:t>高</w:t>
            </w:r>
            <w:r w:rsidRPr="00B7257C">
              <w:rPr>
                <w:rFonts w:hint="eastAsia"/>
              </w:rPr>
              <w:t>150</w:t>
            </w:r>
            <w:r w:rsidRPr="00B7257C">
              <w:rPr>
                <w:rFonts w:hint="eastAsia"/>
              </w:rPr>
              <w:t>（</w:t>
            </w:r>
            <w:r w:rsidRPr="00B7257C">
              <w:rPr>
                <w:rFonts w:hint="eastAsia"/>
              </w:rPr>
              <w:t>mm</w:t>
            </w:r>
            <w:r w:rsidRPr="00B7257C">
              <w:rPr>
                <w:rFonts w:hint="eastAsia"/>
              </w:rPr>
              <w:t>），托盘堆码参数：长</w:t>
            </w:r>
            <w:r w:rsidRPr="00B7257C">
              <w:rPr>
                <w:rFonts w:hint="eastAsia"/>
              </w:rPr>
              <w:t>1000</w:t>
            </w:r>
            <w:r w:rsidRPr="00B7257C">
              <w:rPr>
                <w:rFonts w:hint="eastAsia"/>
              </w:rPr>
              <w:t>宽</w:t>
            </w:r>
            <w:r w:rsidRPr="00B7257C">
              <w:rPr>
                <w:rFonts w:hint="eastAsia"/>
              </w:rPr>
              <w:t>1200</w:t>
            </w:r>
            <w:r w:rsidRPr="00B7257C">
              <w:rPr>
                <w:rFonts w:hint="eastAsia"/>
              </w:rPr>
              <w:t>高</w:t>
            </w:r>
            <w:r w:rsidRPr="00B7257C">
              <w:rPr>
                <w:rFonts w:hint="eastAsia"/>
              </w:rPr>
              <w:t>750</w:t>
            </w:r>
            <w:r w:rsidRPr="00B7257C">
              <w:rPr>
                <w:rFonts w:hint="eastAsia"/>
              </w:rPr>
              <w:t>（</w:t>
            </w:r>
            <w:r w:rsidRPr="00B7257C">
              <w:rPr>
                <w:rFonts w:hint="eastAsia"/>
              </w:rPr>
              <w:t>mm</w:t>
            </w:r>
            <w:r w:rsidRPr="00B7257C">
              <w:rPr>
                <w:rFonts w:hint="eastAsia"/>
              </w:rPr>
              <w:t>），重量不大于</w:t>
            </w:r>
            <w:r w:rsidRPr="00B7257C">
              <w:t>1000kg/PL</w:t>
            </w:r>
            <w:r w:rsidRPr="00B7257C">
              <w:t>，</w:t>
            </w:r>
            <w:r w:rsidRPr="00B7257C">
              <w:rPr>
                <w:rFonts w:hint="eastAsia"/>
              </w:rPr>
              <w:t>含托盘高度和重量</w:t>
            </w:r>
            <w:r w:rsidRPr="00B7257C">
              <w:t>；</w:t>
            </w:r>
          </w:p>
          <w:p w:rsidR="00B41B67" w:rsidRPr="00B7257C" w:rsidRDefault="00B41B67" w:rsidP="00FD651D">
            <w:pPr>
              <w:spacing w:line="0" w:lineRule="atLeast"/>
            </w:pPr>
            <w:r w:rsidRPr="00B7257C">
              <w:rPr>
                <w:rFonts w:ascii="宋体" w:hAnsi="宋体" w:cs="宋体" w:hint="eastAsia"/>
                <w:kern w:val="0"/>
                <w:szCs w:val="21"/>
              </w:rPr>
              <w:t>★</w:t>
            </w:r>
            <w:r w:rsidRPr="00B7257C">
              <w:rPr>
                <w:rFonts w:hint="eastAsia"/>
              </w:rPr>
              <w:t>2</w:t>
            </w:r>
            <w:r w:rsidRPr="00B7257C">
              <w:rPr>
                <w:rFonts w:hint="eastAsia"/>
              </w:rPr>
              <w:t>）配安全栏、货型检测等周边设施；</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套</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10</w:t>
            </w:r>
          </w:p>
        </w:tc>
        <w:tc>
          <w:tcPr>
            <w:tcW w:w="1255" w:type="dxa"/>
            <w:vAlign w:val="center"/>
          </w:tcPr>
          <w:p w:rsidR="00B41B67" w:rsidRPr="00B7257C" w:rsidRDefault="00B41B67" w:rsidP="00FD651D">
            <w:pPr>
              <w:jc w:val="left"/>
              <w:rPr>
                <w:sz w:val="24"/>
              </w:rPr>
            </w:pPr>
            <w:r w:rsidRPr="00B7257C">
              <w:t>仓储控制系统</w:t>
            </w:r>
            <w:r w:rsidRPr="00B7257C">
              <w:rPr>
                <w:rFonts w:hint="eastAsia"/>
              </w:rPr>
              <w:t>W</w:t>
            </w:r>
            <w:r w:rsidRPr="00B7257C">
              <w:t>CS</w:t>
            </w:r>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）实现条码和</w:t>
            </w:r>
            <w:r w:rsidRPr="00B7257C">
              <w:rPr>
                <w:rFonts w:hint="eastAsia"/>
              </w:rPr>
              <w:t>RFID</w:t>
            </w:r>
            <w:r w:rsidRPr="00B7257C">
              <w:rPr>
                <w:rFonts w:hint="eastAsia"/>
              </w:rPr>
              <w:t>的信息采集与传输的管控，可任选一种采集方式来应用；</w:t>
            </w:r>
          </w:p>
          <w:p w:rsidR="00B41B67" w:rsidRPr="00B7257C" w:rsidRDefault="00B41B67" w:rsidP="00FD651D">
            <w:pPr>
              <w:spacing w:line="0" w:lineRule="atLeast"/>
            </w:pPr>
            <w:r w:rsidRPr="00B7257C">
              <w:t>2</w:t>
            </w:r>
            <w:r w:rsidRPr="00B7257C">
              <w:t>）</w:t>
            </w:r>
            <w:proofErr w:type="gramStart"/>
            <w:r w:rsidRPr="00B7257C">
              <w:t>对料箱堆垛</w:t>
            </w:r>
            <w:proofErr w:type="gramEnd"/>
            <w:r w:rsidRPr="00B7257C">
              <w:t>机、</w:t>
            </w:r>
            <w:proofErr w:type="gramStart"/>
            <w:r w:rsidRPr="00B7257C">
              <w:t>料箱升降机</w:t>
            </w:r>
            <w:proofErr w:type="gramEnd"/>
            <w:r w:rsidRPr="00B7257C">
              <w:t>、托盘堆垛机的命令控制与信息回馈（相关功能参照标书要求）；</w:t>
            </w:r>
          </w:p>
          <w:p w:rsidR="00B41B67" w:rsidRPr="00B7257C" w:rsidRDefault="00B41B67" w:rsidP="00FD651D">
            <w:pPr>
              <w:spacing w:line="0" w:lineRule="atLeast"/>
            </w:pPr>
            <w:r w:rsidRPr="00B7257C">
              <w:lastRenderedPageBreak/>
              <w:t>3</w:t>
            </w:r>
            <w:r w:rsidRPr="00B7257C">
              <w:t>）实现</w:t>
            </w:r>
            <w:r w:rsidRPr="00B7257C">
              <w:rPr>
                <w:rFonts w:hint="eastAsia"/>
              </w:rPr>
              <w:t>作业流程符合标书要求；</w:t>
            </w:r>
          </w:p>
          <w:p w:rsidR="00B41B67" w:rsidRPr="00B7257C" w:rsidRDefault="00B41B67" w:rsidP="00FD651D">
            <w:pPr>
              <w:spacing w:line="0" w:lineRule="atLeast"/>
              <w:rPr>
                <w:sz w:val="24"/>
              </w:rPr>
            </w:pPr>
            <w:r w:rsidRPr="00B7257C">
              <w:rPr>
                <w:rFonts w:ascii="宋体" w:hAnsi="宋体" w:cs="宋体" w:hint="eastAsia"/>
                <w:kern w:val="0"/>
                <w:szCs w:val="21"/>
              </w:rPr>
              <w:t>★</w:t>
            </w:r>
            <w:r w:rsidRPr="00B7257C">
              <w:t>4</w:t>
            </w:r>
            <w:r w:rsidRPr="00B7257C">
              <w:t>）开放、标准</w:t>
            </w:r>
            <w:r w:rsidRPr="00B7257C">
              <w:rPr>
                <w:rFonts w:hint="eastAsia"/>
              </w:rPr>
              <w:t>软件</w:t>
            </w:r>
            <w:r w:rsidRPr="00B7257C">
              <w:t>的接口，配备相应的详细说明与试验样例（与我方提供的中间件对接，实现后续设备协同，如《技术方案》图</w:t>
            </w:r>
            <w:r w:rsidRPr="00B7257C">
              <w:t>4-1</w:t>
            </w:r>
            <w:r w:rsidRPr="00B7257C">
              <w:t>所示）；</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lastRenderedPageBreak/>
              <w:t>套</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lastRenderedPageBreak/>
              <w:t>11</w:t>
            </w:r>
          </w:p>
        </w:tc>
        <w:tc>
          <w:tcPr>
            <w:tcW w:w="1255" w:type="dxa"/>
            <w:vAlign w:val="center"/>
          </w:tcPr>
          <w:p w:rsidR="00B41B67" w:rsidRPr="00B7257C" w:rsidRDefault="00B41B67" w:rsidP="00FD651D">
            <w:pPr>
              <w:spacing w:line="0" w:lineRule="atLeast"/>
              <w:jc w:val="left"/>
            </w:pPr>
            <w:r w:rsidRPr="00B7257C">
              <w:t>仓储管理系统</w:t>
            </w:r>
          </w:p>
          <w:p w:rsidR="00B41B67" w:rsidRPr="00B7257C" w:rsidRDefault="00B41B67" w:rsidP="00FD651D">
            <w:pPr>
              <w:jc w:val="left"/>
              <w:rPr>
                <w:sz w:val="24"/>
              </w:rPr>
            </w:pPr>
            <w:r w:rsidRPr="00B7257C">
              <w:rPr>
                <w:rFonts w:hint="eastAsia"/>
              </w:rPr>
              <w:t>WMS</w:t>
            </w:r>
          </w:p>
        </w:tc>
        <w:tc>
          <w:tcPr>
            <w:tcW w:w="10307" w:type="dxa"/>
            <w:vAlign w:val="center"/>
          </w:tcPr>
          <w:p w:rsidR="00B41B67" w:rsidRPr="00B7257C" w:rsidRDefault="00B41B67" w:rsidP="00FD651D">
            <w:pPr>
              <w:spacing w:line="0" w:lineRule="atLeast"/>
            </w:pPr>
            <w:r w:rsidRPr="00B7257C">
              <w:rPr>
                <w:rFonts w:hint="eastAsia"/>
              </w:rPr>
              <w:t>1</w:t>
            </w:r>
            <w:r w:rsidRPr="00B7257C">
              <w:rPr>
                <w:rFonts w:hint="eastAsia"/>
              </w:rPr>
              <w:t>）用户可根据自身需要，操作条码和</w:t>
            </w:r>
            <w:r w:rsidRPr="00B7257C">
              <w:rPr>
                <w:rFonts w:hint="eastAsia"/>
              </w:rPr>
              <w:t>RFID</w:t>
            </w:r>
            <w:r w:rsidRPr="00B7257C">
              <w:rPr>
                <w:rFonts w:hint="eastAsia"/>
              </w:rPr>
              <w:t>中任一种方式进行信息采集与储存，</w:t>
            </w:r>
            <w:proofErr w:type="gramStart"/>
            <w:r w:rsidRPr="00B7257C">
              <w:t>完成料箱和</w:t>
            </w:r>
            <w:proofErr w:type="gramEnd"/>
            <w:r w:rsidRPr="00B7257C">
              <w:t>托盘的</w:t>
            </w:r>
            <w:r w:rsidRPr="00B7257C">
              <w:rPr>
                <w:rFonts w:hint="eastAsia"/>
              </w:rPr>
              <w:t>信息采集与储存；</w:t>
            </w:r>
          </w:p>
          <w:p w:rsidR="00B41B67" w:rsidRPr="00B7257C" w:rsidRDefault="00B41B67" w:rsidP="00FD651D">
            <w:pPr>
              <w:spacing w:line="0" w:lineRule="atLeast"/>
            </w:pPr>
            <w:r w:rsidRPr="00B7257C">
              <w:t>2</w:t>
            </w:r>
            <w:r w:rsidRPr="00B7257C">
              <w:t>）实现</w:t>
            </w:r>
            <w:proofErr w:type="gramStart"/>
            <w:r w:rsidRPr="00B7257C">
              <w:t>对料箱的</w:t>
            </w:r>
            <w:proofErr w:type="gramEnd"/>
            <w:r w:rsidRPr="00B7257C">
              <w:t>到货、验收、入库、堆垛上架、堆垛下架、出库、分拣、盘点、统计等常见功能；包括自动循环演示时的数据自动操作；</w:t>
            </w:r>
          </w:p>
          <w:p w:rsidR="00B41B67" w:rsidRPr="00B7257C" w:rsidRDefault="00B41B67" w:rsidP="00FD651D">
            <w:pPr>
              <w:spacing w:line="0" w:lineRule="atLeast"/>
            </w:pPr>
            <w:r w:rsidRPr="00B7257C">
              <w:t>3</w:t>
            </w:r>
            <w:r w:rsidRPr="00B7257C">
              <w:t>）实现对托盘的到货、验收、入库、堆垛上架、堆垛下架、出库、盘点、统计等常见功能；</w:t>
            </w:r>
          </w:p>
          <w:p w:rsidR="00B41B67" w:rsidRPr="00B7257C" w:rsidRDefault="00B41B67" w:rsidP="00FD651D">
            <w:pPr>
              <w:spacing w:line="0" w:lineRule="atLeast"/>
              <w:rPr>
                <w:sz w:val="24"/>
              </w:rPr>
            </w:pPr>
            <w:r w:rsidRPr="00B7257C">
              <w:rPr>
                <w:rFonts w:hint="eastAsia"/>
              </w:rPr>
              <w:t>★</w:t>
            </w:r>
            <w:r w:rsidRPr="00B7257C">
              <w:t>4</w:t>
            </w:r>
            <w:r w:rsidRPr="00B7257C">
              <w:t>）开放、标准的软件接口，配备相应的详细说明与实例样例（与我方提供的中间件对接，如《技术方案》图</w:t>
            </w:r>
            <w:r w:rsidRPr="00B7257C">
              <w:t>4-1</w:t>
            </w:r>
            <w:r w:rsidRPr="00B7257C">
              <w:t>所示）；</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套</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12</w:t>
            </w:r>
          </w:p>
        </w:tc>
        <w:tc>
          <w:tcPr>
            <w:tcW w:w="1255" w:type="dxa"/>
            <w:vAlign w:val="center"/>
          </w:tcPr>
          <w:p w:rsidR="00B41B67" w:rsidRPr="00B7257C" w:rsidRDefault="00B41B67" w:rsidP="00FD651D">
            <w:pPr>
              <w:spacing w:beforeLines="50" w:afterLines="50"/>
              <w:jc w:val="center"/>
            </w:pPr>
            <w:r w:rsidRPr="00B7257C">
              <w:t>控制室及支撑平台</w:t>
            </w:r>
          </w:p>
        </w:tc>
        <w:tc>
          <w:tcPr>
            <w:tcW w:w="10307" w:type="dxa"/>
            <w:vAlign w:val="center"/>
          </w:tcPr>
          <w:p w:rsidR="00B41B67" w:rsidRPr="00B7257C" w:rsidRDefault="00B41B67" w:rsidP="00FD651D">
            <w:pPr>
              <w:spacing w:line="0" w:lineRule="atLeast"/>
            </w:pPr>
            <w:r w:rsidRPr="00B7257C">
              <w:t>1</w:t>
            </w:r>
            <w:r w:rsidRPr="00B7257C">
              <w:t>）控制室放置于钢结构支撑平台（以下简称钢平台）上；</w:t>
            </w:r>
          </w:p>
          <w:p w:rsidR="00B41B67" w:rsidRPr="00B7257C" w:rsidRDefault="00B41B67" w:rsidP="00FD651D">
            <w:pPr>
              <w:spacing w:line="0" w:lineRule="atLeast"/>
            </w:pPr>
            <w:r w:rsidRPr="00B7257C">
              <w:rPr>
                <w:rFonts w:hint="eastAsia"/>
              </w:rPr>
              <w:t>2</w:t>
            </w:r>
            <w:r w:rsidRPr="00B7257C">
              <w:rPr>
                <w:rFonts w:hint="eastAsia"/>
              </w:rPr>
              <w:t>）钢平台</w:t>
            </w:r>
            <w:r w:rsidRPr="00B7257C">
              <w:t>净空不低于</w:t>
            </w:r>
            <w:r w:rsidRPr="00B7257C">
              <w:t>6</w:t>
            </w:r>
            <w:r w:rsidRPr="00B7257C">
              <w:t>米，与升降机高度协调；</w:t>
            </w:r>
          </w:p>
          <w:p w:rsidR="00B41B67" w:rsidRPr="00B7257C" w:rsidRDefault="00B41B67" w:rsidP="00FD651D">
            <w:pPr>
              <w:spacing w:line="0" w:lineRule="atLeast"/>
            </w:pPr>
            <w:r w:rsidRPr="00B7257C">
              <w:rPr>
                <w:rFonts w:hint="eastAsia"/>
              </w:rPr>
              <w:t>3</w:t>
            </w:r>
            <w:r w:rsidRPr="00B7257C">
              <w:rPr>
                <w:rFonts w:hint="eastAsia"/>
              </w:rPr>
              <w:t>）钢平台左侧配宽度不小于</w:t>
            </w:r>
            <w:r w:rsidRPr="00B7257C">
              <w:rPr>
                <w:rFonts w:hint="eastAsia"/>
              </w:rPr>
              <w:t>1.8</w:t>
            </w:r>
            <w:r w:rsidRPr="00B7257C">
              <w:rPr>
                <w:rFonts w:hint="eastAsia"/>
              </w:rPr>
              <w:t>米的楼梯，配栏杆等；</w:t>
            </w:r>
          </w:p>
          <w:p w:rsidR="00B41B67" w:rsidRPr="00B7257C" w:rsidRDefault="00B41B67" w:rsidP="00FD651D">
            <w:pPr>
              <w:spacing w:line="0" w:lineRule="atLeast"/>
            </w:pPr>
            <w:r w:rsidRPr="00B7257C">
              <w:t>4</w:t>
            </w:r>
            <w:r w:rsidRPr="00B7257C">
              <w:t>）钢平台的宽度不小于</w:t>
            </w:r>
            <w:r w:rsidRPr="00B7257C">
              <w:t>5.2</w:t>
            </w:r>
            <w:r w:rsidRPr="00B7257C">
              <w:t>米，配栏杆等保护人员安全；</w:t>
            </w:r>
          </w:p>
          <w:p w:rsidR="00B41B67" w:rsidRPr="00B7257C" w:rsidRDefault="00B41B67" w:rsidP="00FD651D">
            <w:pPr>
              <w:spacing w:line="0" w:lineRule="atLeast"/>
            </w:pPr>
            <w:r w:rsidRPr="00B7257C">
              <w:rPr>
                <w:rFonts w:ascii="宋体" w:hAnsi="宋体" w:cs="宋体" w:hint="eastAsia"/>
                <w:kern w:val="0"/>
                <w:szCs w:val="21"/>
              </w:rPr>
              <w:t>★</w:t>
            </w:r>
            <w:r w:rsidRPr="00B7257C">
              <w:t>5</w:t>
            </w:r>
            <w:r w:rsidRPr="00B7257C">
              <w:t>）控制室面积不小于</w:t>
            </w:r>
            <w:r w:rsidRPr="00B7257C">
              <w:t>12</w:t>
            </w:r>
            <w:r w:rsidRPr="00B7257C">
              <w:t>平方米，配置控制台及相关监控设备，实现</w:t>
            </w:r>
            <w:r w:rsidRPr="00B7257C">
              <w:rPr>
                <w:rFonts w:hint="eastAsia"/>
              </w:rPr>
              <w:t>堆垛机、升降机、分拣机、输送装置的状态管理，</w:t>
            </w:r>
            <w:r w:rsidRPr="00B7257C">
              <w:t>子系统、</w:t>
            </w:r>
            <w:r w:rsidRPr="00B7257C">
              <w:rPr>
                <w:rFonts w:hint="eastAsia"/>
              </w:rPr>
              <w:t>整个系统的紧急关停。</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套</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13</w:t>
            </w:r>
          </w:p>
        </w:tc>
        <w:tc>
          <w:tcPr>
            <w:tcW w:w="1255" w:type="dxa"/>
            <w:vAlign w:val="center"/>
          </w:tcPr>
          <w:p w:rsidR="00B41B67" w:rsidRPr="00B7257C" w:rsidRDefault="00B41B67" w:rsidP="00FD651D">
            <w:pPr>
              <w:spacing w:beforeLines="50" w:afterLines="50"/>
              <w:jc w:val="center"/>
            </w:pPr>
            <w:r w:rsidRPr="00B7257C">
              <w:t>服务器</w:t>
            </w:r>
          </w:p>
        </w:tc>
        <w:tc>
          <w:tcPr>
            <w:tcW w:w="10307" w:type="dxa"/>
            <w:vAlign w:val="center"/>
          </w:tcPr>
          <w:p w:rsidR="00B41B67" w:rsidRPr="00B7257C" w:rsidRDefault="00B41B67" w:rsidP="00FD651D">
            <w:pPr>
              <w:widowControl/>
              <w:jc w:val="left"/>
            </w:pPr>
            <w:r w:rsidRPr="00B7257C">
              <w:rPr>
                <w:rFonts w:ascii="宋体" w:hAnsi="宋体" w:cs="宋体" w:hint="eastAsia"/>
                <w:kern w:val="0"/>
                <w:szCs w:val="21"/>
              </w:rPr>
              <w:t>★</w:t>
            </w:r>
            <w:r w:rsidRPr="00B7257C">
              <w:t>Xeon E5-2630V3 /2*16GB DDR4/4*600GB</w:t>
            </w:r>
            <w:r w:rsidRPr="00B7257C">
              <w:t>；</w:t>
            </w:r>
            <w:r w:rsidRPr="00B7257C">
              <w:t>2.5"SAS RAID-M5210/DVDRW/4*1000M/2*750W/2U/Windows Server 2012 64bit</w:t>
            </w:r>
            <w:r w:rsidRPr="00B7257C">
              <w:t>，采用</w:t>
            </w:r>
            <w:proofErr w:type="gramStart"/>
            <w:r w:rsidRPr="00B7257C">
              <w:rPr>
                <w:rFonts w:hint="eastAsia"/>
              </w:rPr>
              <w:t>双机热备份</w:t>
            </w:r>
            <w:proofErr w:type="gramEnd"/>
            <w:r w:rsidRPr="00B7257C">
              <w:rPr>
                <w:rFonts w:hint="eastAsia"/>
              </w:rPr>
              <w:t>，</w:t>
            </w:r>
            <w:r w:rsidRPr="00B7257C">
              <w:rPr>
                <w:rFonts w:hint="eastAsia"/>
              </w:rPr>
              <w:t>30</w:t>
            </w:r>
            <w:r w:rsidRPr="00B7257C">
              <w:rPr>
                <w:rFonts w:hint="eastAsia"/>
              </w:rPr>
              <w:t>分钟</w:t>
            </w:r>
            <w:r w:rsidRPr="00B7257C">
              <w:rPr>
                <w:rFonts w:hint="eastAsia"/>
              </w:rPr>
              <w:t>UPS</w:t>
            </w:r>
            <w:r w:rsidRPr="00B7257C">
              <w:rPr>
                <w:rFonts w:hint="eastAsia"/>
              </w:rPr>
              <w:t>断电保护；</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台</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14</w:t>
            </w:r>
          </w:p>
        </w:tc>
        <w:tc>
          <w:tcPr>
            <w:tcW w:w="1255" w:type="dxa"/>
            <w:vAlign w:val="center"/>
          </w:tcPr>
          <w:p w:rsidR="00B41B67" w:rsidRPr="00B7257C" w:rsidRDefault="00B41B67" w:rsidP="00FD651D">
            <w:pPr>
              <w:spacing w:beforeLines="50" w:afterLines="50"/>
              <w:jc w:val="center"/>
            </w:pPr>
            <w:r w:rsidRPr="00B7257C">
              <w:rPr>
                <w:rFonts w:hint="eastAsia"/>
              </w:rPr>
              <w:t>UPS</w:t>
            </w:r>
          </w:p>
        </w:tc>
        <w:tc>
          <w:tcPr>
            <w:tcW w:w="10307" w:type="dxa"/>
            <w:vAlign w:val="center"/>
          </w:tcPr>
          <w:p w:rsidR="00B41B67" w:rsidRPr="00B7257C" w:rsidRDefault="00B41B67" w:rsidP="00FD651D">
            <w:pPr>
              <w:widowControl/>
              <w:jc w:val="left"/>
            </w:pPr>
            <w:r w:rsidRPr="00B7257C">
              <w:rPr>
                <w:rFonts w:hint="eastAsia"/>
              </w:rPr>
              <w:t>C3K(</w:t>
            </w:r>
            <w:r w:rsidRPr="00B7257C">
              <w:rPr>
                <w:rFonts w:hint="eastAsia"/>
              </w:rPr>
              <w:t>标准</w:t>
            </w:r>
            <w:r w:rsidRPr="00B7257C">
              <w:rPr>
                <w:rFonts w:hint="eastAsia"/>
              </w:rPr>
              <w:t>)-</w:t>
            </w:r>
            <w:r w:rsidRPr="00B7257C">
              <w:rPr>
                <w:rFonts w:hint="eastAsia"/>
              </w:rPr>
              <w:t>在线式额定功率</w:t>
            </w:r>
            <w:r w:rsidRPr="00B7257C">
              <w:rPr>
                <w:rFonts w:hint="eastAsia"/>
              </w:rPr>
              <w:t>3W</w:t>
            </w:r>
            <w:r w:rsidRPr="00B7257C">
              <w:rPr>
                <w:rFonts w:hint="eastAsia"/>
              </w:rPr>
              <w:t>；输入电压范围</w:t>
            </w:r>
            <w:r w:rsidRPr="00B7257C">
              <w:rPr>
                <w:rFonts w:hint="eastAsia"/>
              </w:rPr>
              <w:t>115-300V</w:t>
            </w:r>
            <w:r w:rsidRPr="00B7257C">
              <w:rPr>
                <w:rFonts w:hint="eastAsia"/>
              </w:rPr>
              <w:t>，输入频率范围</w:t>
            </w:r>
            <w:r w:rsidRPr="00B7257C">
              <w:rPr>
                <w:rFonts w:hint="eastAsia"/>
              </w:rPr>
              <w:t>40-60Hz</w:t>
            </w:r>
            <w:r w:rsidRPr="00B7257C">
              <w:rPr>
                <w:rFonts w:hint="eastAsia"/>
              </w:rPr>
              <w:t>，输出电压范围</w:t>
            </w:r>
            <w:r w:rsidRPr="00B7257C">
              <w:rPr>
                <w:rFonts w:hint="eastAsia"/>
              </w:rPr>
              <w:t>220*</w:t>
            </w:r>
            <w:r w:rsidRPr="00B7257C">
              <w:rPr>
                <w:rFonts w:hint="eastAsia"/>
              </w:rPr>
              <w:t>（</w:t>
            </w:r>
            <w:r w:rsidRPr="00B7257C">
              <w:rPr>
                <w:rFonts w:hint="eastAsia"/>
              </w:rPr>
              <w:t>1</w:t>
            </w:r>
            <w:r w:rsidRPr="00B7257C">
              <w:rPr>
                <w:rFonts w:hint="eastAsia"/>
              </w:rPr>
              <w:t>±</w:t>
            </w:r>
            <w:r w:rsidRPr="00B7257C">
              <w:rPr>
                <w:rFonts w:hint="eastAsia"/>
              </w:rPr>
              <w:t>2%</w:t>
            </w:r>
            <w:r w:rsidRPr="00B7257C">
              <w:rPr>
                <w:rFonts w:hint="eastAsia"/>
              </w:rPr>
              <w:t>）；电池模式</w:t>
            </w:r>
            <w:r w:rsidRPr="00B7257C">
              <w:rPr>
                <w:rFonts w:hint="eastAsia"/>
              </w:rPr>
              <w:t>50</w:t>
            </w:r>
            <w:r w:rsidRPr="00B7257C">
              <w:rPr>
                <w:rFonts w:hint="eastAsia"/>
              </w:rPr>
              <w:t>±</w:t>
            </w:r>
            <w:r w:rsidRPr="00B7257C">
              <w:rPr>
                <w:rFonts w:hint="eastAsia"/>
              </w:rPr>
              <w:t>0.2%Hz</w:t>
            </w:r>
            <w:r w:rsidRPr="00B7257C">
              <w:rPr>
                <w:rFonts w:hint="eastAsia"/>
              </w:rPr>
              <w:t>电池类型：阀控式免维护铅酸蓄电池，后备时间：半载</w:t>
            </w:r>
            <w:r w:rsidRPr="00B7257C">
              <w:rPr>
                <w:rFonts w:hint="eastAsia"/>
              </w:rPr>
              <w:t>&gt;11</w:t>
            </w:r>
            <w:r w:rsidRPr="00B7257C">
              <w:rPr>
                <w:rFonts w:hint="eastAsia"/>
              </w:rPr>
              <w:t>分钟</w:t>
            </w:r>
            <w:r w:rsidRPr="00B7257C">
              <w:rPr>
                <w:rFonts w:hint="eastAsia"/>
              </w:rPr>
              <w:t>,</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台</w:t>
            </w:r>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15</w:t>
            </w:r>
          </w:p>
        </w:tc>
        <w:tc>
          <w:tcPr>
            <w:tcW w:w="1255" w:type="dxa"/>
            <w:vAlign w:val="center"/>
          </w:tcPr>
          <w:p w:rsidR="00B41B67" w:rsidRPr="00B7257C" w:rsidRDefault="00B41B67" w:rsidP="00FD651D">
            <w:pPr>
              <w:spacing w:line="0" w:lineRule="atLeast"/>
              <w:jc w:val="center"/>
            </w:pPr>
            <w:r w:rsidRPr="00B7257C">
              <w:rPr>
                <w:rFonts w:hint="eastAsia"/>
              </w:rPr>
              <w:t>42U</w:t>
            </w:r>
            <w:r w:rsidRPr="00B7257C">
              <w:t>机柜</w:t>
            </w:r>
          </w:p>
        </w:tc>
        <w:tc>
          <w:tcPr>
            <w:tcW w:w="10307" w:type="dxa"/>
            <w:vAlign w:val="center"/>
          </w:tcPr>
          <w:p w:rsidR="00B41B67" w:rsidRPr="00B7257C" w:rsidRDefault="00B41B67" w:rsidP="00FD651D">
            <w:pPr>
              <w:spacing w:line="0" w:lineRule="atLeast"/>
              <w:rPr>
                <w:rFonts w:ascii="宋体" w:hAnsi="宋体" w:cs="宋体"/>
                <w:kern w:val="0"/>
                <w:sz w:val="24"/>
              </w:rPr>
            </w:pPr>
            <w:r w:rsidRPr="00B7257C">
              <w:t>尺寸</w:t>
            </w:r>
            <w:r w:rsidRPr="00B7257C">
              <w:t>2000*600*1000mm</w:t>
            </w:r>
            <w:r w:rsidRPr="00B7257C">
              <w:t>，材质冷轧钢，配风扇</w:t>
            </w:r>
            <w:r w:rsidRPr="00B7257C">
              <w:t>*2</w:t>
            </w:r>
            <w:r w:rsidRPr="00B7257C">
              <w:t>，托盘</w:t>
            </w:r>
            <w:r w:rsidRPr="00B7257C">
              <w:t>*3</w:t>
            </w:r>
            <w:r w:rsidRPr="00B7257C">
              <w:t>；</w:t>
            </w:r>
          </w:p>
        </w:tc>
        <w:tc>
          <w:tcPr>
            <w:tcW w:w="849" w:type="dxa"/>
            <w:vAlign w:val="center"/>
          </w:tcPr>
          <w:p w:rsidR="00B41B67" w:rsidRPr="00B7257C" w:rsidRDefault="00B41B67" w:rsidP="00FD651D">
            <w:pPr>
              <w:spacing w:line="360" w:lineRule="auto"/>
              <w:jc w:val="center"/>
              <w:rPr>
                <w:szCs w:val="21"/>
              </w:rPr>
            </w:pPr>
            <w:proofErr w:type="gramStart"/>
            <w:r w:rsidRPr="00B7257C">
              <w:rPr>
                <w:rFonts w:hint="eastAsia"/>
                <w:szCs w:val="21"/>
              </w:rPr>
              <w:t>个</w:t>
            </w:r>
            <w:proofErr w:type="gramEnd"/>
          </w:p>
        </w:tc>
        <w:tc>
          <w:tcPr>
            <w:tcW w:w="840" w:type="dxa"/>
            <w:vAlign w:val="center"/>
          </w:tcPr>
          <w:p w:rsidR="00B41B67" w:rsidRPr="00B7257C" w:rsidRDefault="00B41B67" w:rsidP="00FD651D">
            <w:pPr>
              <w:jc w:val="center"/>
              <w:rPr>
                <w:szCs w:val="21"/>
              </w:rPr>
            </w:pPr>
            <w:r w:rsidRPr="00B7257C">
              <w:rPr>
                <w:szCs w:val="21"/>
              </w:rPr>
              <w:t>1</w:t>
            </w:r>
          </w:p>
        </w:tc>
      </w:tr>
      <w:tr w:rsidR="00B41B67" w:rsidRPr="00B7257C" w:rsidTr="00FD651D">
        <w:trPr>
          <w:trHeight w:val="539"/>
          <w:jc w:val="center"/>
        </w:trPr>
        <w:tc>
          <w:tcPr>
            <w:tcW w:w="560" w:type="dxa"/>
            <w:vAlign w:val="center"/>
          </w:tcPr>
          <w:p w:rsidR="00B41B67" w:rsidRPr="00B7257C" w:rsidRDefault="00B41B67" w:rsidP="00FD651D">
            <w:pPr>
              <w:spacing w:line="360" w:lineRule="auto"/>
              <w:jc w:val="center"/>
              <w:rPr>
                <w:sz w:val="24"/>
              </w:rPr>
            </w:pPr>
            <w:r w:rsidRPr="00B7257C">
              <w:rPr>
                <w:sz w:val="24"/>
              </w:rPr>
              <w:t>16</w:t>
            </w:r>
          </w:p>
        </w:tc>
        <w:tc>
          <w:tcPr>
            <w:tcW w:w="1255" w:type="dxa"/>
            <w:vAlign w:val="center"/>
          </w:tcPr>
          <w:p w:rsidR="00B41B67" w:rsidRPr="00B7257C" w:rsidRDefault="00B41B67" w:rsidP="00FD651D">
            <w:pPr>
              <w:spacing w:line="0" w:lineRule="atLeast"/>
              <w:jc w:val="center"/>
            </w:pPr>
            <w:r w:rsidRPr="00B7257C">
              <w:rPr>
                <w:rFonts w:hint="eastAsia"/>
              </w:rPr>
              <w:t>条码打印机</w:t>
            </w:r>
          </w:p>
        </w:tc>
        <w:tc>
          <w:tcPr>
            <w:tcW w:w="10307" w:type="dxa"/>
            <w:vAlign w:val="center"/>
          </w:tcPr>
          <w:p w:rsidR="00B41B67" w:rsidRPr="00B7257C" w:rsidRDefault="00B41B67" w:rsidP="00FD651D">
            <w:pPr>
              <w:spacing w:line="0" w:lineRule="atLeast"/>
            </w:pPr>
            <w:r w:rsidRPr="00B7257C">
              <w:rPr>
                <w:rFonts w:hint="eastAsia"/>
              </w:rPr>
              <w:t>打印方式：热转印</w:t>
            </w:r>
            <w:r w:rsidRPr="00B7257C">
              <w:rPr>
                <w:rFonts w:hint="eastAsia"/>
              </w:rPr>
              <w:t>/</w:t>
            </w:r>
            <w:r w:rsidRPr="00B7257C">
              <w:rPr>
                <w:rFonts w:hint="eastAsia"/>
              </w:rPr>
              <w:t>热敏方式；打印分辨率</w:t>
            </w:r>
            <w:r w:rsidRPr="00B7257C">
              <w:rPr>
                <w:rFonts w:hint="eastAsia"/>
              </w:rPr>
              <w:t>203dpi(8</w:t>
            </w:r>
            <w:r w:rsidRPr="00B7257C">
              <w:rPr>
                <w:rFonts w:hint="eastAsia"/>
              </w:rPr>
              <w:t>点</w:t>
            </w:r>
            <w:r w:rsidRPr="00B7257C">
              <w:rPr>
                <w:rFonts w:hint="eastAsia"/>
              </w:rPr>
              <w:t>/mm)/300dp(12</w:t>
            </w:r>
            <w:r w:rsidRPr="00B7257C">
              <w:rPr>
                <w:rFonts w:hint="eastAsia"/>
              </w:rPr>
              <w:t>点</w:t>
            </w:r>
            <w:r w:rsidRPr="00B7257C">
              <w:rPr>
                <w:rFonts w:hint="eastAsia"/>
              </w:rPr>
              <w:t>/mm)</w:t>
            </w:r>
            <w:r w:rsidRPr="00B7257C">
              <w:rPr>
                <w:rFonts w:hint="eastAsia"/>
              </w:rPr>
              <w:t>，最大打印宽度</w:t>
            </w:r>
            <w:r w:rsidRPr="00B7257C">
              <w:rPr>
                <w:rFonts w:hint="eastAsia"/>
              </w:rPr>
              <w:t>104mm</w:t>
            </w:r>
            <w:r w:rsidRPr="00B7257C">
              <w:rPr>
                <w:rFonts w:hint="eastAsia"/>
              </w:rPr>
              <w:t>；最大打印长度</w:t>
            </w:r>
            <w:r w:rsidRPr="00B7257C">
              <w:rPr>
                <w:rFonts w:hint="eastAsia"/>
              </w:rPr>
              <w:t>2692mm(203dpi)/1651mm(300dpi)</w:t>
            </w:r>
            <w:r w:rsidRPr="00B7257C">
              <w:rPr>
                <w:rFonts w:hint="eastAsia"/>
              </w:rPr>
              <w:t>；打印速度</w:t>
            </w:r>
            <w:r w:rsidRPr="00B7257C">
              <w:rPr>
                <w:rFonts w:hint="eastAsia"/>
              </w:rPr>
              <w:t>254mm/</w:t>
            </w:r>
            <w:r w:rsidRPr="00B7257C">
              <w:rPr>
                <w:rFonts w:hint="eastAsia"/>
              </w:rPr>
              <w:t>秒</w:t>
            </w:r>
            <w:r w:rsidRPr="00B7257C">
              <w:rPr>
                <w:rFonts w:hint="eastAsia"/>
              </w:rPr>
              <w:t>(203dpi)</w:t>
            </w:r>
            <w:r w:rsidRPr="00B7257C">
              <w:rPr>
                <w:rFonts w:hint="eastAsia"/>
              </w:rPr>
              <w:t>或</w:t>
            </w:r>
            <w:r w:rsidRPr="00B7257C">
              <w:rPr>
                <w:rFonts w:hint="eastAsia"/>
              </w:rPr>
              <w:t>152mm/</w:t>
            </w:r>
            <w:r w:rsidRPr="00B7257C">
              <w:rPr>
                <w:rFonts w:hint="eastAsia"/>
              </w:rPr>
              <w:t>秒</w:t>
            </w:r>
            <w:r w:rsidRPr="00B7257C">
              <w:rPr>
                <w:rFonts w:hint="eastAsia"/>
              </w:rPr>
              <w:t>(300dpi)</w:t>
            </w:r>
            <w:r w:rsidRPr="00B7257C">
              <w:rPr>
                <w:rFonts w:hint="eastAsia"/>
              </w:rPr>
              <w:t>；</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台</w:t>
            </w:r>
          </w:p>
        </w:tc>
        <w:tc>
          <w:tcPr>
            <w:tcW w:w="840" w:type="dxa"/>
            <w:vAlign w:val="center"/>
          </w:tcPr>
          <w:p w:rsidR="00B41B67" w:rsidRPr="00B7257C" w:rsidRDefault="00B41B67" w:rsidP="00FD651D">
            <w:pPr>
              <w:jc w:val="center"/>
              <w:rPr>
                <w:szCs w:val="21"/>
              </w:rPr>
            </w:pPr>
            <w:r w:rsidRPr="00B7257C">
              <w:rPr>
                <w:szCs w:val="21"/>
              </w:rPr>
              <w:t>2</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17</w:t>
            </w:r>
          </w:p>
        </w:tc>
        <w:tc>
          <w:tcPr>
            <w:tcW w:w="1255" w:type="dxa"/>
            <w:vAlign w:val="center"/>
          </w:tcPr>
          <w:p w:rsidR="00B41B67" w:rsidRPr="00B7257C" w:rsidRDefault="00B41B67" w:rsidP="00FD651D">
            <w:pPr>
              <w:spacing w:beforeLines="50" w:afterLines="50" w:line="0" w:lineRule="atLeast"/>
              <w:jc w:val="center"/>
            </w:pPr>
            <w:r w:rsidRPr="00B7257C">
              <w:rPr>
                <w:rFonts w:hint="eastAsia"/>
              </w:rPr>
              <w:t>条码读取设备</w:t>
            </w:r>
          </w:p>
        </w:tc>
        <w:tc>
          <w:tcPr>
            <w:tcW w:w="10307" w:type="dxa"/>
            <w:vAlign w:val="center"/>
          </w:tcPr>
          <w:p w:rsidR="00B41B67" w:rsidRPr="00B7257C" w:rsidRDefault="00B41B67" w:rsidP="00FD651D">
            <w:pPr>
              <w:spacing w:line="0" w:lineRule="atLeast"/>
            </w:pPr>
            <w:r w:rsidRPr="00B7257C">
              <w:rPr>
                <w:rFonts w:hint="eastAsia"/>
              </w:rPr>
              <w:t>适用条码体制：</w:t>
            </w:r>
            <w:r w:rsidRPr="00B7257C">
              <w:rPr>
                <w:rFonts w:hint="eastAsia"/>
              </w:rPr>
              <w:t>Code39</w:t>
            </w:r>
            <w:r w:rsidRPr="00B7257C">
              <w:rPr>
                <w:rFonts w:hint="eastAsia"/>
              </w:rPr>
              <w:t>，</w:t>
            </w:r>
            <w:r w:rsidRPr="00B7257C">
              <w:rPr>
                <w:rFonts w:hint="eastAsia"/>
              </w:rPr>
              <w:t>Code128</w:t>
            </w:r>
            <w:r w:rsidRPr="00B7257C">
              <w:rPr>
                <w:rFonts w:hint="eastAsia"/>
              </w:rPr>
              <w:t>，</w:t>
            </w:r>
            <w:r w:rsidRPr="00B7257C">
              <w:rPr>
                <w:rFonts w:hint="eastAsia"/>
              </w:rPr>
              <w:t>EAN</w:t>
            </w:r>
            <w:r w:rsidRPr="00B7257C">
              <w:rPr>
                <w:rFonts w:hint="eastAsia"/>
              </w:rPr>
              <w:t>，</w:t>
            </w:r>
            <w:r w:rsidRPr="00B7257C">
              <w:rPr>
                <w:rFonts w:hint="eastAsia"/>
              </w:rPr>
              <w:t>EAN128</w:t>
            </w:r>
            <w:r w:rsidRPr="00B7257C">
              <w:rPr>
                <w:rFonts w:hint="eastAsia"/>
              </w:rPr>
              <w:t>，</w:t>
            </w:r>
            <w:r w:rsidRPr="00B7257C">
              <w:rPr>
                <w:rFonts w:hint="eastAsia"/>
              </w:rPr>
              <w:t>Code93</w:t>
            </w:r>
            <w:r w:rsidRPr="00B7257C">
              <w:rPr>
                <w:rFonts w:hint="eastAsia"/>
              </w:rPr>
              <w:t>，</w:t>
            </w:r>
            <w:proofErr w:type="spellStart"/>
            <w:r w:rsidRPr="00B7257C">
              <w:rPr>
                <w:rFonts w:hint="eastAsia"/>
              </w:rPr>
              <w:t>Codabar</w:t>
            </w:r>
            <w:proofErr w:type="spellEnd"/>
            <w:r w:rsidRPr="00B7257C">
              <w:rPr>
                <w:rFonts w:hint="eastAsia"/>
              </w:rPr>
              <w:t>，</w:t>
            </w:r>
            <w:r w:rsidRPr="00B7257C">
              <w:rPr>
                <w:rFonts w:hint="eastAsia"/>
              </w:rPr>
              <w:t>UPC</w:t>
            </w:r>
            <w:r w:rsidRPr="00B7257C">
              <w:rPr>
                <w:rFonts w:hint="eastAsia"/>
              </w:rPr>
              <w:t>，</w:t>
            </w:r>
            <w:proofErr w:type="spellStart"/>
            <w:r w:rsidRPr="00B7257C">
              <w:rPr>
                <w:rFonts w:hint="eastAsia"/>
              </w:rPr>
              <w:t>Pharmacode</w:t>
            </w:r>
            <w:proofErr w:type="spellEnd"/>
            <w:r w:rsidRPr="00B7257C">
              <w:rPr>
                <w:rFonts w:hint="eastAsia"/>
              </w:rPr>
              <w:t>；光源：红光；扫描频率</w:t>
            </w:r>
            <w:r w:rsidRPr="00B7257C">
              <w:rPr>
                <w:rFonts w:hint="eastAsia"/>
              </w:rPr>
              <w:t>400-1200Hz</w:t>
            </w:r>
            <w:r w:rsidRPr="00B7257C">
              <w:rPr>
                <w:rFonts w:hint="eastAsia"/>
              </w:rPr>
              <w:t>；读取条码</w:t>
            </w:r>
            <w:r w:rsidRPr="00B7257C">
              <w:rPr>
                <w:rFonts w:hint="eastAsia"/>
              </w:rPr>
              <w:t>0.15</w:t>
            </w:r>
            <w:r w:rsidRPr="00B7257C">
              <w:rPr>
                <w:rFonts w:hint="eastAsia"/>
              </w:rPr>
              <w:t>～</w:t>
            </w:r>
            <w:r w:rsidRPr="00B7257C">
              <w:rPr>
                <w:rFonts w:hint="eastAsia"/>
              </w:rPr>
              <w:t>1.0mm</w:t>
            </w:r>
            <w:r w:rsidRPr="00B7257C">
              <w:rPr>
                <w:rFonts w:hint="eastAsia"/>
              </w:rPr>
              <w:t>；</w:t>
            </w:r>
            <w:r w:rsidRPr="00B7257C">
              <w:rPr>
                <w:rFonts w:hint="eastAsia"/>
              </w:rPr>
              <w:t>P</w:t>
            </w:r>
            <w:r w:rsidRPr="00B7257C">
              <w:t>CS</w:t>
            </w:r>
            <w:r w:rsidRPr="00B7257C">
              <w:rPr>
                <w:rFonts w:hint="eastAsia"/>
              </w:rPr>
              <w:t>値</w:t>
            </w:r>
            <w:r w:rsidRPr="00B7257C">
              <w:rPr>
                <w:rFonts w:hint="eastAsia"/>
              </w:rPr>
              <w:tab/>
              <w:t>&gt;=60%</w:t>
            </w:r>
            <w:r w:rsidRPr="00B7257C">
              <w:t>；</w:t>
            </w:r>
            <w:r w:rsidRPr="00B7257C">
              <w:rPr>
                <w:rFonts w:hint="eastAsia"/>
              </w:rPr>
              <w:t>外部干扰源</w:t>
            </w:r>
            <w:r w:rsidRPr="00B7257C">
              <w:rPr>
                <w:rFonts w:hint="eastAsia"/>
              </w:rPr>
              <w:t>2000L</w:t>
            </w:r>
            <w:r w:rsidRPr="00B7257C">
              <w:rPr>
                <w:rFonts w:hint="eastAsia"/>
              </w:rPr>
              <w:t>ｘ以下（高频闪烁除外）；传送方式</w:t>
            </w:r>
            <w:r w:rsidRPr="00B7257C">
              <w:rPr>
                <w:rFonts w:hint="eastAsia"/>
              </w:rPr>
              <w:t>RS-232C</w:t>
            </w:r>
            <w:r w:rsidRPr="00B7257C">
              <w:rPr>
                <w:rFonts w:hint="eastAsia"/>
              </w:rPr>
              <w:t>、</w:t>
            </w:r>
            <w:r w:rsidRPr="00B7257C">
              <w:rPr>
                <w:rFonts w:hint="eastAsia"/>
              </w:rPr>
              <w:t>RS-422</w:t>
            </w:r>
            <w:r w:rsidRPr="00B7257C">
              <w:rPr>
                <w:rFonts w:hint="eastAsia"/>
              </w:rPr>
              <w:t>、</w:t>
            </w:r>
            <w:r w:rsidRPr="00B7257C">
              <w:rPr>
                <w:rFonts w:hint="eastAsia"/>
              </w:rPr>
              <w:t>RS-485</w:t>
            </w:r>
            <w:r w:rsidRPr="00B7257C">
              <w:rPr>
                <w:rFonts w:hint="eastAsia"/>
              </w:rPr>
              <w:t>、以太网；使用环境</w:t>
            </w:r>
            <w:r w:rsidRPr="00B7257C">
              <w:rPr>
                <w:rFonts w:hint="eastAsia"/>
              </w:rPr>
              <w:t>0</w:t>
            </w:r>
            <w:r w:rsidRPr="00B7257C">
              <w:rPr>
                <w:rFonts w:hint="eastAsia"/>
              </w:rPr>
              <w:t>～</w:t>
            </w:r>
            <w:r w:rsidRPr="00B7257C">
              <w:rPr>
                <w:rFonts w:hint="eastAsia"/>
              </w:rPr>
              <w:t>40</w:t>
            </w:r>
            <w:r w:rsidRPr="00B7257C">
              <w:rPr>
                <w:rFonts w:hint="eastAsia"/>
              </w:rPr>
              <w:t>℃；电源</w:t>
            </w:r>
            <w:r w:rsidRPr="00B7257C">
              <w:rPr>
                <w:rFonts w:hint="eastAsia"/>
              </w:rPr>
              <w:t>10-30VDC</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t>台</w:t>
            </w:r>
          </w:p>
        </w:tc>
        <w:tc>
          <w:tcPr>
            <w:tcW w:w="840" w:type="dxa"/>
            <w:vAlign w:val="center"/>
          </w:tcPr>
          <w:p w:rsidR="00B41B67" w:rsidRPr="00B7257C" w:rsidRDefault="00B41B67" w:rsidP="00FD651D">
            <w:pPr>
              <w:jc w:val="center"/>
              <w:rPr>
                <w:szCs w:val="21"/>
              </w:rPr>
            </w:pPr>
            <w:r w:rsidRPr="00B7257C">
              <w:rPr>
                <w:szCs w:val="21"/>
              </w:rPr>
              <w:t>2</w:t>
            </w:r>
          </w:p>
        </w:tc>
      </w:tr>
      <w:tr w:rsidR="00B41B67" w:rsidRPr="00B7257C" w:rsidTr="00FD651D">
        <w:trPr>
          <w:jc w:val="center"/>
        </w:trPr>
        <w:tc>
          <w:tcPr>
            <w:tcW w:w="560" w:type="dxa"/>
            <w:vAlign w:val="center"/>
          </w:tcPr>
          <w:p w:rsidR="00B41B67" w:rsidRPr="00B7257C" w:rsidRDefault="00B41B67" w:rsidP="00FD651D">
            <w:pPr>
              <w:spacing w:line="360" w:lineRule="auto"/>
              <w:jc w:val="center"/>
              <w:rPr>
                <w:sz w:val="24"/>
              </w:rPr>
            </w:pPr>
            <w:r w:rsidRPr="00B7257C">
              <w:rPr>
                <w:sz w:val="24"/>
              </w:rPr>
              <w:t>18</w:t>
            </w:r>
          </w:p>
        </w:tc>
        <w:tc>
          <w:tcPr>
            <w:tcW w:w="1255" w:type="dxa"/>
            <w:vAlign w:val="center"/>
          </w:tcPr>
          <w:p w:rsidR="00B41B67" w:rsidRPr="00B7257C" w:rsidRDefault="00B41B67" w:rsidP="00FD651D">
            <w:pPr>
              <w:spacing w:beforeLines="50" w:afterLines="50" w:line="0" w:lineRule="atLeast"/>
              <w:jc w:val="center"/>
            </w:pPr>
            <w:r w:rsidRPr="00B7257C">
              <w:rPr>
                <w:rFonts w:hint="eastAsia"/>
              </w:rPr>
              <w:t>R</w:t>
            </w:r>
            <w:r w:rsidRPr="00B7257C">
              <w:t>FID</w:t>
            </w:r>
            <w:r w:rsidRPr="00B7257C">
              <w:rPr>
                <w:rFonts w:hint="eastAsia"/>
              </w:rPr>
              <w:t>读写</w:t>
            </w:r>
            <w:r w:rsidRPr="00B7257C">
              <w:rPr>
                <w:rFonts w:hint="eastAsia"/>
              </w:rPr>
              <w:lastRenderedPageBreak/>
              <w:t>设备</w:t>
            </w:r>
          </w:p>
        </w:tc>
        <w:tc>
          <w:tcPr>
            <w:tcW w:w="10307" w:type="dxa"/>
            <w:vAlign w:val="center"/>
          </w:tcPr>
          <w:p w:rsidR="00B41B67" w:rsidRPr="00B7257C" w:rsidRDefault="00B41B67" w:rsidP="00FD651D">
            <w:pPr>
              <w:spacing w:line="0" w:lineRule="atLeast"/>
            </w:pPr>
            <w:r w:rsidRPr="00B7257C">
              <w:lastRenderedPageBreak/>
              <w:t>含</w:t>
            </w:r>
            <w:r w:rsidRPr="00B7257C">
              <w:t>4</w:t>
            </w:r>
            <w:r w:rsidRPr="00B7257C">
              <w:rPr>
                <w:rFonts w:hint="eastAsia"/>
              </w:rPr>
              <w:t>个外部天线连接器，发射功率</w:t>
            </w:r>
            <w:r w:rsidRPr="00B7257C">
              <w:t>1000mW</w:t>
            </w:r>
            <w:r w:rsidRPr="00B7257C">
              <w:t>，</w:t>
            </w:r>
            <w:r w:rsidRPr="00B7257C">
              <w:t>4</w:t>
            </w:r>
            <w:r w:rsidRPr="00B7257C">
              <w:rPr>
                <w:rFonts w:hint="eastAsia"/>
              </w:rPr>
              <w:t>个数字量输入和</w:t>
            </w:r>
            <w:r w:rsidRPr="00B7257C">
              <w:t>4</w:t>
            </w:r>
            <w:r w:rsidRPr="00B7257C">
              <w:rPr>
                <w:rFonts w:hint="eastAsia"/>
              </w:rPr>
              <w:t>个数字量输出，</w:t>
            </w:r>
            <w:r w:rsidRPr="00B7257C">
              <w:t>1</w:t>
            </w:r>
            <w:r w:rsidRPr="00B7257C">
              <w:rPr>
                <w:rFonts w:hint="eastAsia"/>
              </w:rPr>
              <w:t>个工业以太网接口，</w:t>
            </w:r>
            <w:r w:rsidRPr="00B7257C">
              <w:t>RJ-45</w:t>
            </w:r>
            <w:r w:rsidRPr="00B7257C">
              <w:rPr>
                <w:rFonts w:hint="eastAsia"/>
              </w:rPr>
              <w:t>（</w:t>
            </w:r>
            <w:r w:rsidRPr="00B7257C">
              <w:t>TCP/IP</w:t>
            </w:r>
            <w:r w:rsidRPr="00B7257C">
              <w:rPr>
                <w:rFonts w:hint="eastAsia"/>
              </w:rPr>
              <w:t>，采用</w:t>
            </w:r>
            <w:r w:rsidRPr="00B7257C">
              <w:t>XML</w:t>
            </w:r>
            <w:r w:rsidRPr="00B7257C">
              <w:rPr>
                <w:rFonts w:hint="eastAsia"/>
              </w:rPr>
              <w:t>协议），防护等级</w:t>
            </w:r>
            <w:r w:rsidRPr="00B7257C">
              <w:t>IP30</w:t>
            </w:r>
            <w:r w:rsidRPr="00B7257C">
              <w:t>，</w:t>
            </w:r>
            <w:r w:rsidRPr="00B7257C">
              <w:rPr>
                <w:rFonts w:hint="eastAsia"/>
              </w:rPr>
              <w:t>组态</w:t>
            </w:r>
            <w:r w:rsidRPr="00B7257C">
              <w:t>/</w:t>
            </w:r>
            <w:r w:rsidRPr="00B7257C">
              <w:rPr>
                <w:rFonts w:hint="eastAsia"/>
              </w:rPr>
              <w:t>诊断选项：</w:t>
            </w:r>
            <w:r w:rsidRPr="00B7257C">
              <w:t>WBM</w:t>
            </w:r>
            <w:r w:rsidRPr="00B7257C">
              <w:rPr>
                <w:rFonts w:hint="eastAsia"/>
              </w:rPr>
              <w:t>（浏览器），</w:t>
            </w:r>
            <w:r w:rsidRPr="00B7257C">
              <w:t>PC/</w:t>
            </w:r>
            <w:r w:rsidRPr="00B7257C">
              <w:rPr>
                <w:rFonts w:hint="eastAsia"/>
              </w:rPr>
              <w:t>控制器的接口</w:t>
            </w:r>
            <w:r w:rsidRPr="00B7257C">
              <w:t>：</w:t>
            </w:r>
            <w:r w:rsidRPr="00B7257C">
              <w:t>XML</w:t>
            </w:r>
            <w:r w:rsidRPr="00B7257C">
              <w:rPr>
                <w:rFonts w:hint="eastAsia"/>
              </w:rPr>
              <w:t>接</w:t>
            </w:r>
            <w:r w:rsidRPr="00B7257C">
              <w:rPr>
                <w:rFonts w:hint="eastAsia"/>
              </w:rPr>
              <w:lastRenderedPageBreak/>
              <w:t>口，配</w:t>
            </w:r>
            <w:r w:rsidRPr="00B7257C">
              <w:rPr>
                <w:rFonts w:hint="eastAsia"/>
              </w:rPr>
              <w:t>RFID</w:t>
            </w:r>
            <w:r w:rsidRPr="00B7257C">
              <w:rPr>
                <w:rFonts w:hint="eastAsia"/>
              </w:rPr>
              <w:t>标签</w:t>
            </w:r>
            <w:r w:rsidRPr="00B7257C">
              <w:rPr>
                <w:rFonts w:hint="eastAsia"/>
              </w:rPr>
              <w:t>100</w:t>
            </w:r>
            <w:r w:rsidRPr="00B7257C">
              <w:rPr>
                <w:rFonts w:hint="eastAsia"/>
              </w:rPr>
              <w:t>张</w:t>
            </w:r>
          </w:p>
        </w:tc>
        <w:tc>
          <w:tcPr>
            <w:tcW w:w="849" w:type="dxa"/>
            <w:vAlign w:val="center"/>
          </w:tcPr>
          <w:p w:rsidR="00B41B67" w:rsidRPr="00B7257C" w:rsidRDefault="00B41B67" w:rsidP="00FD651D">
            <w:pPr>
              <w:spacing w:line="360" w:lineRule="auto"/>
              <w:jc w:val="center"/>
              <w:rPr>
                <w:szCs w:val="21"/>
              </w:rPr>
            </w:pPr>
            <w:r w:rsidRPr="00B7257C">
              <w:rPr>
                <w:rFonts w:hint="eastAsia"/>
                <w:szCs w:val="21"/>
              </w:rPr>
              <w:lastRenderedPageBreak/>
              <w:t>套</w:t>
            </w:r>
          </w:p>
        </w:tc>
        <w:tc>
          <w:tcPr>
            <w:tcW w:w="840" w:type="dxa"/>
            <w:vAlign w:val="center"/>
          </w:tcPr>
          <w:p w:rsidR="00B41B67" w:rsidRPr="00B7257C" w:rsidRDefault="00B41B67" w:rsidP="00FD651D">
            <w:pPr>
              <w:jc w:val="center"/>
              <w:rPr>
                <w:szCs w:val="21"/>
              </w:rPr>
            </w:pPr>
            <w:r w:rsidRPr="00B7257C">
              <w:rPr>
                <w:szCs w:val="21"/>
              </w:rPr>
              <w:t>1</w:t>
            </w:r>
          </w:p>
        </w:tc>
      </w:tr>
    </w:tbl>
    <w:p w:rsidR="00B41B67" w:rsidRPr="00B7257C" w:rsidRDefault="00B41B67" w:rsidP="00B41B67">
      <w:pPr>
        <w:spacing w:line="360" w:lineRule="auto"/>
        <w:rPr>
          <w:rFonts w:ascii="宋体" w:hAnsi="宋体"/>
          <w:sz w:val="24"/>
        </w:rPr>
      </w:pPr>
      <w:bookmarkStart w:id="20" w:name="_Toc261966918"/>
      <w:bookmarkStart w:id="21" w:name="_Toc294944213"/>
      <w:r w:rsidRPr="00B7257C">
        <w:rPr>
          <w:rFonts w:ascii="宋体" w:hAnsi="宋体"/>
          <w:sz w:val="24"/>
        </w:rPr>
        <w:lastRenderedPageBreak/>
        <w:t>说明：</w:t>
      </w:r>
      <w:r w:rsidRPr="00B7257C">
        <w:rPr>
          <w:rFonts w:ascii="宋体" w:hAnsi="宋体" w:hint="eastAsia"/>
          <w:sz w:val="24"/>
        </w:rPr>
        <w:t>以上各项的报价含运费、集成、安装、调试等整套设备投入正常使用、免费维护期间的所有费用，第18项的RFID技术参数适用于其他RFID相关项。</w:t>
      </w: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sectPr w:rsidR="00B41B67" w:rsidRPr="00B7257C" w:rsidSect="005B4818">
          <w:pgSz w:w="16838" w:h="11906" w:orient="landscape"/>
          <w:pgMar w:top="1797" w:right="1440" w:bottom="1797" w:left="1440" w:header="851" w:footer="805" w:gutter="0"/>
          <w:cols w:space="425"/>
          <w:docGrid w:type="lines" w:linePitch="312"/>
        </w:sectPr>
      </w:pPr>
    </w:p>
    <w:p w:rsidR="00B41B67" w:rsidRPr="00B7257C" w:rsidRDefault="00B41B67" w:rsidP="00B41B67">
      <w:pPr>
        <w:pStyle w:val="1"/>
        <w:spacing w:before="120" w:after="120" w:line="360" w:lineRule="auto"/>
        <w:rPr>
          <w:rFonts w:ascii="黑体" w:eastAsia="黑体"/>
          <w:b w:val="0"/>
          <w:sz w:val="30"/>
          <w:szCs w:val="30"/>
        </w:rPr>
      </w:pPr>
      <w:bookmarkStart w:id="22" w:name="_Toc462258410"/>
      <w:r w:rsidRPr="00B7257C">
        <w:rPr>
          <w:rFonts w:ascii="黑体" w:eastAsia="黑体" w:hint="eastAsia"/>
          <w:b w:val="0"/>
          <w:sz w:val="30"/>
          <w:szCs w:val="30"/>
        </w:rPr>
        <w:lastRenderedPageBreak/>
        <w:t>4 系统功能需求</w:t>
      </w:r>
      <w:bookmarkEnd w:id="20"/>
      <w:bookmarkEnd w:id="21"/>
      <w:bookmarkEnd w:id="22"/>
    </w:p>
    <w:p w:rsidR="00B41B67" w:rsidRPr="00B7257C" w:rsidRDefault="00B41B67" w:rsidP="00B41B67">
      <w:pPr>
        <w:pStyle w:val="2"/>
        <w:spacing w:before="120" w:after="120" w:line="360" w:lineRule="auto"/>
        <w:rPr>
          <w:rFonts w:ascii="黑体"/>
          <w:sz w:val="28"/>
          <w:szCs w:val="28"/>
        </w:rPr>
      </w:pPr>
      <w:bookmarkStart w:id="23" w:name="_Toc261966919"/>
      <w:bookmarkStart w:id="24" w:name="_Toc294944214"/>
      <w:bookmarkStart w:id="25" w:name="_Toc462258411"/>
      <w:r w:rsidRPr="00B7257C">
        <w:rPr>
          <w:rFonts w:ascii="黑体" w:hint="eastAsia"/>
          <w:sz w:val="28"/>
          <w:szCs w:val="28"/>
        </w:rPr>
        <w:t>4.1</w:t>
      </w:r>
      <w:r w:rsidRPr="00B7257C">
        <w:rPr>
          <w:rFonts w:ascii="黑体" w:hint="eastAsia"/>
          <w:sz w:val="28"/>
          <w:szCs w:val="28"/>
        </w:rPr>
        <w:tab/>
        <w:t>系统概述</w:t>
      </w:r>
      <w:bookmarkEnd w:id="23"/>
      <w:bookmarkEnd w:id="24"/>
      <w:bookmarkEnd w:id="25"/>
    </w:p>
    <w:p w:rsidR="00B41B67" w:rsidRPr="00B7257C" w:rsidRDefault="00B41B67" w:rsidP="00B41B67">
      <w:pPr>
        <w:spacing w:line="360" w:lineRule="auto"/>
        <w:ind w:firstLineChars="200" w:firstLine="480"/>
        <w:rPr>
          <w:sz w:val="24"/>
        </w:rPr>
      </w:pPr>
      <w:r w:rsidRPr="00B7257C">
        <w:rPr>
          <w:rFonts w:ascii="宋体" w:hAnsi="宋体" w:hint="eastAsia"/>
          <w:sz w:val="24"/>
          <w:szCs w:val="28"/>
        </w:rPr>
        <w:t>本项目旨在建成自动分拣与智能堆垛系统，</w:t>
      </w:r>
      <w:r w:rsidRPr="00B7257C">
        <w:rPr>
          <w:rFonts w:hint="eastAsia"/>
          <w:sz w:val="24"/>
        </w:rPr>
        <w:t>由四个子系统组成，即</w:t>
      </w:r>
      <w:r w:rsidRPr="00B7257C">
        <w:rPr>
          <w:sz w:val="24"/>
        </w:rPr>
        <w:t>滑块分拣</w:t>
      </w:r>
      <w:r w:rsidRPr="00B7257C">
        <w:rPr>
          <w:rFonts w:hint="eastAsia"/>
          <w:sz w:val="24"/>
        </w:rPr>
        <w:t>子</w:t>
      </w:r>
      <w:r w:rsidRPr="00B7257C">
        <w:rPr>
          <w:sz w:val="24"/>
        </w:rPr>
        <w:t>系统、</w:t>
      </w:r>
      <w:r w:rsidRPr="00B7257C">
        <w:rPr>
          <w:rFonts w:ascii="宋体" w:hAnsi="宋体" w:hint="eastAsia"/>
          <w:sz w:val="24"/>
        </w:rPr>
        <w:t>箱式超高速同步式自动化立体仓库</w:t>
      </w:r>
      <w:r w:rsidRPr="00B7257C">
        <w:rPr>
          <w:sz w:val="24"/>
        </w:rPr>
        <w:t>、托盘自动化立体仓库子系统</w:t>
      </w:r>
      <w:r w:rsidRPr="00B7257C">
        <w:rPr>
          <w:rFonts w:hint="eastAsia"/>
          <w:sz w:val="24"/>
        </w:rPr>
        <w:t>、</w:t>
      </w:r>
      <w:r w:rsidRPr="00B7257C">
        <w:rPr>
          <w:sz w:val="24"/>
        </w:rPr>
        <w:t>控制室子系统</w:t>
      </w:r>
      <w:r w:rsidRPr="00B7257C">
        <w:rPr>
          <w:rFonts w:hint="eastAsia"/>
          <w:sz w:val="24"/>
        </w:rPr>
        <w:t>。</w:t>
      </w:r>
    </w:p>
    <w:p w:rsidR="00B41B67" w:rsidRPr="00B7257C" w:rsidRDefault="00B41B67" w:rsidP="00B41B67">
      <w:pPr>
        <w:spacing w:line="360" w:lineRule="auto"/>
        <w:ind w:firstLineChars="200" w:firstLine="480"/>
        <w:rPr>
          <w:sz w:val="24"/>
        </w:rPr>
      </w:pPr>
      <w:r w:rsidRPr="00B7257C">
        <w:rPr>
          <w:rFonts w:hint="eastAsia"/>
          <w:sz w:val="24"/>
        </w:rPr>
        <w:t>自动分拣与职能堆垛实验室系统以实际配送中心管理需求为背景，要求实现货物的整托保管、拆分，高速</w:t>
      </w:r>
      <w:proofErr w:type="gramStart"/>
      <w:r w:rsidRPr="00B7257C">
        <w:rPr>
          <w:rFonts w:hint="eastAsia"/>
          <w:sz w:val="24"/>
        </w:rPr>
        <w:t>的料箱入库</w:t>
      </w:r>
      <w:proofErr w:type="gramEnd"/>
      <w:r w:rsidRPr="00B7257C">
        <w:rPr>
          <w:rFonts w:hint="eastAsia"/>
          <w:sz w:val="24"/>
        </w:rPr>
        <w:t>、拣选出库、分拣等业务流程，基于多点的条码和</w:t>
      </w:r>
      <w:r w:rsidRPr="00B7257C">
        <w:rPr>
          <w:rFonts w:hint="eastAsia"/>
          <w:sz w:val="24"/>
        </w:rPr>
        <w:t>RFID</w:t>
      </w:r>
      <w:r w:rsidRPr="00B7257C">
        <w:rPr>
          <w:rFonts w:hint="eastAsia"/>
          <w:sz w:val="24"/>
        </w:rPr>
        <w:t>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B7257C">
        <w:rPr>
          <w:rFonts w:hint="eastAsia"/>
          <w:sz w:val="24"/>
        </w:rPr>
        <w:t>ERP</w:t>
      </w:r>
      <w:r w:rsidRPr="00B7257C">
        <w:rPr>
          <w:rFonts w:hint="eastAsia"/>
          <w:sz w:val="24"/>
        </w:rPr>
        <w:t>系统进行信息</w:t>
      </w:r>
      <w:proofErr w:type="gramStart"/>
      <w:r w:rsidRPr="00B7257C">
        <w:rPr>
          <w:rFonts w:hint="eastAsia"/>
          <w:sz w:val="24"/>
        </w:rPr>
        <w:t>交互和</w:t>
      </w:r>
      <w:proofErr w:type="gramEnd"/>
      <w:r w:rsidRPr="00B7257C">
        <w:rPr>
          <w:rFonts w:hint="eastAsia"/>
          <w:sz w:val="24"/>
        </w:rPr>
        <w:t>共享，对仓储系统的参数进行不同设置，实现对仓储系统的模拟和效能评估。</w:t>
      </w:r>
    </w:p>
    <w:p w:rsidR="00B41B67" w:rsidRPr="00B7257C" w:rsidRDefault="00B41B67" w:rsidP="00B41B67">
      <w:pPr>
        <w:pStyle w:val="085662"/>
        <w:spacing w:before="0" w:after="0" w:line="360" w:lineRule="auto"/>
        <w:ind w:firstLine="480"/>
        <w:rPr>
          <w:sz w:val="24"/>
        </w:rPr>
      </w:pPr>
      <w:r w:rsidRPr="00B7257C">
        <w:rPr>
          <w:rFonts w:hint="eastAsia"/>
          <w:sz w:val="24"/>
        </w:rPr>
        <w:t>投标人提出的方案应满足但不限于招标人提出的架构方案和各功能要求，并应具体描述各功能的实现方式。</w:t>
      </w:r>
    </w:p>
    <w:p w:rsidR="00B41B67" w:rsidRPr="00B7257C" w:rsidRDefault="00B41B67" w:rsidP="00B41B67">
      <w:pPr>
        <w:pStyle w:val="2"/>
        <w:spacing w:before="120" w:after="120" w:line="360" w:lineRule="auto"/>
        <w:rPr>
          <w:rFonts w:ascii="黑体"/>
          <w:sz w:val="28"/>
          <w:szCs w:val="28"/>
        </w:rPr>
      </w:pPr>
      <w:bookmarkStart w:id="26" w:name="_Toc261966920"/>
      <w:bookmarkStart w:id="27" w:name="_Toc294944215"/>
      <w:bookmarkStart w:id="28" w:name="_Toc462258412"/>
      <w:r w:rsidRPr="00B7257C">
        <w:rPr>
          <w:rFonts w:ascii="黑体" w:hint="eastAsia"/>
          <w:sz w:val="28"/>
          <w:szCs w:val="28"/>
        </w:rPr>
        <w:t>4.2</w:t>
      </w:r>
      <w:r w:rsidRPr="00B7257C">
        <w:rPr>
          <w:rFonts w:ascii="黑体" w:hint="eastAsia"/>
          <w:sz w:val="28"/>
          <w:szCs w:val="28"/>
        </w:rPr>
        <w:tab/>
        <w:t>系统功能</w:t>
      </w:r>
      <w:bookmarkEnd w:id="26"/>
      <w:bookmarkEnd w:id="27"/>
      <w:bookmarkEnd w:id="28"/>
    </w:p>
    <w:p w:rsidR="00B41B67" w:rsidRPr="00B7257C" w:rsidRDefault="00B41B67" w:rsidP="00B41B67">
      <w:pPr>
        <w:pStyle w:val="3"/>
        <w:spacing w:before="120" w:after="120" w:line="360" w:lineRule="auto"/>
        <w:rPr>
          <w:rFonts w:ascii="宋体" w:hAnsi="宋体"/>
          <w:b w:val="0"/>
          <w:sz w:val="24"/>
          <w:szCs w:val="24"/>
        </w:rPr>
      </w:pPr>
      <w:bookmarkStart w:id="29" w:name="_Toc261966922"/>
      <w:bookmarkStart w:id="30" w:name="_Toc294944216"/>
      <w:bookmarkStart w:id="31" w:name="_Toc462258413"/>
      <w:r w:rsidRPr="00B7257C">
        <w:rPr>
          <w:rFonts w:ascii="宋体" w:hAnsi="宋体" w:hint="eastAsia"/>
          <w:b w:val="0"/>
          <w:sz w:val="24"/>
          <w:szCs w:val="24"/>
        </w:rPr>
        <w:t>4.2.1</w:t>
      </w:r>
      <w:r w:rsidRPr="00B7257C">
        <w:rPr>
          <w:rFonts w:ascii="宋体" w:hAnsi="宋体" w:hint="eastAsia"/>
          <w:b w:val="0"/>
          <w:sz w:val="24"/>
          <w:szCs w:val="24"/>
        </w:rPr>
        <w:tab/>
      </w:r>
      <w:bookmarkEnd w:id="29"/>
      <w:bookmarkEnd w:id="30"/>
      <w:r w:rsidRPr="00B7257C">
        <w:rPr>
          <w:rFonts w:ascii="宋体" w:hAnsi="宋体" w:hint="eastAsia"/>
          <w:b w:val="0"/>
          <w:sz w:val="24"/>
          <w:szCs w:val="24"/>
        </w:rPr>
        <w:t>系统总体要求</w:t>
      </w:r>
      <w:bookmarkEnd w:id="31"/>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自动分拣与智能堆垛实验系统由四个子系统组成，在总体上系统应实现如下功能：</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1、本系统中料箱、托盘的识别方式采用条码和RFID，在实际使用过程中，可以根据需要选择其中一种进行数据采集；</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2、各子系统可自动循环演示，也可以人工控制演示过程；整个系统的托盘库和</w:t>
      </w:r>
      <w:proofErr w:type="gramStart"/>
      <w:r w:rsidRPr="00B7257C">
        <w:rPr>
          <w:rFonts w:ascii="宋体" w:hAnsi="宋体" w:hint="eastAsia"/>
          <w:sz w:val="24"/>
        </w:rPr>
        <w:t>料箱库</w:t>
      </w:r>
      <w:proofErr w:type="gramEnd"/>
      <w:r w:rsidRPr="00B7257C">
        <w:rPr>
          <w:rFonts w:ascii="宋体" w:hAnsi="宋体" w:hint="eastAsia"/>
          <w:sz w:val="24"/>
        </w:rPr>
        <w:t>要形成整体的循环，既可以循环操作，又可以每个功能单元独立操作；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系统给出多种演示模式设定，要求每种模式运行时整个系统中货物流转的步调彼此协调。演示模式主要分全自动循环演示和半自动演示两类，其中全自动循环演示主要包括：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（1）箱式超高速同步式自动化立体仓库与滑块分拣两个子系统全自动循环演示；</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lastRenderedPageBreak/>
        <w:t>（2）箱式超高速同步式自动化立体仓库子系统全自动循环演示；</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注：全自动循环演示中设置快慢两种情况，便于观察和讲解，另外码垛/拆跺本案为人工操作。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而半自动演示主要包括：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（1）箱式高速自动化立体仓库与滑块分拣两个子系统自动演示；增加入库验货人工操作环节；</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（2）托盘自动化立体仓库子系统自动演示；入库上架、下架出库、人工</w:t>
      </w:r>
      <w:proofErr w:type="gramStart"/>
      <w:r w:rsidRPr="00B7257C">
        <w:rPr>
          <w:rFonts w:ascii="宋体" w:hAnsi="宋体" w:hint="eastAsia"/>
          <w:sz w:val="24"/>
        </w:rPr>
        <w:t>拆垛/</w:t>
      </w:r>
      <w:proofErr w:type="gramEnd"/>
      <w:r w:rsidRPr="00B7257C">
        <w:rPr>
          <w:rFonts w:ascii="宋体" w:hAnsi="宋体" w:hint="eastAsia"/>
          <w:sz w:val="24"/>
        </w:rPr>
        <w:t>码垛、自动</w:t>
      </w:r>
      <w:proofErr w:type="gramStart"/>
      <w:r w:rsidRPr="00B7257C">
        <w:rPr>
          <w:rFonts w:ascii="宋体" w:hAnsi="宋体" w:hint="eastAsia"/>
          <w:sz w:val="24"/>
        </w:rPr>
        <w:t>拆垛/</w:t>
      </w:r>
      <w:proofErr w:type="gramEnd"/>
      <w:r w:rsidRPr="00B7257C">
        <w:rPr>
          <w:rFonts w:ascii="宋体" w:hAnsi="宋体" w:hint="eastAsia"/>
          <w:sz w:val="24"/>
        </w:rPr>
        <w:t>码垛（后期拓展）；</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3、接口：与机械臂、机械手等控制模块的衔接实现码垛/</w:t>
      </w:r>
      <w:proofErr w:type="gramStart"/>
      <w:r w:rsidRPr="00B7257C">
        <w:rPr>
          <w:rFonts w:ascii="宋体" w:hAnsi="宋体" w:hint="eastAsia"/>
          <w:sz w:val="24"/>
        </w:rPr>
        <w:t>拆垛功能</w:t>
      </w:r>
      <w:proofErr w:type="gramEnd"/>
      <w:r w:rsidRPr="00B7257C">
        <w:rPr>
          <w:rFonts w:ascii="宋体" w:hAnsi="宋体" w:hint="eastAsia"/>
          <w:sz w:val="24"/>
        </w:rPr>
        <w:t>；与多种拣选控制模块的衔接实现对应的拣选功能（后期拓展）；</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4、系统给出必要的软件接口及参数说明，可基于上述设备来演练自己的库存管理方案，进行作业流程的组合设计；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5、</w:t>
      </w:r>
      <w:r w:rsidRPr="00B7257C">
        <w:rPr>
          <w:rFonts w:ascii="宋体" w:hAnsi="宋体"/>
          <w:sz w:val="24"/>
        </w:rPr>
        <w:t>为</w:t>
      </w:r>
      <w:r w:rsidRPr="00B7257C">
        <w:rPr>
          <w:rFonts w:ascii="宋体" w:hAnsi="宋体" w:hint="eastAsia"/>
          <w:sz w:val="24"/>
        </w:rPr>
        <w:t>保证安全，按相关规定设置警示区域、划线等标识，给出安全操作规程等（如长头发学生需佩戴帽子等）；</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6、仓储作业流程中的各个环节，配备相应的实际现场场景佐证；</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7、充分利用整个空间，要求容纳至少30人同时演示操作；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8、企业提供不少于3个行业、不少于5个演示案例，对教师操作系统进行培训。</w:t>
      </w:r>
    </w:p>
    <w:p w:rsidR="00B41B67" w:rsidRPr="00B7257C" w:rsidRDefault="00B41B67" w:rsidP="00B41B67">
      <w:pPr>
        <w:pStyle w:val="3"/>
        <w:spacing w:before="120" w:after="120" w:line="360" w:lineRule="auto"/>
        <w:rPr>
          <w:rFonts w:ascii="宋体" w:hAnsi="宋体"/>
          <w:b w:val="0"/>
          <w:sz w:val="24"/>
          <w:szCs w:val="24"/>
        </w:rPr>
      </w:pPr>
      <w:bookmarkStart w:id="32" w:name="_Toc462258414"/>
      <w:r w:rsidRPr="00B7257C">
        <w:rPr>
          <w:rFonts w:ascii="宋体" w:hAnsi="宋体" w:hint="eastAsia"/>
          <w:b w:val="0"/>
          <w:sz w:val="24"/>
          <w:szCs w:val="24"/>
        </w:rPr>
        <w:t>4.2.2</w:t>
      </w:r>
      <w:r w:rsidRPr="00B7257C">
        <w:rPr>
          <w:rFonts w:ascii="宋体" w:hAnsi="宋体" w:hint="eastAsia"/>
          <w:b w:val="0"/>
          <w:sz w:val="24"/>
          <w:szCs w:val="24"/>
        </w:rPr>
        <w:tab/>
        <w:t>滑块分拣子系统</w:t>
      </w:r>
      <w:bookmarkEnd w:id="32"/>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滑块分拣子系统与箱式高速自动化立体仓库相配合，根据客户订单</w:t>
      </w:r>
      <w:proofErr w:type="gramStart"/>
      <w:r w:rsidRPr="00B7257C">
        <w:rPr>
          <w:rFonts w:ascii="宋体" w:hAnsi="宋体" w:hint="eastAsia"/>
          <w:sz w:val="24"/>
        </w:rPr>
        <w:t>完成料箱的</w:t>
      </w:r>
      <w:proofErr w:type="gramEnd"/>
      <w:r w:rsidRPr="00B7257C">
        <w:rPr>
          <w:rFonts w:ascii="宋体" w:hAnsi="宋体" w:hint="eastAsia"/>
          <w:sz w:val="24"/>
        </w:rPr>
        <w:t>分拣。该子系统配备独立控制模块</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该子系统的主要功能包括：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w:t>
      </w:r>
      <w:proofErr w:type="gramStart"/>
      <w:r w:rsidRPr="00B7257C">
        <w:rPr>
          <w:rFonts w:ascii="宋体" w:hAnsi="宋体" w:hint="eastAsia"/>
          <w:sz w:val="24"/>
        </w:rPr>
        <w:t>料箱标识</w:t>
      </w:r>
      <w:proofErr w:type="gramEnd"/>
      <w:r w:rsidRPr="00B7257C">
        <w:rPr>
          <w:rFonts w:ascii="宋体" w:hAnsi="宋体" w:hint="eastAsia"/>
          <w:sz w:val="24"/>
        </w:rPr>
        <w:t>识别</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在系统入口，通过条码和RFID</w:t>
      </w:r>
      <w:proofErr w:type="gramStart"/>
      <w:r w:rsidRPr="00B7257C">
        <w:rPr>
          <w:rFonts w:ascii="宋体" w:hAnsi="宋体" w:hint="eastAsia"/>
          <w:sz w:val="24"/>
        </w:rPr>
        <w:t>实现料箱的</w:t>
      </w:r>
      <w:proofErr w:type="gramEnd"/>
      <w:r w:rsidRPr="00B7257C">
        <w:rPr>
          <w:rFonts w:ascii="宋体" w:hAnsi="宋体" w:hint="eastAsia"/>
          <w:sz w:val="24"/>
        </w:rPr>
        <w:t>标识识别，并将识别结果传输给控制模块，控制模块通过数据库查询判断其分拣口，并指令相应的滑块等待。</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(2)滑块推送分拣</w:t>
      </w:r>
    </w:p>
    <w:p w:rsidR="00B41B67" w:rsidRPr="00B7257C" w:rsidRDefault="00B41B67" w:rsidP="00B41B67">
      <w:pPr>
        <w:spacing w:line="360" w:lineRule="auto"/>
        <w:ind w:firstLineChars="200" w:firstLine="480"/>
        <w:rPr>
          <w:rFonts w:ascii="宋体" w:hAnsi="宋体"/>
          <w:sz w:val="24"/>
        </w:rPr>
      </w:pPr>
      <w:proofErr w:type="gramStart"/>
      <w:r w:rsidRPr="00B7257C">
        <w:rPr>
          <w:rFonts w:ascii="宋体" w:hAnsi="宋体" w:hint="eastAsia"/>
          <w:sz w:val="24"/>
        </w:rPr>
        <w:t>料箱运动</w:t>
      </w:r>
      <w:proofErr w:type="gramEnd"/>
      <w:r w:rsidRPr="00B7257C">
        <w:rPr>
          <w:rFonts w:ascii="宋体" w:hAnsi="宋体" w:hint="eastAsia"/>
          <w:sz w:val="24"/>
        </w:rPr>
        <w:t>到滑块附近位置，</w:t>
      </w:r>
      <w:proofErr w:type="gramStart"/>
      <w:r w:rsidRPr="00B7257C">
        <w:rPr>
          <w:rFonts w:ascii="宋体" w:hAnsi="宋体" w:hint="eastAsia"/>
          <w:sz w:val="24"/>
        </w:rPr>
        <w:t>其料箱标识</w:t>
      </w:r>
      <w:proofErr w:type="gramEnd"/>
      <w:r w:rsidRPr="00B7257C">
        <w:rPr>
          <w:rFonts w:ascii="宋体" w:hAnsi="宋体" w:hint="eastAsia"/>
          <w:sz w:val="24"/>
        </w:rPr>
        <w:t>识别与滑块等待的指令相匹配，滑块准确地</w:t>
      </w:r>
      <w:proofErr w:type="gramStart"/>
      <w:r w:rsidRPr="00B7257C">
        <w:rPr>
          <w:rFonts w:ascii="宋体" w:hAnsi="宋体" w:hint="eastAsia"/>
          <w:sz w:val="24"/>
        </w:rPr>
        <w:t>进行料箱推送</w:t>
      </w:r>
      <w:proofErr w:type="gramEnd"/>
      <w:r w:rsidRPr="00B7257C">
        <w:rPr>
          <w:rFonts w:ascii="宋体" w:hAnsi="宋体" w:hint="eastAsia"/>
          <w:sz w:val="24"/>
        </w:rPr>
        <w:t>，将其分拣到正确的分拣口。</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(3)多客户标识</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lastRenderedPageBreak/>
        <w:t>在自动分拣的过程中，同一分拣口，多个客户订单的自动标识。</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(4)异常预警</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将</w:t>
      </w:r>
      <w:proofErr w:type="gramStart"/>
      <w:r w:rsidRPr="00B7257C">
        <w:rPr>
          <w:rFonts w:ascii="宋体" w:hAnsi="宋体" w:hint="eastAsia"/>
          <w:sz w:val="24"/>
        </w:rPr>
        <w:t>异常料箱传送</w:t>
      </w:r>
      <w:proofErr w:type="gramEnd"/>
      <w:r w:rsidRPr="00B7257C">
        <w:rPr>
          <w:rFonts w:ascii="宋体" w:hAnsi="宋体" w:hint="eastAsia"/>
          <w:sz w:val="24"/>
        </w:rPr>
        <w:t>到异常分拣口，并通过声音/灯光予以提示；正常分拣口，积压</w:t>
      </w:r>
      <w:proofErr w:type="gramStart"/>
      <w:r w:rsidRPr="00B7257C">
        <w:rPr>
          <w:rFonts w:ascii="宋体" w:hAnsi="宋体" w:hint="eastAsia"/>
          <w:sz w:val="24"/>
        </w:rPr>
        <w:t>料箱超过</w:t>
      </w:r>
      <w:proofErr w:type="gramEnd"/>
      <w:r w:rsidRPr="00B7257C">
        <w:rPr>
          <w:rFonts w:ascii="宋体" w:hAnsi="宋体" w:hint="eastAsia"/>
          <w:sz w:val="24"/>
        </w:rPr>
        <w:t>一定数量，或者</w:t>
      </w:r>
      <w:proofErr w:type="gramStart"/>
      <w:r w:rsidRPr="00B7257C">
        <w:rPr>
          <w:rFonts w:ascii="宋体" w:hAnsi="宋体" w:hint="eastAsia"/>
          <w:sz w:val="24"/>
        </w:rPr>
        <w:t>客户料箱分拣</w:t>
      </w:r>
      <w:proofErr w:type="gramEnd"/>
      <w:r w:rsidRPr="00B7257C">
        <w:rPr>
          <w:rFonts w:ascii="宋体" w:hAnsi="宋体" w:hint="eastAsia"/>
          <w:sz w:val="24"/>
        </w:rPr>
        <w:t>错误（含类别和项数），同样提示；</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(5)日常统计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在一定时间内，各</w:t>
      </w:r>
      <w:proofErr w:type="gramStart"/>
      <w:r w:rsidRPr="00B7257C">
        <w:rPr>
          <w:rFonts w:ascii="宋体" w:hAnsi="宋体" w:hint="eastAsia"/>
          <w:sz w:val="24"/>
        </w:rPr>
        <w:t>分拣口</w:t>
      </w:r>
      <w:proofErr w:type="gramEnd"/>
      <w:r w:rsidRPr="00B7257C">
        <w:rPr>
          <w:rFonts w:ascii="宋体" w:hAnsi="宋体" w:hint="eastAsia"/>
          <w:sz w:val="24"/>
        </w:rPr>
        <w:t>的</w:t>
      </w:r>
      <w:proofErr w:type="gramStart"/>
      <w:r w:rsidRPr="00B7257C">
        <w:rPr>
          <w:rFonts w:ascii="宋体" w:hAnsi="宋体" w:hint="eastAsia"/>
          <w:sz w:val="24"/>
        </w:rPr>
        <w:t>分拣料箱类型</w:t>
      </w:r>
      <w:proofErr w:type="gramEnd"/>
      <w:r w:rsidRPr="00B7257C">
        <w:rPr>
          <w:rFonts w:ascii="宋体" w:hAnsi="宋体" w:hint="eastAsia"/>
          <w:sz w:val="24"/>
        </w:rPr>
        <w:t>、数量、异常量等进行统计。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(6)紧急关停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该子系统配备紧急关停按钮，在紧急情况下使用，按下该按钮，箱式高速自动化立体仓库子系统也对应关停，其恢复后对应恢复。</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⑺自动提升</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分拣到左常用</w:t>
      </w:r>
      <w:proofErr w:type="gramStart"/>
      <w:r w:rsidRPr="00B7257C">
        <w:rPr>
          <w:rFonts w:ascii="宋体" w:hAnsi="宋体" w:hint="eastAsia"/>
          <w:sz w:val="24"/>
        </w:rPr>
        <w:t>分拣口的料箱</w:t>
      </w:r>
      <w:proofErr w:type="gramEnd"/>
      <w:r w:rsidRPr="00B7257C">
        <w:rPr>
          <w:rFonts w:ascii="宋体" w:hAnsi="宋体" w:hint="eastAsia"/>
          <w:sz w:val="24"/>
        </w:rPr>
        <w:t>到达后，垂直升降机自动将其提升至二楼，到辊筒循环子系统中去。</w:t>
      </w:r>
    </w:p>
    <w:p w:rsidR="00B41B67" w:rsidRPr="00B7257C" w:rsidRDefault="00B41B67" w:rsidP="00B41B67">
      <w:pPr>
        <w:pStyle w:val="3"/>
        <w:spacing w:before="120" w:after="120" w:line="360" w:lineRule="auto"/>
        <w:rPr>
          <w:rFonts w:ascii="宋体" w:hAnsi="宋体"/>
          <w:b w:val="0"/>
          <w:sz w:val="24"/>
          <w:szCs w:val="24"/>
        </w:rPr>
      </w:pPr>
      <w:bookmarkStart w:id="33" w:name="_Toc261966923"/>
      <w:bookmarkStart w:id="34" w:name="_Toc294944217"/>
      <w:bookmarkStart w:id="35" w:name="_Toc462258415"/>
      <w:r w:rsidRPr="00B7257C">
        <w:rPr>
          <w:rFonts w:ascii="宋体" w:hAnsi="宋体" w:hint="eastAsia"/>
          <w:b w:val="0"/>
          <w:sz w:val="24"/>
          <w:szCs w:val="24"/>
        </w:rPr>
        <w:t>4.2.</w:t>
      </w:r>
      <w:bookmarkEnd w:id="33"/>
      <w:r w:rsidRPr="00B7257C">
        <w:rPr>
          <w:rFonts w:ascii="宋体" w:hAnsi="宋体" w:hint="eastAsia"/>
          <w:b w:val="0"/>
          <w:sz w:val="24"/>
          <w:szCs w:val="24"/>
        </w:rPr>
        <w:t>3</w:t>
      </w:r>
      <w:r w:rsidRPr="00B7257C">
        <w:rPr>
          <w:rFonts w:ascii="宋体" w:hAnsi="宋体" w:hint="eastAsia"/>
          <w:b w:val="0"/>
          <w:sz w:val="24"/>
          <w:szCs w:val="24"/>
        </w:rPr>
        <w:tab/>
      </w:r>
      <w:bookmarkEnd w:id="34"/>
      <w:r w:rsidRPr="00B7257C">
        <w:rPr>
          <w:rFonts w:ascii="宋体" w:hAnsi="宋体" w:hint="eastAsia"/>
          <w:b w:val="0"/>
          <w:sz w:val="24"/>
          <w:szCs w:val="24"/>
        </w:rPr>
        <w:t>箱式超高速同步式自动化立体仓库子系统</w:t>
      </w:r>
      <w:bookmarkEnd w:id="35"/>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箱式超高速同步式自动化立体仓库子系统与滑块分拣子系统相配合，由两台同步协调控制高速堆垛机、货架、控制模块等组成，每个货位有专门的编号或标识，</w:t>
      </w:r>
      <w:proofErr w:type="gramStart"/>
      <w:r w:rsidRPr="00B7257C">
        <w:rPr>
          <w:rFonts w:ascii="宋体" w:hAnsi="宋体" w:hint="eastAsia"/>
          <w:sz w:val="24"/>
        </w:rPr>
        <w:t>完成料箱的</w:t>
      </w:r>
      <w:proofErr w:type="gramEnd"/>
      <w:r w:rsidRPr="00B7257C">
        <w:rPr>
          <w:rFonts w:ascii="宋体" w:hAnsi="宋体" w:hint="eastAsia"/>
          <w:sz w:val="24"/>
        </w:rPr>
        <w:t>快速入库、上架、出库、下架等功能。</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该子系统的主要功能包括：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w:t>
      </w:r>
      <w:proofErr w:type="gramStart"/>
      <w:r w:rsidRPr="00B7257C">
        <w:rPr>
          <w:rFonts w:ascii="宋体" w:hAnsi="宋体" w:hint="eastAsia"/>
          <w:sz w:val="24"/>
        </w:rPr>
        <w:t>料箱标识</w:t>
      </w:r>
      <w:proofErr w:type="gramEnd"/>
      <w:r w:rsidRPr="00B7257C">
        <w:rPr>
          <w:rFonts w:ascii="宋体" w:hAnsi="宋体" w:hint="eastAsia"/>
          <w:sz w:val="24"/>
        </w:rPr>
        <w:t>识别</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堆垛机自动</w:t>
      </w:r>
      <w:proofErr w:type="gramStart"/>
      <w:r w:rsidRPr="00B7257C">
        <w:rPr>
          <w:rFonts w:ascii="宋体" w:hAnsi="宋体" w:hint="eastAsia"/>
          <w:sz w:val="24"/>
        </w:rPr>
        <w:t>叉</w:t>
      </w:r>
      <w:proofErr w:type="gramEnd"/>
      <w:r w:rsidRPr="00B7257C">
        <w:rPr>
          <w:rFonts w:ascii="宋体" w:hAnsi="宋体" w:hint="eastAsia"/>
          <w:sz w:val="24"/>
        </w:rPr>
        <w:t>取料箱时，由WMS指定其存储货位。</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(2)料箱上架</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堆垛机</w:t>
      </w:r>
      <w:proofErr w:type="gramStart"/>
      <w:r w:rsidRPr="00B7257C">
        <w:rPr>
          <w:rFonts w:ascii="宋体" w:hAnsi="宋体" w:hint="eastAsia"/>
          <w:sz w:val="24"/>
        </w:rPr>
        <w:t>根据料箱的</w:t>
      </w:r>
      <w:proofErr w:type="gramEnd"/>
      <w:r w:rsidRPr="00B7257C">
        <w:rPr>
          <w:rFonts w:ascii="宋体" w:hAnsi="宋体" w:hint="eastAsia"/>
          <w:sz w:val="24"/>
        </w:rPr>
        <w:t>货位指令，自动</w:t>
      </w:r>
      <w:proofErr w:type="gramStart"/>
      <w:r w:rsidRPr="00B7257C">
        <w:rPr>
          <w:rFonts w:ascii="宋体" w:hAnsi="宋体" w:hint="eastAsia"/>
          <w:sz w:val="24"/>
        </w:rPr>
        <w:t>将料箱送到</w:t>
      </w:r>
      <w:proofErr w:type="gramEnd"/>
      <w:r w:rsidRPr="00B7257C">
        <w:rPr>
          <w:rFonts w:ascii="宋体" w:hAnsi="宋体" w:hint="eastAsia"/>
          <w:sz w:val="24"/>
        </w:rPr>
        <w:t>对应的存储货位并放入，同时给控制模块以反馈，</w:t>
      </w:r>
      <w:proofErr w:type="gramStart"/>
      <w:r w:rsidRPr="00B7257C">
        <w:rPr>
          <w:rFonts w:ascii="宋体" w:hAnsi="宋体" w:hint="eastAsia"/>
          <w:sz w:val="24"/>
        </w:rPr>
        <w:t>确认料箱标识</w:t>
      </w:r>
      <w:proofErr w:type="gramEnd"/>
      <w:r w:rsidRPr="00B7257C">
        <w:rPr>
          <w:rFonts w:ascii="宋体" w:hAnsi="宋体" w:hint="eastAsia"/>
          <w:sz w:val="24"/>
        </w:rPr>
        <w:t>与货位的对应性。</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(3)料箱下架</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控制模块给堆垛机指令（</w:t>
      </w:r>
      <w:proofErr w:type="gramStart"/>
      <w:r w:rsidRPr="00B7257C">
        <w:rPr>
          <w:rFonts w:ascii="宋体" w:hAnsi="宋体" w:hint="eastAsia"/>
          <w:sz w:val="24"/>
        </w:rPr>
        <w:t>包括料箱和</w:t>
      </w:r>
      <w:proofErr w:type="gramEnd"/>
      <w:r w:rsidRPr="00B7257C">
        <w:rPr>
          <w:rFonts w:ascii="宋体" w:hAnsi="宋体" w:hint="eastAsia"/>
          <w:sz w:val="24"/>
        </w:rPr>
        <w:t>位置），堆垛机自动运行到相应货位，首先</w:t>
      </w:r>
      <w:proofErr w:type="gramStart"/>
      <w:r w:rsidRPr="00B7257C">
        <w:rPr>
          <w:rFonts w:ascii="宋体" w:hAnsi="宋体" w:hint="eastAsia"/>
          <w:sz w:val="24"/>
        </w:rPr>
        <w:t>对料箱标识</w:t>
      </w:r>
      <w:proofErr w:type="gramEnd"/>
      <w:r w:rsidRPr="00B7257C">
        <w:rPr>
          <w:rFonts w:ascii="宋体" w:hAnsi="宋体" w:hint="eastAsia"/>
          <w:sz w:val="24"/>
        </w:rPr>
        <w:t>进行识别，正确则下架，否则不下架，同时给控制模块以对应反馈。</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(4)异常预警</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堆垛机故障时，</w:t>
      </w:r>
      <w:proofErr w:type="gramStart"/>
      <w:r w:rsidRPr="00B7257C">
        <w:rPr>
          <w:rFonts w:ascii="宋体" w:hAnsi="宋体" w:hint="eastAsia"/>
          <w:sz w:val="24"/>
        </w:rPr>
        <w:t>料箱标识</w:t>
      </w:r>
      <w:proofErr w:type="gramEnd"/>
      <w:r w:rsidRPr="00B7257C">
        <w:rPr>
          <w:rFonts w:ascii="宋体" w:hAnsi="宋体" w:hint="eastAsia"/>
          <w:sz w:val="24"/>
        </w:rPr>
        <w:t>与货位不对应时，予以提示并反馈</w:t>
      </w:r>
      <w:proofErr w:type="gramStart"/>
      <w:r w:rsidRPr="00B7257C">
        <w:rPr>
          <w:rFonts w:ascii="宋体" w:hAnsi="宋体" w:hint="eastAsia"/>
          <w:sz w:val="24"/>
        </w:rPr>
        <w:t>回控制</w:t>
      </w:r>
      <w:proofErr w:type="gramEnd"/>
      <w:r w:rsidRPr="00B7257C">
        <w:rPr>
          <w:rFonts w:ascii="宋体" w:hAnsi="宋体" w:hint="eastAsia"/>
          <w:sz w:val="24"/>
        </w:rPr>
        <w:t>模块，操作人员可以在仓储管理平台及时查看。</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lastRenderedPageBreak/>
        <w:t>(5)日常统计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在一定时间内，堆垛机上架、下架的次数、异常量等进行统计。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(6)紧急关停</w:t>
      </w:r>
    </w:p>
    <w:p w:rsidR="00B41B67" w:rsidRPr="00B7257C" w:rsidRDefault="00B41B67" w:rsidP="00B41B67">
      <w:pPr>
        <w:spacing w:line="360" w:lineRule="auto"/>
        <w:ind w:firstLine="420"/>
        <w:rPr>
          <w:rFonts w:ascii="宋体" w:hAnsi="宋体"/>
          <w:sz w:val="24"/>
        </w:rPr>
      </w:pPr>
      <w:r w:rsidRPr="00B7257C">
        <w:rPr>
          <w:rFonts w:ascii="宋体" w:hAnsi="宋体" w:hint="eastAsia"/>
          <w:sz w:val="24"/>
        </w:rPr>
        <w:t>该子系统配备紧急关停按钮，在紧急情况下使用，按下该按钮，滑块分拣子系统也对应关停，其恢复后对应恢复。</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⑺自动下降</w:t>
      </w:r>
    </w:p>
    <w:p w:rsidR="00B41B67" w:rsidRPr="00B7257C" w:rsidRDefault="00B41B67" w:rsidP="00B41B67">
      <w:pPr>
        <w:spacing w:line="360" w:lineRule="auto"/>
        <w:ind w:firstLine="420"/>
        <w:rPr>
          <w:rFonts w:ascii="宋体" w:hAnsi="宋体"/>
          <w:sz w:val="24"/>
        </w:rPr>
      </w:pPr>
      <w:r w:rsidRPr="00B7257C">
        <w:rPr>
          <w:rFonts w:ascii="宋体" w:hAnsi="宋体" w:hint="eastAsia"/>
          <w:sz w:val="24"/>
        </w:rPr>
        <w:t>滚筒循环子系统</w:t>
      </w:r>
      <w:proofErr w:type="gramStart"/>
      <w:r w:rsidRPr="00B7257C">
        <w:rPr>
          <w:rFonts w:ascii="宋体" w:hAnsi="宋体" w:hint="eastAsia"/>
          <w:sz w:val="24"/>
        </w:rPr>
        <w:t>中料箱到达</w:t>
      </w:r>
      <w:proofErr w:type="gramEnd"/>
      <w:r w:rsidRPr="00B7257C">
        <w:rPr>
          <w:rFonts w:ascii="宋体" w:hAnsi="宋体" w:hint="eastAsia"/>
          <w:sz w:val="24"/>
        </w:rPr>
        <w:t>右上角垂直升降机时，自动将其下降到一楼，输送到箱式高速自动化立体仓库入口。</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(8)可维护性高</w:t>
      </w:r>
    </w:p>
    <w:p w:rsidR="00B41B67" w:rsidRPr="00B7257C" w:rsidRDefault="00B41B67" w:rsidP="00B41B67">
      <w:pPr>
        <w:spacing w:line="360" w:lineRule="auto"/>
        <w:ind w:firstLine="420"/>
        <w:rPr>
          <w:rFonts w:ascii="宋体" w:hAnsi="宋体"/>
          <w:sz w:val="24"/>
        </w:rPr>
      </w:pPr>
      <w:r w:rsidRPr="00B7257C">
        <w:rPr>
          <w:rFonts w:ascii="宋体" w:hAnsi="宋体" w:hint="eastAsia"/>
          <w:sz w:val="24"/>
        </w:rPr>
        <w:t>在单台堆垛机检修时，整个系统仍可正常工作。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(9)降低能耗</w:t>
      </w:r>
    </w:p>
    <w:p w:rsidR="00B41B67" w:rsidRPr="00B7257C" w:rsidRDefault="00B41B67" w:rsidP="00B41B67">
      <w:pPr>
        <w:spacing w:line="360" w:lineRule="auto"/>
        <w:ind w:firstLine="420"/>
        <w:rPr>
          <w:rFonts w:ascii="宋体" w:hAnsi="宋体"/>
          <w:sz w:val="24"/>
        </w:rPr>
      </w:pPr>
      <w:r w:rsidRPr="00B7257C">
        <w:rPr>
          <w:rFonts w:ascii="宋体" w:hAnsi="宋体" w:hint="eastAsia"/>
          <w:sz w:val="24"/>
        </w:rPr>
        <w:t>堆垛机的设计轻型化，降低了能耗。在一台堆垛机减速时产生的电能传输给其他的堆垛机使用，从而使系统的整体能耗降低。</w:t>
      </w:r>
    </w:p>
    <w:p w:rsidR="00B41B67" w:rsidRPr="00B7257C" w:rsidRDefault="00B41B67" w:rsidP="00B41B67">
      <w:pPr>
        <w:pStyle w:val="3"/>
        <w:spacing w:before="120" w:after="120" w:line="360" w:lineRule="auto"/>
        <w:rPr>
          <w:rFonts w:ascii="宋体" w:hAnsi="宋体"/>
          <w:b w:val="0"/>
          <w:sz w:val="24"/>
          <w:szCs w:val="24"/>
        </w:rPr>
      </w:pPr>
      <w:bookmarkStart w:id="36" w:name="_Toc294944219"/>
      <w:bookmarkStart w:id="37" w:name="_Toc462258416"/>
      <w:r w:rsidRPr="00B7257C">
        <w:rPr>
          <w:rFonts w:ascii="宋体" w:hAnsi="宋体" w:hint="eastAsia"/>
          <w:b w:val="0"/>
          <w:sz w:val="24"/>
          <w:szCs w:val="24"/>
        </w:rPr>
        <w:t>4.2.4</w:t>
      </w:r>
      <w:r w:rsidRPr="00B7257C">
        <w:rPr>
          <w:rFonts w:ascii="宋体" w:hAnsi="宋体" w:hint="eastAsia"/>
          <w:b w:val="0"/>
          <w:sz w:val="24"/>
          <w:szCs w:val="24"/>
        </w:rPr>
        <w:tab/>
      </w:r>
      <w:bookmarkEnd w:id="36"/>
      <w:r w:rsidRPr="00B7257C">
        <w:rPr>
          <w:rFonts w:ascii="宋体" w:hAnsi="宋体" w:hint="eastAsia"/>
          <w:b w:val="0"/>
          <w:sz w:val="24"/>
          <w:szCs w:val="24"/>
        </w:rPr>
        <w:t>托盘自动化立体仓库子系统</w:t>
      </w:r>
      <w:bookmarkEnd w:id="37"/>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托盘自动化立体仓库相对独立，由托盘堆垛机、托盘货架、控制模块等组成，实现托盘入库、上架、下架、出库，配备机械手完成码/拆垛（后期拓展）。</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该子系统的主要功能包括：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(1)托盘识别</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堆垛机</w:t>
      </w:r>
      <w:proofErr w:type="gramStart"/>
      <w:r w:rsidRPr="00B7257C">
        <w:rPr>
          <w:rFonts w:ascii="宋体" w:hAnsi="宋体" w:hint="eastAsia"/>
          <w:sz w:val="24"/>
        </w:rPr>
        <w:t>自动叉取托盘</w:t>
      </w:r>
      <w:proofErr w:type="gramEnd"/>
      <w:r w:rsidRPr="00B7257C">
        <w:rPr>
          <w:rFonts w:ascii="宋体" w:hAnsi="宋体" w:hint="eastAsia"/>
          <w:sz w:val="24"/>
        </w:rPr>
        <w:t>时，由WMS指定其存储货位。</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(2)托盘上架</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堆垛机根据来自控制模块的托盘货位指令，自动将托盘送到对应的存储货位并放入，同时给控制模块以反馈，确认托盘标识与货位的对应性。</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(3)托盘下架</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控制模块给堆垛机指令（包括托盘标识和货位），堆垛机自动运行到相应货位，首先对托盘标识进行识别，正确则下架，否则不下架，同时给控制模块以对应反馈。</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(4)异常预警</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堆垛机故障时，托盘标识与货位不对应时，予以提示并反馈</w:t>
      </w:r>
      <w:proofErr w:type="gramStart"/>
      <w:r w:rsidRPr="00B7257C">
        <w:rPr>
          <w:rFonts w:ascii="宋体" w:hAnsi="宋体" w:hint="eastAsia"/>
          <w:sz w:val="24"/>
        </w:rPr>
        <w:t>回控制</w:t>
      </w:r>
      <w:proofErr w:type="gramEnd"/>
      <w:r w:rsidRPr="00B7257C">
        <w:rPr>
          <w:rFonts w:ascii="宋体" w:hAnsi="宋体" w:hint="eastAsia"/>
          <w:sz w:val="24"/>
        </w:rPr>
        <w:t>模块，操作人员可以在仓储管理平台及时查看。</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lastRenderedPageBreak/>
        <w:t>(5)日常统计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在一定时间内，堆垛机上架/下架的次数、托盘入库/出库数量、异常量等进行统计。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(6)紧急关停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该子系统配备紧急关停按钮，在紧急情况下使用，按下该按钮关停，再按一次恢复。</w:t>
      </w:r>
    </w:p>
    <w:p w:rsidR="00B41B67" w:rsidRPr="00B7257C" w:rsidRDefault="00B41B67" w:rsidP="00B41B67">
      <w:pPr>
        <w:spacing w:line="360" w:lineRule="auto"/>
        <w:ind w:firstLine="420"/>
        <w:rPr>
          <w:rFonts w:ascii="宋体" w:hAnsi="宋体"/>
          <w:sz w:val="24"/>
        </w:rPr>
      </w:pPr>
      <w:r w:rsidRPr="00B7257C">
        <w:rPr>
          <w:rFonts w:ascii="宋体" w:hAnsi="宋体" w:hint="eastAsia"/>
          <w:sz w:val="24"/>
        </w:rPr>
        <w:t>(7)降低能耗</w:t>
      </w:r>
    </w:p>
    <w:p w:rsidR="00B41B67" w:rsidRPr="00B7257C" w:rsidRDefault="00B41B67" w:rsidP="00B41B67">
      <w:pPr>
        <w:spacing w:line="360" w:lineRule="auto"/>
        <w:ind w:firstLine="420"/>
        <w:rPr>
          <w:rFonts w:ascii="宋体" w:hAnsi="宋体"/>
          <w:sz w:val="24"/>
        </w:rPr>
      </w:pPr>
      <w:r w:rsidRPr="00B7257C">
        <w:rPr>
          <w:rFonts w:ascii="宋体" w:hAnsi="宋体" w:hint="eastAsia"/>
          <w:sz w:val="24"/>
        </w:rPr>
        <w:t>堆垛机的设计轻型化，降低了能耗。堆垛机减速时产生的电能向电网馈电。</w:t>
      </w: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pStyle w:val="3"/>
        <w:spacing w:before="120" w:after="120" w:line="360" w:lineRule="auto"/>
        <w:rPr>
          <w:rFonts w:ascii="宋体" w:hAnsi="宋体"/>
          <w:b w:val="0"/>
          <w:sz w:val="24"/>
          <w:szCs w:val="24"/>
        </w:rPr>
      </w:pPr>
      <w:bookmarkStart w:id="38" w:name="_Toc261966926"/>
      <w:bookmarkStart w:id="39" w:name="_Toc294944220"/>
      <w:bookmarkStart w:id="40" w:name="_Toc462258417"/>
      <w:r w:rsidRPr="00B7257C">
        <w:rPr>
          <w:rFonts w:ascii="宋体" w:hAnsi="宋体" w:hint="eastAsia"/>
          <w:b w:val="0"/>
          <w:sz w:val="24"/>
          <w:szCs w:val="24"/>
        </w:rPr>
        <w:t>4.2.</w:t>
      </w:r>
      <w:bookmarkEnd w:id="38"/>
      <w:r w:rsidRPr="00B7257C">
        <w:rPr>
          <w:rFonts w:ascii="宋体" w:hAnsi="宋体" w:hint="eastAsia"/>
          <w:b w:val="0"/>
          <w:sz w:val="24"/>
          <w:szCs w:val="24"/>
        </w:rPr>
        <w:t>5</w:t>
      </w:r>
      <w:r w:rsidRPr="00B7257C">
        <w:rPr>
          <w:rFonts w:ascii="宋体" w:hAnsi="宋体" w:hint="eastAsia"/>
          <w:b w:val="0"/>
          <w:sz w:val="24"/>
          <w:szCs w:val="24"/>
        </w:rPr>
        <w:tab/>
      </w:r>
      <w:bookmarkEnd w:id="39"/>
      <w:r w:rsidRPr="00B7257C">
        <w:rPr>
          <w:rFonts w:ascii="宋体" w:hAnsi="宋体" w:hint="eastAsia"/>
          <w:b w:val="0"/>
          <w:sz w:val="24"/>
          <w:szCs w:val="24"/>
        </w:rPr>
        <w:t>辊筒循环输送装置</w:t>
      </w:r>
      <w:bookmarkEnd w:id="40"/>
    </w:p>
    <w:p w:rsidR="00B41B67" w:rsidRPr="00B7257C" w:rsidRDefault="00B41B67" w:rsidP="00B41B67">
      <w:pPr>
        <w:spacing w:line="360" w:lineRule="auto"/>
        <w:ind w:firstLineChars="200" w:firstLine="480"/>
        <w:rPr>
          <w:rFonts w:ascii="宋体" w:hAnsi="宋体"/>
          <w:sz w:val="24"/>
        </w:rPr>
      </w:pPr>
      <w:bookmarkStart w:id="41" w:name="_Toc294944221"/>
      <w:bookmarkStart w:id="42" w:name="OLE_LINK9"/>
      <w:bookmarkStart w:id="43" w:name="OLE_LINK10"/>
      <w:r w:rsidRPr="00B7257C">
        <w:rPr>
          <w:rFonts w:ascii="宋体" w:hAnsi="宋体" w:hint="eastAsia"/>
          <w:sz w:val="24"/>
        </w:rPr>
        <w:t>滚筒循环输送装置放置于二层，其左侧与控制室子系统安全隔离，其下与两个垂直升降机相连（左侧、右侧），主要由多段滚筒相连而成，其控制模块与垂直升降机、自动化立体仓库协作，完成</w:t>
      </w:r>
      <w:proofErr w:type="gramStart"/>
      <w:r w:rsidRPr="00B7257C">
        <w:rPr>
          <w:rFonts w:ascii="宋体" w:hAnsi="宋体" w:hint="eastAsia"/>
          <w:sz w:val="24"/>
        </w:rPr>
        <w:t>料箱从</w:t>
      </w:r>
      <w:proofErr w:type="gramEnd"/>
      <w:r w:rsidRPr="00B7257C">
        <w:rPr>
          <w:rFonts w:ascii="宋体" w:hAnsi="宋体" w:hint="eastAsia"/>
          <w:sz w:val="24"/>
        </w:rPr>
        <w:t>左至右的输送。</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该子系统的主要功能包括：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(1)自动循环</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左侧垂直</w:t>
      </w:r>
      <w:r w:rsidRPr="00B7257C">
        <w:rPr>
          <w:rFonts w:ascii="宋体" w:hAnsi="宋体"/>
          <w:sz w:val="24"/>
        </w:rPr>
        <w:t>升降机提升货物到二层，</w:t>
      </w:r>
      <w:r w:rsidRPr="00B7257C">
        <w:rPr>
          <w:rFonts w:ascii="宋体" w:hAnsi="宋体" w:hint="eastAsia"/>
          <w:sz w:val="24"/>
        </w:rPr>
        <w:t>该</w:t>
      </w:r>
      <w:r w:rsidRPr="00B7257C">
        <w:rPr>
          <w:rFonts w:ascii="宋体" w:hAnsi="宋体"/>
          <w:sz w:val="24"/>
        </w:rPr>
        <w:t>子系统自动启动将</w:t>
      </w:r>
      <w:proofErr w:type="gramStart"/>
      <w:r w:rsidRPr="00B7257C">
        <w:rPr>
          <w:rFonts w:ascii="宋体" w:hAnsi="宋体"/>
          <w:sz w:val="24"/>
        </w:rPr>
        <w:t>料箱</w:t>
      </w:r>
      <w:r w:rsidRPr="00B7257C">
        <w:rPr>
          <w:rFonts w:ascii="宋体" w:hAnsi="宋体" w:hint="eastAsia"/>
          <w:sz w:val="24"/>
        </w:rPr>
        <w:t>从</w:t>
      </w:r>
      <w:proofErr w:type="gramEnd"/>
      <w:r w:rsidRPr="00B7257C">
        <w:rPr>
          <w:rFonts w:ascii="宋体" w:hAnsi="宋体" w:hint="eastAsia"/>
          <w:sz w:val="24"/>
        </w:rPr>
        <w:t>左到</w:t>
      </w:r>
      <w:r w:rsidRPr="00B7257C">
        <w:rPr>
          <w:rFonts w:ascii="宋体" w:hAnsi="宋体"/>
          <w:sz w:val="24"/>
        </w:rPr>
        <w:t>右进行传输</w:t>
      </w:r>
      <w:r w:rsidRPr="00B7257C">
        <w:rPr>
          <w:rFonts w:ascii="宋体" w:hAnsi="宋体" w:hint="eastAsia"/>
          <w:sz w:val="24"/>
        </w:rPr>
        <w:t>，传送到右侧提升机后货物再下行至一楼</w:t>
      </w:r>
      <w:r w:rsidRPr="00B7257C">
        <w:rPr>
          <w:rFonts w:ascii="宋体" w:hAnsi="宋体"/>
          <w:sz w:val="24"/>
        </w:rPr>
        <w:t>。</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(2)自动</w:t>
      </w:r>
      <w:r w:rsidRPr="00B7257C">
        <w:rPr>
          <w:rFonts w:ascii="宋体" w:hAnsi="宋体"/>
          <w:sz w:val="24"/>
        </w:rPr>
        <w:t>测算</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根据箱式</w:t>
      </w:r>
      <w:r w:rsidRPr="00B7257C">
        <w:rPr>
          <w:rFonts w:ascii="宋体" w:hAnsi="宋体"/>
          <w:sz w:val="24"/>
        </w:rPr>
        <w:t>高速自动化立体仓库</w:t>
      </w:r>
      <w:r w:rsidRPr="00B7257C">
        <w:rPr>
          <w:rFonts w:ascii="宋体" w:hAnsi="宋体" w:hint="eastAsia"/>
          <w:sz w:val="24"/>
        </w:rPr>
        <w:t>、滑块</w:t>
      </w:r>
      <w:r w:rsidRPr="00B7257C">
        <w:rPr>
          <w:rFonts w:ascii="宋体" w:hAnsi="宋体"/>
          <w:sz w:val="24"/>
        </w:rPr>
        <w:t>分拣</w:t>
      </w:r>
      <w:r w:rsidRPr="00B7257C">
        <w:rPr>
          <w:rFonts w:ascii="宋体" w:hAnsi="宋体" w:hint="eastAsia"/>
          <w:sz w:val="24"/>
        </w:rPr>
        <w:t>子</w:t>
      </w:r>
      <w:r w:rsidRPr="00B7257C">
        <w:rPr>
          <w:rFonts w:ascii="宋体" w:hAnsi="宋体"/>
          <w:sz w:val="24"/>
        </w:rPr>
        <w:t>系统</w:t>
      </w:r>
      <w:r w:rsidRPr="00B7257C">
        <w:rPr>
          <w:rFonts w:ascii="宋体" w:hAnsi="宋体" w:hint="eastAsia"/>
          <w:sz w:val="24"/>
        </w:rPr>
        <w:t>中当前</w:t>
      </w:r>
      <w:r w:rsidRPr="00B7257C">
        <w:rPr>
          <w:rFonts w:ascii="宋体" w:hAnsi="宋体"/>
          <w:sz w:val="24"/>
        </w:rPr>
        <w:t>的</w:t>
      </w:r>
      <w:proofErr w:type="gramStart"/>
      <w:r w:rsidRPr="00B7257C">
        <w:rPr>
          <w:rFonts w:ascii="宋体" w:hAnsi="宋体"/>
          <w:sz w:val="24"/>
        </w:rPr>
        <w:t>料箱</w:t>
      </w:r>
      <w:r w:rsidRPr="00B7257C">
        <w:rPr>
          <w:rFonts w:ascii="宋体" w:hAnsi="宋体" w:hint="eastAsia"/>
          <w:sz w:val="24"/>
        </w:rPr>
        <w:t>数量</w:t>
      </w:r>
      <w:proofErr w:type="gramEnd"/>
      <w:r w:rsidRPr="00B7257C">
        <w:rPr>
          <w:rFonts w:ascii="宋体" w:hAnsi="宋体" w:hint="eastAsia"/>
          <w:sz w:val="24"/>
        </w:rPr>
        <w:t>测算</w:t>
      </w:r>
      <w:r w:rsidRPr="00B7257C">
        <w:rPr>
          <w:rFonts w:ascii="宋体" w:hAnsi="宋体"/>
          <w:sz w:val="24"/>
        </w:rPr>
        <w:t>或者</w:t>
      </w:r>
      <w:r w:rsidRPr="00B7257C">
        <w:rPr>
          <w:rFonts w:ascii="宋体" w:hAnsi="宋体" w:hint="eastAsia"/>
          <w:sz w:val="24"/>
        </w:rPr>
        <w:t>控制模块</w:t>
      </w:r>
      <w:r w:rsidRPr="00B7257C">
        <w:rPr>
          <w:rFonts w:ascii="宋体" w:hAnsi="宋体"/>
          <w:sz w:val="24"/>
        </w:rPr>
        <w:t>指令</w:t>
      </w:r>
      <w:r w:rsidRPr="00B7257C">
        <w:rPr>
          <w:rFonts w:ascii="宋体" w:hAnsi="宋体" w:hint="eastAsia"/>
          <w:sz w:val="24"/>
        </w:rPr>
        <w:t>，对</w:t>
      </w:r>
      <w:r w:rsidRPr="00B7257C">
        <w:rPr>
          <w:rFonts w:ascii="宋体" w:hAnsi="宋体"/>
          <w:sz w:val="24"/>
        </w:rPr>
        <w:t>中下侧垂直升降机的提升和下降功能进行合理规划和</w:t>
      </w:r>
      <w:r w:rsidRPr="00B7257C">
        <w:rPr>
          <w:rFonts w:ascii="宋体" w:hAnsi="宋体" w:hint="eastAsia"/>
          <w:sz w:val="24"/>
        </w:rPr>
        <w:t>准确</w:t>
      </w:r>
      <w:r w:rsidRPr="00B7257C">
        <w:rPr>
          <w:rFonts w:ascii="宋体" w:hAnsi="宋体"/>
          <w:sz w:val="24"/>
        </w:rPr>
        <w:t>执行。</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(3)循环</w:t>
      </w:r>
      <w:r w:rsidRPr="00B7257C">
        <w:rPr>
          <w:rFonts w:ascii="宋体" w:hAnsi="宋体"/>
          <w:sz w:val="24"/>
        </w:rPr>
        <w:t>安全</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设计</w:t>
      </w:r>
      <w:r w:rsidRPr="00B7257C">
        <w:rPr>
          <w:rFonts w:ascii="宋体" w:hAnsi="宋体"/>
          <w:sz w:val="24"/>
        </w:rPr>
        <w:t>必要的护栏</w:t>
      </w:r>
      <w:r w:rsidRPr="00B7257C">
        <w:rPr>
          <w:rFonts w:ascii="宋体" w:hAnsi="宋体" w:hint="eastAsia"/>
          <w:sz w:val="24"/>
        </w:rPr>
        <w:t>，</w:t>
      </w:r>
      <w:proofErr w:type="gramStart"/>
      <w:r w:rsidRPr="00B7257C">
        <w:rPr>
          <w:rFonts w:ascii="宋体" w:hAnsi="宋体"/>
          <w:sz w:val="24"/>
        </w:rPr>
        <w:t>保证</w:t>
      </w:r>
      <w:r w:rsidRPr="00B7257C">
        <w:rPr>
          <w:rFonts w:ascii="宋体" w:hAnsi="宋体" w:hint="eastAsia"/>
          <w:sz w:val="24"/>
        </w:rPr>
        <w:t>料箱</w:t>
      </w:r>
      <w:r w:rsidRPr="00B7257C">
        <w:rPr>
          <w:rFonts w:ascii="宋体" w:hAnsi="宋体"/>
          <w:sz w:val="24"/>
        </w:rPr>
        <w:t>在</w:t>
      </w:r>
      <w:proofErr w:type="gramEnd"/>
      <w:r w:rsidRPr="00B7257C">
        <w:rPr>
          <w:rFonts w:ascii="宋体" w:hAnsi="宋体" w:hint="eastAsia"/>
          <w:sz w:val="24"/>
        </w:rPr>
        <w:t>滚筒</w:t>
      </w:r>
      <w:r w:rsidRPr="00B7257C">
        <w:rPr>
          <w:rFonts w:ascii="宋体" w:hAnsi="宋体"/>
          <w:sz w:val="24"/>
        </w:rPr>
        <w:t>循环子系统中</w:t>
      </w:r>
      <w:r w:rsidRPr="00B7257C">
        <w:rPr>
          <w:rFonts w:ascii="宋体" w:hAnsi="宋体" w:hint="eastAsia"/>
          <w:sz w:val="24"/>
        </w:rPr>
        <w:t>传输过程</w:t>
      </w:r>
      <w:r w:rsidRPr="00B7257C">
        <w:rPr>
          <w:rFonts w:ascii="宋体" w:hAnsi="宋体"/>
          <w:sz w:val="24"/>
        </w:rPr>
        <w:t>中</w:t>
      </w:r>
      <w:proofErr w:type="gramStart"/>
      <w:r w:rsidRPr="00B7257C">
        <w:rPr>
          <w:rFonts w:ascii="宋体" w:hAnsi="宋体"/>
          <w:sz w:val="24"/>
        </w:rPr>
        <w:t>不</w:t>
      </w:r>
      <w:proofErr w:type="gramEnd"/>
      <w:r w:rsidRPr="00B7257C">
        <w:rPr>
          <w:rFonts w:ascii="宋体" w:hAnsi="宋体"/>
          <w:sz w:val="24"/>
        </w:rPr>
        <w:t>掉落。</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(4)紧急关停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该子系统配备紧急关停按钮，在紧急情况下使用，按下该按钮关停，箱式高</w:t>
      </w:r>
      <w:bookmarkEnd w:id="41"/>
      <w:bookmarkEnd w:id="42"/>
      <w:bookmarkEnd w:id="43"/>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该子系统的主要功能包括：</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(1)紧急关停</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操作人员根据实际需要，可紧急关停其他所有或部分子系统。</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(2)广播告知</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根据管理需要，对实验室内所有/部分人员做信息/语音广播。</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lastRenderedPageBreak/>
        <w:t>(3)视频监控</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通过视频对远距系统进行多角度查看，并进行必要的数据保存。</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(4)异常处置</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对子系统异常进行提示，操作人员及时查看处理；</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(5)日常统计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在一定时间内，各子系统的运行次数、故障情况等进行统计。</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(6)其他功能</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根据管理需要的其他功能。</w:t>
      </w:r>
    </w:p>
    <w:p w:rsidR="00B41B67" w:rsidRPr="00B7257C" w:rsidRDefault="00B41B67" w:rsidP="00B41B67">
      <w:pPr>
        <w:pStyle w:val="3"/>
        <w:spacing w:before="120" w:after="120" w:line="360" w:lineRule="auto"/>
        <w:rPr>
          <w:rFonts w:ascii="宋体" w:hAnsi="宋体"/>
          <w:b w:val="0"/>
          <w:sz w:val="24"/>
          <w:szCs w:val="24"/>
        </w:rPr>
      </w:pPr>
      <w:bookmarkStart w:id="44" w:name="_Toc261966925"/>
      <w:bookmarkStart w:id="45" w:name="_Toc294944222"/>
      <w:bookmarkStart w:id="46" w:name="_Toc462258418"/>
      <w:r w:rsidRPr="00B7257C">
        <w:rPr>
          <w:rFonts w:ascii="宋体" w:hAnsi="宋体" w:hint="eastAsia"/>
          <w:b w:val="0"/>
          <w:sz w:val="24"/>
          <w:szCs w:val="24"/>
        </w:rPr>
        <w:t>4.2.</w:t>
      </w:r>
      <w:bookmarkEnd w:id="44"/>
      <w:r w:rsidRPr="00B7257C">
        <w:rPr>
          <w:rFonts w:ascii="宋体" w:hAnsi="宋体" w:hint="eastAsia"/>
          <w:b w:val="0"/>
          <w:sz w:val="24"/>
          <w:szCs w:val="24"/>
        </w:rPr>
        <w:t>6</w:t>
      </w:r>
      <w:r w:rsidRPr="00B7257C">
        <w:rPr>
          <w:rFonts w:ascii="宋体" w:hAnsi="宋体" w:hint="eastAsia"/>
          <w:b w:val="0"/>
          <w:sz w:val="24"/>
          <w:szCs w:val="24"/>
        </w:rPr>
        <w:tab/>
      </w:r>
      <w:bookmarkEnd w:id="45"/>
      <w:r w:rsidRPr="00B7257C">
        <w:rPr>
          <w:rFonts w:ascii="宋体" w:hAnsi="宋体" w:hint="eastAsia"/>
          <w:b w:val="0"/>
          <w:sz w:val="24"/>
          <w:szCs w:val="24"/>
        </w:rPr>
        <w:t>软件系统功能</w:t>
      </w:r>
      <w:bookmarkEnd w:id="46"/>
    </w:p>
    <w:p w:rsidR="00B41B67" w:rsidRPr="00B7257C" w:rsidRDefault="00B41B67" w:rsidP="00B41B67">
      <w:pPr>
        <w:spacing w:line="360" w:lineRule="auto"/>
        <w:ind w:firstLineChars="200" w:firstLine="480"/>
        <w:rPr>
          <w:rFonts w:ascii="宋体" w:hAnsi="宋体"/>
          <w:sz w:val="24"/>
        </w:rPr>
      </w:pPr>
      <w:bookmarkStart w:id="47" w:name="OLE_LINK11"/>
      <w:bookmarkStart w:id="48" w:name="OLE_LINK12"/>
      <w:r w:rsidRPr="00B7257C">
        <w:rPr>
          <w:rFonts w:ascii="宋体" w:hAnsi="宋体"/>
          <w:sz w:val="24"/>
        </w:rPr>
        <w:t>自动分拣与智能堆垛实验系统的软件，主要包括</w:t>
      </w:r>
      <w:r w:rsidRPr="00B7257C">
        <w:rPr>
          <w:sz w:val="24"/>
        </w:rPr>
        <w:t>自动化立体仓库管理系统</w:t>
      </w:r>
      <w:r w:rsidRPr="00B7257C">
        <w:rPr>
          <w:rFonts w:hint="eastAsia"/>
          <w:sz w:val="24"/>
        </w:rPr>
        <w:t>和</w:t>
      </w:r>
      <w:r w:rsidRPr="00B7257C">
        <w:rPr>
          <w:sz w:val="24"/>
        </w:rPr>
        <w:t>滑块分拣系统，</w:t>
      </w:r>
      <w:r w:rsidRPr="00B7257C">
        <w:rPr>
          <w:rFonts w:hint="eastAsia"/>
          <w:sz w:val="24"/>
        </w:rPr>
        <w:t>两</w:t>
      </w:r>
      <w:r w:rsidRPr="00B7257C">
        <w:rPr>
          <w:sz w:val="24"/>
        </w:rPr>
        <w:t>系统</w:t>
      </w:r>
      <w:r w:rsidRPr="00B7257C">
        <w:rPr>
          <w:rFonts w:hint="eastAsia"/>
          <w:sz w:val="24"/>
        </w:rPr>
        <w:t>均</w:t>
      </w:r>
      <w:r w:rsidRPr="00B7257C">
        <w:rPr>
          <w:sz w:val="24"/>
        </w:rPr>
        <w:t>可与上位</w:t>
      </w:r>
      <w:r w:rsidRPr="00B7257C">
        <w:rPr>
          <w:sz w:val="24"/>
        </w:rPr>
        <w:t>ERP</w:t>
      </w:r>
      <w:r w:rsidRPr="00B7257C">
        <w:rPr>
          <w:sz w:val="24"/>
        </w:rPr>
        <w:t>系统发生通讯</w:t>
      </w:r>
      <w:r w:rsidRPr="00B7257C">
        <w:rPr>
          <w:rFonts w:hint="eastAsia"/>
          <w:sz w:val="24"/>
        </w:rPr>
        <w:t>，</w:t>
      </w:r>
      <w:r w:rsidRPr="00B7257C">
        <w:rPr>
          <w:sz w:val="24"/>
        </w:rPr>
        <w:t>也可独立运行。</w:t>
      </w:r>
    </w:p>
    <w:p w:rsidR="00B41B67" w:rsidRPr="00B7257C" w:rsidRDefault="00B41B67" w:rsidP="00B41B67">
      <w:pPr>
        <w:spacing w:line="360" w:lineRule="auto"/>
        <w:ind w:firstLineChars="200" w:firstLine="420"/>
        <w:rPr>
          <w:rFonts w:ascii="宋体" w:hAnsi="宋体"/>
          <w:sz w:val="24"/>
        </w:rPr>
      </w:pPr>
      <w:r>
        <w:rPr>
          <w:noProof/>
        </w:rPr>
        <w:drawing>
          <wp:anchor distT="0" distB="0" distL="114300" distR="114300" simplePos="0" relativeHeight="251660288" behindDoc="0" locked="0" layoutInCell="1" allowOverlap="1">
            <wp:simplePos x="0" y="0"/>
            <wp:positionH relativeFrom="column">
              <wp:posOffset>260350</wp:posOffset>
            </wp:positionH>
            <wp:positionV relativeFrom="paragraph">
              <wp:posOffset>1123950</wp:posOffset>
            </wp:positionV>
            <wp:extent cx="4787900" cy="2522220"/>
            <wp:effectExtent l="19050" t="0" r="0" b="0"/>
            <wp:wrapNone/>
            <wp:docPr id="5" name="図 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60"/>
                    <pic:cNvPicPr>
                      <a:picLocks noChangeAspect="1" noChangeArrowheads="1"/>
                    </pic:cNvPicPr>
                  </pic:nvPicPr>
                  <pic:blipFill>
                    <a:blip r:embed="rId13" cstate="print"/>
                    <a:srcRect/>
                    <a:stretch>
                      <a:fillRect/>
                    </a:stretch>
                  </pic:blipFill>
                  <pic:spPr bwMode="auto">
                    <a:xfrm>
                      <a:off x="0" y="0"/>
                      <a:ext cx="4787900" cy="2522220"/>
                    </a:xfrm>
                    <a:prstGeom prst="rect">
                      <a:avLst/>
                    </a:prstGeom>
                    <a:noFill/>
                    <a:ln w="9525">
                      <a:noFill/>
                      <a:miter lim="800000"/>
                      <a:headEnd/>
                      <a:tailEnd/>
                    </a:ln>
                  </pic:spPr>
                </pic:pic>
              </a:graphicData>
            </a:graphic>
          </wp:anchor>
        </w:drawing>
      </w:r>
      <w:r w:rsidRPr="00B7257C">
        <w:rPr>
          <w:rFonts w:ascii="宋体" w:hAnsi="宋体"/>
          <w:sz w:val="24"/>
        </w:rPr>
        <w:t>自动分拣与智能堆垛实验系统在提供最基本的功能同时，自动分拣与智能堆垛实验系统的软件还应开放WCS层的相应接口、参数，便于上位系统通过</w:t>
      </w:r>
      <w:r w:rsidRPr="00B7257C">
        <w:rPr>
          <w:rFonts w:ascii="宋体" w:hAnsi="宋体" w:hint="eastAsia"/>
          <w:sz w:val="24"/>
        </w:rPr>
        <w:t>接口直接</w:t>
      </w:r>
      <w:r w:rsidRPr="00B7257C">
        <w:rPr>
          <w:rFonts w:ascii="宋体" w:hAnsi="宋体"/>
          <w:sz w:val="24"/>
        </w:rPr>
        <w:t>给予自动分拣与智能堆垛实验系统分拣或入出库指令，方便上位系统关于软件部分的系统架构如图</w:t>
      </w:r>
      <w:r w:rsidRPr="00B7257C">
        <w:rPr>
          <w:rFonts w:ascii="宋体" w:hAnsi="宋体" w:hint="eastAsia"/>
          <w:sz w:val="24"/>
        </w:rPr>
        <w:t>4-</w:t>
      </w:r>
      <w:r w:rsidRPr="00B7257C">
        <w:rPr>
          <w:rFonts w:ascii="宋体" w:hAnsi="宋体"/>
          <w:sz w:val="24"/>
        </w:rPr>
        <w:t>1所示。</w:t>
      </w: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rPr>
          <w:rFonts w:ascii="宋体" w:hAnsi="宋体"/>
          <w:sz w:val="24"/>
        </w:rPr>
      </w:pPr>
    </w:p>
    <w:p w:rsidR="00B41B67" w:rsidRPr="00B7257C" w:rsidRDefault="00B41B67" w:rsidP="00B41B67">
      <w:pPr>
        <w:spacing w:line="360" w:lineRule="auto"/>
        <w:ind w:firstLineChars="200" w:firstLine="480"/>
        <w:jc w:val="center"/>
        <w:rPr>
          <w:rFonts w:ascii="宋体" w:hAnsi="宋体"/>
          <w:sz w:val="24"/>
        </w:rPr>
      </w:pPr>
    </w:p>
    <w:p w:rsidR="00B41B67" w:rsidRPr="00B7257C" w:rsidRDefault="00B41B67" w:rsidP="00B41B67">
      <w:pPr>
        <w:spacing w:line="360" w:lineRule="auto"/>
        <w:ind w:firstLineChars="200" w:firstLine="480"/>
        <w:jc w:val="center"/>
        <w:rPr>
          <w:sz w:val="24"/>
        </w:rPr>
      </w:pPr>
    </w:p>
    <w:p w:rsidR="00B41B67" w:rsidRPr="00B7257C" w:rsidRDefault="00B41B67" w:rsidP="00B41B67">
      <w:pPr>
        <w:spacing w:line="360" w:lineRule="auto"/>
        <w:ind w:firstLineChars="200" w:firstLine="480"/>
        <w:jc w:val="center"/>
        <w:rPr>
          <w:sz w:val="24"/>
        </w:rPr>
      </w:pPr>
      <w:r w:rsidRPr="00B7257C">
        <w:rPr>
          <w:sz w:val="24"/>
        </w:rPr>
        <w:t>图</w:t>
      </w:r>
      <w:r w:rsidRPr="00B7257C">
        <w:rPr>
          <w:sz w:val="24"/>
        </w:rPr>
        <w:t xml:space="preserve">4-1 </w:t>
      </w:r>
      <w:r w:rsidRPr="00B7257C">
        <w:rPr>
          <w:sz w:val="24"/>
        </w:rPr>
        <w:t>自动分拣与智能堆垛实验系统的软件架构</w:t>
      </w:r>
    </w:p>
    <w:p w:rsidR="00B41B67" w:rsidRPr="00B7257C" w:rsidRDefault="00B41B67" w:rsidP="00B41B67">
      <w:pPr>
        <w:spacing w:line="360" w:lineRule="auto"/>
        <w:ind w:firstLineChars="200" w:firstLine="480"/>
        <w:jc w:val="center"/>
        <w:rPr>
          <w:sz w:val="24"/>
        </w:rPr>
      </w:pPr>
      <w:r w:rsidRPr="00B7257C">
        <w:rPr>
          <w:rFonts w:hint="eastAsia"/>
          <w:sz w:val="24"/>
        </w:rPr>
        <w:t>（中间件即通讯机制，如</w:t>
      </w:r>
      <w:r w:rsidRPr="00B7257C">
        <w:rPr>
          <w:rFonts w:hint="eastAsia"/>
          <w:sz w:val="24"/>
        </w:rPr>
        <w:t>Oracle</w:t>
      </w:r>
      <w:r w:rsidRPr="00B7257C">
        <w:rPr>
          <w:rFonts w:hint="eastAsia"/>
          <w:sz w:val="24"/>
        </w:rPr>
        <w:t>中间表或</w:t>
      </w:r>
      <w:proofErr w:type="spellStart"/>
      <w:r w:rsidRPr="00B7257C">
        <w:rPr>
          <w:rFonts w:hint="eastAsia"/>
          <w:sz w:val="24"/>
        </w:rPr>
        <w:t>WebService</w:t>
      </w:r>
      <w:proofErr w:type="spellEnd"/>
      <w:r w:rsidRPr="00B7257C">
        <w:rPr>
          <w:rFonts w:hint="eastAsia"/>
          <w:sz w:val="24"/>
        </w:rPr>
        <w:t>）</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如图4-1所示，</w:t>
      </w:r>
      <w:r w:rsidRPr="00B7257C">
        <w:rPr>
          <w:rFonts w:ascii="宋体" w:hAnsi="宋体"/>
          <w:sz w:val="24"/>
        </w:rPr>
        <w:t>自动分拣与智能堆垛实验系统的软件</w:t>
      </w:r>
      <w:r w:rsidRPr="00B7257C">
        <w:rPr>
          <w:rFonts w:ascii="宋体" w:hAnsi="宋体" w:hint="eastAsia"/>
          <w:sz w:val="24"/>
        </w:rPr>
        <w:t>需要完成子系统控制部分的集成，并与上位ERP系统无缝衔接，即图中的实线链接部分，双向箭头表示信息交流的双向的。</w:t>
      </w:r>
    </w:p>
    <w:p w:rsidR="00B41B67" w:rsidRPr="00B7257C" w:rsidRDefault="00B41B67" w:rsidP="00B41B67">
      <w:pPr>
        <w:pStyle w:val="1"/>
        <w:spacing w:before="120" w:after="120" w:line="360" w:lineRule="auto"/>
        <w:rPr>
          <w:rFonts w:ascii="黑体" w:eastAsia="黑体"/>
          <w:b w:val="0"/>
          <w:sz w:val="30"/>
          <w:szCs w:val="30"/>
        </w:rPr>
      </w:pPr>
      <w:bookmarkStart w:id="49" w:name="_Toc130373562"/>
      <w:bookmarkStart w:id="50" w:name="_Toc130464018"/>
      <w:bookmarkStart w:id="51" w:name="_Toc131041371"/>
      <w:bookmarkStart w:id="52" w:name="_Toc261966942"/>
      <w:bookmarkStart w:id="53" w:name="_Toc294944224"/>
      <w:bookmarkStart w:id="54" w:name="_Toc462258419"/>
      <w:bookmarkEnd w:id="47"/>
      <w:bookmarkEnd w:id="48"/>
      <w:r w:rsidRPr="00B7257C">
        <w:rPr>
          <w:rFonts w:ascii="黑体" w:eastAsia="黑体" w:hint="eastAsia"/>
          <w:b w:val="0"/>
          <w:sz w:val="30"/>
          <w:szCs w:val="30"/>
        </w:rPr>
        <w:lastRenderedPageBreak/>
        <w:t>5 平台性能需求</w:t>
      </w:r>
      <w:bookmarkEnd w:id="49"/>
      <w:bookmarkEnd w:id="50"/>
      <w:bookmarkEnd w:id="51"/>
      <w:bookmarkEnd w:id="52"/>
      <w:bookmarkEnd w:id="53"/>
      <w:bookmarkEnd w:id="54"/>
    </w:p>
    <w:p w:rsidR="00B41B67" w:rsidRPr="00B7257C" w:rsidRDefault="00B41B67" w:rsidP="00B41B67">
      <w:pPr>
        <w:pStyle w:val="2"/>
        <w:spacing w:before="120" w:after="120" w:line="360" w:lineRule="auto"/>
        <w:rPr>
          <w:rFonts w:ascii="黑体"/>
          <w:sz w:val="28"/>
          <w:szCs w:val="28"/>
        </w:rPr>
      </w:pPr>
      <w:bookmarkStart w:id="55" w:name="_Toc261966943"/>
      <w:bookmarkStart w:id="56" w:name="_Toc294944225"/>
      <w:bookmarkStart w:id="57" w:name="_Toc462258420"/>
      <w:r w:rsidRPr="00B7257C">
        <w:rPr>
          <w:rFonts w:ascii="黑体" w:hint="eastAsia"/>
          <w:sz w:val="28"/>
          <w:szCs w:val="28"/>
        </w:rPr>
        <w:t>5.1</w:t>
      </w:r>
      <w:r w:rsidRPr="00B7257C">
        <w:rPr>
          <w:rFonts w:ascii="黑体" w:hint="eastAsia"/>
          <w:sz w:val="28"/>
          <w:szCs w:val="28"/>
        </w:rPr>
        <w:tab/>
        <w:t>平台性能</w:t>
      </w:r>
      <w:bookmarkEnd w:id="55"/>
      <w:bookmarkEnd w:id="56"/>
      <w:bookmarkEnd w:id="57"/>
    </w:p>
    <w:p w:rsidR="00B41B67" w:rsidRPr="00B7257C" w:rsidRDefault="00B41B67" w:rsidP="00B41B67">
      <w:pPr>
        <w:spacing w:line="360" w:lineRule="auto"/>
        <w:ind w:firstLineChars="200" w:firstLine="480"/>
        <w:rPr>
          <w:sz w:val="24"/>
        </w:rPr>
      </w:pPr>
      <w:r w:rsidRPr="00B7257C">
        <w:rPr>
          <w:rFonts w:ascii="宋体" w:hAnsi="宋体" w:cs="Arial" w:hint="eastAsia"/>
          <w:sz w:val="24"/>
        </w:rPr>
        <w:t>(1)</w:t>
      </w:r>
      <w:r w:rsidRPr="00B7257C">
        <w:rPr>
          <w:rFonts w:hint="eastAsia"/>
          <w:sz w:val="24"/>
        </w:rPr>
        <w:t>自动分拣与职能堆垛实验室系统以实际配送中心管理需求为背景，要求实现货物的整托保管、拆分，高速</w:t>
      </w:r>
      <w:proofErr w:type="gramStart"/>
      <w:r w:rsidRPr="00B7257C">
        <w:rPr>
          <w:rFonts w:hint="eastAsia"/>
          <w:sz w:val="24"/>
        </w:rPr>
        <w:t>的料箱入库</w:t>
      </w:r>
      <w:proofErr w:type="gramEnd"/>
      <w:r w:rsidRPr="00B7257C">
        <w:rPr>
          <w:rFonts w:hint="eastAsia"/>
          <w:sz w:val="24"/>
        </w:rPr>
        <w:t>、拣选出库、分拣等业务流程，基于多点的条码和</w:t>
      </w:r>
      <w:r w:rsidRPr="00B7257C">
        <w:rPr>
          <w:rFonts w:hint="eastAsia"/>
          <w:sz w:val="24"/>
        </w:rPr>
        <w:t>RFID</w:t>
      </w:r>
      <w:r w:rsidRPr="00B7257C">
        <w:rPr>
          <w:rFonts w:hint="eastAsia"/>
          <w:sz w:val="24"/>
        </w:rPr>
        <w:t>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B7257C">
        <w:rPr>
          <w:rFonts w:hint="eastAsia"/>
          <w:sz w:val="24"/>
        </w:rPr>
        <w:t>ERP</w:t>
      </w:r>
      <w:r w:rsidRPr="00B7257C">
        <w:rPr>
          <w:rFonts w:hint="eastAsia"/>
          <w:sz w:val="24"/>
        </w:rPr>
        <w:t>系统进行信息</w:t>
      </w:r>
      <w:proofErr w:type="gramStart"/>
      <w:r w:rsidRPr="00B7257C">
        <w:rPr>
          <w:rFonts w:hint="eastAsia"/>
          <w:sz w:val="24"/>
        </w:rPr>
        <w:t>交互和</w:t>
      </w:r>
      <w:proofErr w:type="gramEnd"/>
      <w:r w:rsidRPr="00B7257C">
        <w:rPr>
          <w:rFonts w:hint="eastAsia"/>
          <w:sz w:val="24"/>
        </w:rPr>
        <w:t>共享，对仓储系统的参数进行不同设置，实现对仓储系统的模拟和效能评估。</w:t>
      </w:r>
    </w:p>
    <w:p w:rsidR="00B41B67" w:rsidRPr="00B7257C" w:rsidRDefault="00B41B67" w:rsidP="00B41B67">
      <w:pPr>
        <w:pStyle w:val="085662"/>
        <w:spacing w:before="0" w:after="0" w:line="360" w:lineRule="auto"/>
        <w:ind w:firstLine="480"/>
        <w:rPr>
          <w:rFonts w:ascii="宋体" w:hAnsi="宋体" w:cs="Arial"/>
          <w:sz w:val="24"/>
          <w:szCs w:val="22"/>
        </w:rPr>
      </w:pPr>
      <w:r w:rsidRPr="00B7257C">
        <w:rPr>
          <w:rFonts w:ascii="宋体" w:hAnsi="宋体" w:cs="Arial" w:hint="eastAsia"/>
          <w:sz w:val="24"/>
          <w:szCs w:val="22"/>
        </w:rPr>
        <w:t>(2)该实验系统应支持自动分拣与智能堆垛各业务活动的时间数据采集、传输、存储和统计分析。</w:t>
      </w:r>
    </w:p>
    <w:p w:rsidR="00B41B67" w:rsidRPr="00B7257C" w:rsidRDefault="00B41B67" w:rsidP="00B41B67">
      <w:pPr>
        <w:pStyle w:val="2"/>
        <w:spacing w:before="120" w:after="120" w:line="360" w:lineRule="auto"/>
        <w:rPr>
          <w:rFonts w:ascii="黑体"/>
          <w:sz w:val="28"/>
          <w:szCs w:val="28"/>
        </w:rPr>
      </w:pPr>
      <w:bookmarkStart w:id="58" w:name="_Toc130373564"/>
      <w:bookmarkStart w:id="59" w:name="_Toc130464020"/>
      <w:bookmarkStart w:id="60" w:name="_Toc131041373"/>
      <w:bookmarkStart w:id="61" w:name="_Toc261966945"/>
      <w:bookmarkStart w:id="62" w:name="_Toc294944226"/>
      <w:bookmarkStart w:id="63" w:name="_Toc462258421"/>
      <w:r w:rsidRPr="00B7257C">
        <w:rPr>
          <w:rFonts w:ascii="黑体" w:hint="eastAsia"/>
          <w:sz w:val="28"/>
          <w:szCs w:val="28"/>
        </w:rPr>
        <w:t>5.2</w:t>
      </w:r>
      <w:r w:rsidRPr="00B7257C">
        <w:rPr>
          <w:rFonts w:ascii="黑体" w:hint="eastAsia"/>
          <w:sz w:val="28"/>
          <w:szCs w:val="28"/>
        </w:rPr>
        <w:tab/>
        <w:t>用户</w:t>
      </w:r>
      <w:bookmarkEnd w:id="58"/>
      <w:bookmarkEnd w:id="59"/>
      <w:bookmarkEnd w:id="60"/>
      <w:bookmarkEnd w:id="61"/>
      <w:bookmarkEnd w:id="62"/>
      <w:bookmarkEnd w:id="63"/>
    </w:p>
    <w:p w:rsidR="00B41B67" w:rsidRPr="00B7257C" w:rsidRDefault="00B41B67" w:rsidP="00B41B67">
      <w:pPr>
        <w:pStyle w:val="085662"/>
        <w:spacing w:before="0" w:after="0" w:line="360" w:lineRule="auto"/>
        <w:ind w:firstLine="480"/>
      </w:pPr>
      <w:r w:rsidRPr="00B7257C">
        <w:rPr>
          <w:rFonts w:hint="eastAsia"/>
          <w:sz w:val="24"/>
        </w:rPr>
        <w:t>投标人提出的解决方案应满足自动分拣与智能堆垛实验系统所有相关工种同时操作所需要的可能最大用户数要求。</w:t>
      </w:r>
    </w:p>
    <w:p w:rsidR="00B41B67" w:rsidRPr="00B7257C" w:rsidRDefault="00B41B67" w:rsidP="00B41B67">
      <w:pPr>
        <w:pStyle w:val="2"/>
        <w:spacing w:before="120" w:after="120" w:line="360" w:lineRule="auto"/>
        <w:rPr>
          <w:rFonts w:ascii="黑体"/>
          <w:sz w:val="28"/>
          <w:szCs w:val="28"/>
        </w:rPr>
      </w:pPr>
      <w:bookmarkStart w:id="64" w:name="_Toc131041374"/>
      <w:bookmarkStart w:id="65" w:name="_Toc261966946"/>
      <w:bookmarkStart w:id="66" w:name="_Toc294944227"/>
      <w:bookmarkStart w:id="67" w:name="_Toc462258422"/>
      <w:r w:rsidRPr="00B7257C">
        <w:rPr>
          <w:rFonts w:ascii="黑体" w:hint="eastAsia"/>
          <w:sz w:val="28"/>
          <w:szCs w:val="28"/>
        </w:rPr>
        <w:t>5.3</w:t>
      </w:r>
      <w:r w:rsidRPr="00B7257C">
        <w:rPr>
          <w:rFonts w:ascii="黑体" w:hint="eastAsia"/>
          <w:sz w:val="28"/>
          <w:szCs w:val="28"/>
        </w:rPr>
        <w:tab/>
        <w:t>响应时间</w:t>
      </w:r>
      <w:bookmarkEnd w:id="64"/>
      <w:bookmarkEnd w:id="65"/>
      <w:bookmarkEnd w:id="66"/>
      <w:bookmarkEnd w:id="67"/>
    </w:p>
    <w:p w:rsidR="00B41B67" w:rsidRPr="00B7257C" w:rsidRDefault="00B41B67" w:rsidP="00B41B67">
      <w:pPr>
        <w:pStyle w:val="085662"/>
        <w:spacing w:before="0" w:after="0" w:line="360" w:lineRule="auto"/>
        <w:ind w:firstLine="480"/>
        <w:rPr>
          <w:rFonts w:ascii="宋体" w:hAnsi="宋体"/>
          <w:sz w:val="24"/>
        </w:rPr>
      </w:pPr>
      <w:r w:rsidRPr="00B7257C">
        <w:rPr>
          <w:rFonts w:ascii="宋体" w:hAnsi="宋体" w:hint="eastAsia"/>
          <w:sz w:val="24"/>
        </w:rPr>
        <w:t>投标人提出的技术解决方案的系统响应时间，应满足在自动化立体仓库高速度高密度运行条件下</w:t>
      </w:r>
      <w:r w:rsidRPr="00B7257C">
        <w:rPr>
          <w:rFonts w:hint="eastAsia"/>
          <w:sz w:val="24"/>
        </w:rPr>
        <w:t>自动分拣、智能堆垛</w:t>
      </w:r>
      <w:r w:rsidRPr="00B7257C">
        <w:rPr>
          <w:rFonts w:ascii="宋体" w:hAnsi="宋体" w:hint="eastAsia"/>
          <w:sz w:val="24"/>
        </w:rPr>
        <w:t>的要求，并在满足系统管理范围、业务内容的基础上，将相应标准控制在合理时间范围内，投标人应提供具体参数，包括但不限于：</w:t>
      </w:r>
    </w:p>
    <w:p w:rsidR="00B41B67" w:rsidRPr="00B7257C" w:rsidRDefault="00B41B67" w:rsidP="00B41B67">
      <w:pPr>
        <w:pStyle w:val="085662"/>
        <w:spacing w:before="0" w:after="0" w:line="360" w:lineRule="auto"/>
        <w:ind w:firstLine="480"/>
        <w:rPr>
          <w:rFonts w:ascii="宋体" w:hAnsi="宋体"/>
          <w:sz w:val="24"/>
          <w:szCs w:val="24"/>
        </w:rPr>
      </w:pPr>
      <w:bookmarkStart w:id="68" w:name="OLE_LINK16"/>
      <w:bookmarkStart w:id="69" w:name="OLE_LINK17"/>
      <w:r w:rsidRPr="00B7257C">
        <w:rPr>
          <w:rFonts w:ascii="宋体" w:hAnsi="宋体" w:hint="eastAsia"/>
          <w:sz w:val="24"/>
          <w:szCs w:val="24"/>
        </w:rPr>
        <w:t>(1) 人机交互的响应时间</w:t>
      </w:r>
      <w:r w:rsidRPr="00B7257C">
        <w:rPr>
          <w:rFonts w:ascii="宋体" w:hAnsi="宋体" w:cs="Arial"/>
          <w:sz w:val="24"/>
          <w:szCs w:val="24"/>
        </w:rPr>
        <w:t>≤</w:t>
      </w:r>
      <w:r w:rsidRPr="00B7257C">
        <w:rPr>
          <w:rFonts w:ascii="宋体" w:hAnsi="宋体" w:hint="eastAsia"/>
          <w:sz w:val="24"/>
          <w:szCs w:val="24"/>
        </w:rPr>
        <w:t>1秒</w:t>
      </w:r>
    </w:p>
    <w:p w:rsidR="00B41B67" w:rsidRPr="00B7257C" w:rsidRDefault="00B41B67" w:rsidP="00B41B67">
      <w:pPr>
        <w:pStyle w:val="085662"/>
        <w:spacing w:before="0" w:after="0" w:line="360" w:lineRule="auto"/>
        <w:ind w:firstLine="480"/>
        <w:rPr>
          <w:rFonts w:ascii="宋体" w:hAnsi="宋体"/>
          <w:sz w:val="24"/>
          <w:szCs w:val="24"/>
        </w:rPr>
      </w:pPr>
      <w:r w:rsidRPr="00B7257C">
        <w:rPr>
          <w:rFonts w:ascii="宋体" w:hAnsi="宋体" w:hint="eastAsia"/>
          <w:sz w:val="24"/>
          <w:szCs w:val="24"/>
        </w:rPr>
        <w:t>(2) 控制命令响应时间</w:t>
      </w:r>
      <w:r w:rsidRPr="00B7257C">
        <w:rPr>
          <w:rFonts w:ascii="宋体" w:hAnsi="宋体" w:cs="Arial"/>
          <w:sz w:val="24"/>
          <w:szCs w:val="24"/>
        </w:rPr>
        <w:t>≤</w:t>
      </w:r>
      <w:r w:rsidRPr="00B7257C">
        <w:rPr>
          <w:rFonts w:ascii="宋体" w:hAnsi="宋体" w:hint="eastAsia"/>
          <w:sz w:val="24"/>
          <w:szCs w:val="24"/>
        </w:rPr>
        <w:t>1秒</w:t>
      </w:r>
    </w:p>
    <w:p w:rsidR="00B41B67" w:rsidRPr="00B7257C" w:rsidRDefault="00B41B67" w:rsidP="00B41B67">
      <w:pPr>
        <w:pStyle w:val="085662"/>
        <w:spacing w:before="0" w:after="0" w:line="360" w:lineRule="auto"/>
        <w:ind w:firstLine="480"/>
        <w:rPr>
          <w:rFonts w:ascii="宋体" w:hAnsi="宋体"/>
          <w:sz w:val="24"/>
        </w:rPr>
      </w:pPr>
      <w:r w:rsidRPr="00B7257C">
        <w:rPr>
          <w:rFonts w:ascii="宋体" w:hAnsi="宋体" w:hint="eastAsia"/>
          <w:sz w:val="24"/>
        </w:rPr>
        <w:t xml:space="preserve">(3) </w:t>
      </w:r>
      <w:r w:rsidRPr="00B7257C">
        <w:rPr>
          <w:rFonts w:ascii="宋体" w:hAnsi="宋体" w:cs="Arial"/>
          <w:sz w:val="24"/>
        </w:rPr>
        <w:t>画面调用响应时间≤</w:t>
      </w:r>
      <w:r w:rsidRPr="00B7257C">
        <w:rPr>
          <w:rFonts w:ascii="宋体" w:hAnsi="宋体" w:cs="Arial" w:hint="eastAsia"/>
          <w:sz w:val="24"/>
        </w:rPr>
        <w:t>0.5</w:t>
      </w:r>
      <w:r w:rsidRPr="00B7257C">
        <w:rPr>
          <w:rFonts w:ascii="宋体" w:hAnsi="宋体" w:cs="Arial"/>
          <w:sz w:val="24"/>
        </w:rPr>
        <w:t>秒</w:t>
      </w:r>
    </w:p>
    <w:p w:rsidR="00B41B67" w:rsidRPr="00B7257C" w:rsidRDefault="00B41B67" w:rsidP="00B41B67">
      <w:pPr>
        <w:pStyle w:val="085662"/>
        <w:spacing w:before="0" w:after="0" w:line="360" w:lineRule="auto"/>
        <w:ind w:firstLine="480"/>
        <w:rPr>
          <w:rFonts w:ascii="宋体" w:hAnsi="宋体" w:cs="Arial"/>
          <w:sz w:val="24"/>
        </w:rPr>
      </w:pPr>
      <w:r w:rsidRPr="00B7257C">
        <w:rPr>
          <w:rFonts w:ascii="宋体" w:hAnsi="宋体" w:hint="eastAsia"/>
          <w:sz w:val="24"/>
        </w:rPr>
        <w:t>(4)</w:t>
      </w:r>
      <w:r w:rsidRPr="00B7257C">
        <w:rPr>
          <w:rFonts w:ascii="宋体" w:hAnsi="宋体" w:cs="Arial"/>
          <w:sz w:val="24"/>
        </w:rPr>
        <w:t xml:space="preserve"> </w:t>
      </w:r>
      <w:r w:rsidRPr="00B7257C">
        <w:rPr>
          <w:rFonts w:ascii="宋体" w:hAnsi="宋体" w:cs="Arial" w:hint="eastAsia"/>
          <w:sz w:val="24"/>
        </w:rPr>
        <w:t>数据存取调用响应</w:t>
      </w:r>
      <w:r w:rsidRPr="00B7257C">
        <w:rPr>
          <w:rFonts w:ascii="宋体" w:hAnsi="宋体" w:cs="Arial"/>
          <w:sz w:val="24"/>
        </w:rPr>
        <w:t>时间≤</w:t>
      </w:r>
      <w:r w:rsidRPr="00B7257C">
        <w:rPr>
          <w:rFonts w:ascii="宋体" w:hAnsi="宋体" w:cs="Arial" w:hint="eastAsia"/>
          <w:sz w:val="24"/>
        </w:rPr>
        <w:t>2</w:t>
      </w:r>
      <w:r w:rsidRPr="00B7257C">
        <w:rPr>
          <w:rFonts w:ascii="宋体" w:hAnsi="宋体" w:cs="Arial"/>
          <w:sz w:val="24"/>
        </w:rPr>
        <w:t>秒</w:t>
      </w:r>
    </w:p>
    <w:p w:rsidR="00B41B67" w:rsidRPr="00B7257C" w:rsidRDefault="00B41B67" w:rsidP="00B41B67">
      <w:pPr>
        <w:pStyle w:val="085662"/>
        <w:spacing w:before="0" w:after="0" w:line="360" w:lineRule="auto"/>
        <w:ind w:firstLine="480"/>
        <w:rPr>
          <w:rFonts w:ascii="宋体" w:hAnsi="宋体"/>
          <w:sz w:val="24"/>
        </w:rPr>
      </w:pPr>
      <w:r w:rsidRPr="00B7257C">
        <w:rPr>
          <w:rFonts w:ascii="宋体" w:hAnsi="宋体" w:cs="Arial" w:hint="eastAsia"/>
          <w:sz w:val="24"/>
        </w:rPr>
        <w:t>(5) 数据初始化完成时间</w:t>
      </w:r>
      <w:r w:rsidRPr="00B7257C">
        <w:rPr>
          <w:rFonts w:ascii="宋体" w:hAnsi="宋体" w:cs="Arial"/>
          <w:sz w:val="24"/>
        </w:rPr>
        <w:t>≤</w:t>
      </w:r>
      <w:r w:rsidRPr="00B7257C">
        <w:rPr>
          <w:rFonts w:ascii="宋体" w:hAnsi="宋体" w:cs="Arial" w:hint="eastAsia"/>
          <w:sz w:val="24"/>
        </w:rPr>
        <w:t>10</w:t>
      </w:r>
      <w:r w:rsidRPr="00B7257C">
        <w:rPr>
          <w:rFonts w:ascii="宋体" w:hAnsi="宋体" w:cs="Arial"/>
          <w:sz w:val="24"/>
        </w:rPr>
        <w:t>秒</w:t>
      </w:r>
    </w:p>
    <w:p w:rsidR="00B41B67" w:rsidRPr="00B7257C" w:rsidRDefault="00B41B67" w:rsidP="00B41B67">
      <w:pPr>
        <w:pStyle w:val="1"/>
        <w:spacing w:before="120" w:after="120" w:line="360" w:lineRule="auto"/>
        <w:rPr>
          <w:rFonts w:ascii="黑体" w:eastAsia="黑体"/>
          <w:b w:val="0"/>
          <w:sz w:val="30"/>
          <w:szCs w:val="30"/>
        </w:rPr>
      </w:pPr>
      <w:bookmarkStart w:id="70" w:name="_Toc130373568"/>
      <w:bookmarkStart w:id="71" w:name="_Toc130464024"/>
      <w:bookmarkStart w:id="72" w:name="_Toc131041376"/>
      <w:bookmarkStart w:id="73" w:name="_Toc261966949"/>
      <w:bookmarkStart w:id="74" w:name="_Toc294944228"/>
      <w:bookmarkStart w:id="75" w:name="_Toc462258423"/>
      <w:bookmarkEnd w:id="68"/>
      <w:bookmarkEnd w:id="69"/>
      <w:r w:rsidRPr="00B7257C">
        <w:rPr>
          <w:rFonts w:ascii="黑体" w:eastAsia="黑体" w:hint="eastAsia"/>
          <w:b w:val="0"/>
          <w:sz w:val="30"/>
          <w:szCs w:val="30"/>
        </w:rPr>
        <w:t>6 解决方案</w:t>
      </w:r>
      <w:bookmarkEnd w:id="70"/>
      <w:bookmarkEnd w:id="71"/>
      <w:r w:rsidRPr="00B7257C">
        <w:rPr>
          <w:rFonts w:ascii="黑体" w:eastAsia="黑体" w:hint="eastAsia"/>
          <w:b w:val="0"/>
          <w:sz w:val="30"/>
          <w:szCs w:val="30"/>
        </w:rPr>
        <w:t>要求</w:t>
      </w:r>
      <w:bookmarkEnd w:id="72"/>
      <w:bookmarkEnd w:id="73"/>
      <w:bookmarkEnd w:id="74"/>
      <w:bookmarkEnd w:id="75"/>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投标人建议的解决方案是招标人评标的重要方面，对于本章节提出的每一项</w:t>
      </w:r>
      <w:r w:rsidRPr="00B7257C">
        <w:rPr>
          <w:rFonts w:hint="eastAsia"/>
          <w:sz w:val="24"/>
        </w:rPr>
        <w:lastRenderedPageBreak/>
        <w:t>具体要求，投标人均应做出体现其技术竞争力的实质性响应。</w:t>
      </w:r>
    </w:p>
    <w:p w:rsidR="00B41B67" w:rsidRPr="00B7257C" w:rsidRDefault="00B41B67" w:rsidP="00B41B67">
      <w:pPr>
        <w:pStyle w:val="2"/>
        <w:spacing w:before="120" w:after="120" w:line="360" w:lineRule="auto"/>
        <w:rPr>
          <w:rFonts w:ascii="黑体"/>
          <w:sz w:val="28"/>
          <w:szCs w:val="28"/>
        </w:rPr>
      </w:pPr>
      <w:bookmarkStart w:id="76" w:name="_Toc130373570"/>
      <w:bookmarkStart w:id="77" w:name="_Toc130464026"/>
      <w:bookmarkStart w:id="78" w:name="_Toc131041378"/>
      <w:bookmarkStart w:id="79" w:name="_Toc261966951"/>
      <w:bookmarkStart w:id="80" w:name="_Toc294944229"/>
      <w:bookmarkStart w:id="81" w:name="_Toc462258424"/>
      <w:r w:rsidRPr="00B7257C">
        <w:rPr>
          <w:rFonts w:ascii="黑体" w:hint="eastAsia"/>
          <w:sz w:val="28"/>
          <w:szCs w:val="28"/>
        </w:rPr>
        <w:t>6.1</w:t>
      </w:r>
      <w:r w:rsidRPr="00B7257C">
        <w:rPr>
          <w:rFonts w:ascii="黑体" w:hint="eastAsia"/>
          <w:sz w:val="28"/>
          <w:szCs w:val="28"/>
        </w:rPr>
        <w:tab/>
        <w:t>设计原则</w:t>
      </w:r>
      <w:bookmarkEnd w:id="76"/>
      <w:bookmarkEnd w:id="77"/>
      <w:bookmarkEnd w:id="78"/>
      <w:bookmarkEnd w:id="79"/>
      <w:bookmarkEnd w:id="80"/>
      <w:bookmarkEnd w:id="81"/>
    </w:p>
    <w:p w:rsidR="00B41B67" w:rsidRPr="00B7257C" w:rsidRDefault="00B41B67" w:rsidP="00B41B67">
      <w:pPr>
        <w:pStyle w:val="085662"/>
        <w:spacing w:before="0" w:after="0" w:line="360" w:lineRule="auto"/>
        <w:ind w:firstLine="480"/>
        <w:rPr>
          <w:sz w:val="24"/>
        </w:rPr>
      </w:pPr>
      <w:r w:rsidRPr="00B7257C">
        <w:rPr>
          <w:rFonts w:hint="eastAsia"/>
          <w:sz w:val="24"/>
        </w:rPr>
        <w:t>投标方提供的解决方案应遵循以下设计原则，包括但不限于：</w:t>
      </w:r>
    </w:p>
    <w:p w:rsidR="00B41B67" w:rsidRPr="00B7257C" w:rsidRDefault="00B41B67" w:rsidP="00B41B67">
      <w:pPr>
        <w:numPr>
          <w:ilvl w:val="0"/>
          <w:numId w:val="43"/>
        </w:numPr>
        <w:spacing w:line="360" w:lineRule="auto"/>
        <w:rPr>
          <w:rFonts w:cs="宋体"/>
          <w:sz w:val="24"/>
        </w:rPr>
      </w:pPr>
      <w:r w:rsidRPr="00B7257C">
        <w:rPr>
          <w:rFonts w:cs="宋体" w:hint="eastAsia"/>
          <w:sz w:val="24"/>
        </w:rPr>
        <w:t>整体性原则</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投标人建议的解决方案应满足自动分拣与智能堆垛实验系统建设的需要，采用统一的技术框架和技术平台。</w:t>
      </w:r>
    </w:p>
    <w:p w:rsidR="00B41B67" w:rsidRPr="00B7257C" w:rsidRDefault="00B41B67" w:rsidP="00B41B67">
      <w:pPr>
        <w:numPr>
          <w:ilvl w:val="0"/>
          <w:numId w:val="43"/>
        </w:numPr>
        <w:spacing w:line="360" w:lineRule="auto"/>
        <w:rPr>
          <w:rFonts w:cs="宋体"/>
          <w:sz w:val="24"/>
        </w:rPr>
      </w:pPr>
      <w:r w:rsidRPr="00B7257C">
        <w:rPr>
          <w:rFonts w:cs="宋体" w:hint="eastAsia"/>
          <w:sz w:val="24"/>
        </w:rPr>
        <w:t>先进性原则</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投标人建议的解决方案应引入先进的自动分拣、智能堆垛系统设计、开发、建设的理念，采用先进的控制技术、计算技术、网络技术等，构建先进的自动分拣与智能堆垛实验系统。</w:t>
      </w:r>
    </w:p>
    <w:p w:rsidR="00B41B67" w:rsidRPr="00B7257C" w:rsidRDefault="00B41B67" w:rsidP="00B41B67">
      <w:pPr>
        <w:numPr>
          <w:ilvl w:val="0"/>
          <w:numId w:val="43"/>
        </w:numPr>
        <w:spacing w:line="360" w:lineRule="auto"/>
        <w:rPr>
          <w:rFonts w:cs="宋体"/>
          <w:sz w:val="24"/>
        </w:rPr>
      </w:pPr>
      <w:r w:rsidRPr="00B7257C">
        <w:rPr>
          <w:rFonts w:cs="宋体" w:hint="eastAsia"/>
          <w:sz w:val="24"/>
        </w:rPr>
        <w:t>开放性原则</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投标人建议的解决方案应满足开放性原则，以便将来能够方便地对系统进行扩展或优化，并方便与其他相关系统集成和信息共享。</w:t>
      </w:r>
    </w:p>
    <w:p w:rsidR="00B41B67" w:rsidRPr="00B7257C" w:rsidRDefault="00B41B67" w:rsidP="00B41B67">
      <w:pPr>
        <w:numPr>
          <w:ilvl w:val="0"/>
          <w:numId w:val="43"/>
        </w:numPr>
        <w:spacing w:line="360" w:lineRule="auto"/>
        <w:rPr>
          <w:rFonts w:cs="宋体"/>
          <w:sz w:val="24"/>
        </w:rPr>
      </w:pPr>
      <w:r w:rsidRPr="00B7257C">
        <w:rPr>
          <w:rFonts w:cs="宋体" w:hint="eastAsia"/>
          <w:sz w:val="24"/>
        </w:rPr>
        <w:t>标准化原则</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投标人建议的解决方案中所用的产品应遵循国际标准和工业标准，并在投标文件中列出建议方案所遵循的各种标准。</w:t>
      </w:r>
    </w:p>
    <w:p w:rsidR="00B41B67" w:rsidRPr="00B7257C" w:rsidRDefault="00B41B67" w:rsidP="00B41B67">
      <w:pPr>
        <w:numPr>
          <w:ilvl w:val="0"/>
          <w:numId w:val="43"/>
        </w:numPr>
        <w:spacing w:line="360" w:lineRule="auto"/>
        <w:rPr>
          <w:rFonts w:cs="宋体"/>
          <w:sz w:val="24"/>
        </w:rPr>
      </w:pPr>
      <w:r w:rsidRPr="00B7257C">
        <w:rPr>
          <w:rFonts w:cs="宋体" w:hint="eastAsia"/>
          <w:sz w:val="24"/>
        </w:rPr>
        <w:t>安全性原则</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投标人建议的解决方案应将系统安全作为内在的设计要求，从策略、流程、组织、技术等方面，给出符合风险和投资平衡原则的详细设计。</w:t>
      </w:r>
    </w:p>
    <w:p w:rsidR="00B41B67" w:rsidRPr="00B7257C" w:rsidRDefault="00B41B67" w:rsidP="00B41B67">
      <w:pPr>
        <w:numPr>
          <w:ilvl w:val="0"/>
          <w:numId w:val="43"/>
        </w:numPr>
        <w:spacing w:line="360" w:lineRule="auto"/>
        <w:rPr>
          <w:rFonts w:cs="宋体"/>
          <w:sz w:val="24"/>
        </w:rPr>
      </w:pPr>
      <w:r w:rsidRPr="00B7257C">
        <w:rPr>
          <w:rFonts w:cs="宋体" w:hint="eastAsia"/>
          <w:sz w:val="24"/>
        </w:rPr>
        <w:t>经济型原则</w:t>
      </w:r>
    </w:p>
    <w:p w:rsidR="00B41B67" w:rsidRPr="00B7257C" w:rsidRDefault="00B41B67" w:rsidP="00B41B67">
      <w:pPr>
        <w:tabs>
          <w:tab w:val="num" w:pos="0"/>
        </w:tabs>
        <w:spacing w:line="360" w:lineRule="auto"/>
        <w:ind w:firstLine="560"/>
        <w:rPr>
          <w:sz w:val="24"/>
          <w:szCs w:val="20"/>
        </w:rPr>
      </w:pPr>
      <w:r w:rsidRPr="00B7257C">
        <w:rPr>
          <w:rFonts w:hint="eastAsia"/>
          <w:sz w:val="24"/>
          <w:szCs w:val="20"/>
        </w:rPr>
        <w:t>投标人建议的解决方案应能够根据和满足培训需要，尽量将可合并运行程序综合到统一的设备上运行。</w:t>
      </w:r>
    </w:p>
    <w:p w:rsidR="00B41B67" w:rsidRPr="00B7257C" w:rsidRDefault="00B41B67" w:rsidP="00B41B67">
      <w:pPr>
        <w:numPr>
          <w:ilvl w:val="0"/>
          <w:numId w:val="43"/>
        </w:numPr>
        <w:spacing w:line="360" w:lineRule="auto"/>
        <w:rPr>
          <w:rFonts w:cs="宋体"/>
          <w:sz w:val="24"/>
        </w:rPr>
      </w:pPr>
      <w:r w:rsidRPr="00B7257C">
        <w:rPr>
          <w:rFonts w:cs="宋体" w:hint="eastAsia"/>
          <w:sz w:val="24"/>
        </w:rPr>
        <w:t>可伸缩性和灵活性原则</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投标人建议的解决方案应选用国内外主流厂商的具有良好扩展能力的产品，能够满足生产布局调整变更的需要，可随时调整管辖范围。</w:t>
      </w:r>
    </w:p>
    <w:p w:rsidR="00B41B67" w:rsidRPr="00B7257C" w:rsidRDefault="00B41B67" w:rsidP="00B41B67">
      <w:pPr>
        <w:numPr>
          <w:ilvl w:val="0"/>
          <w:numId w:val="43"/>
        </w:numPr>
        <w:spacing w:line="360" w:lineRule="auto"/>
        <w:rPr>
          <w:rFonts w:cs="宋体"/>
          <w:sz w:val="24"/>
        </w:rPr>
      </w:pPr>
      <w:r w:rsidRPr="00B7257C">
        <w:rPr>
          <w:rFonts w:cs="宋体" w:hint="eastAsia"/>
          <w:sz w:val="24"/>
        </w:rPr>
        <w:t>节能性</w:t>
      </w:r>
    </w:p>
    <w:p w:rsidR="00B41B67" w:rsidRPr="00B7257C" w:rsidRDefault="00B41B67" w:rsidP="00B41B67">
      <w:pPr>
        <w:pStyle w:val="085662"/>
        <w:spacing w:before="0" w:after="0" w:line="360" w:lineRule="auto"/>
        <w:ind w:firstLine="480"/>
        <w:rPr>
          <w:sz w:val="24"/>
        </w:rPr>
      </w:pPr>
      <w:r w:rsidRPr="00B7257C">
        <w:rPr>
          <w:rFonts w:hint="eastAsia"/>
          <w:sz w:val="24"/>
        </w:rPr>
        <w:t>投标人建议的解决方案应考虑到选用节能型元器件及技术。</w:t>
      </w:r>
    </w:p>
    <w:p w:rsidR="00B41B67" w:rsidRPr="00B7257C" w:rsidRDefault="00B41B67" w:rsidP="00B41B67">
      <w:pPr>
        <w:pStyle w:val="085662"/>
        <w:spacing w:before="0" w:after="0" w:line="360" w:lineRule="auto"/>
        <w:ind w:firstLine="480"/>
        <w:rPr>
          <w:sz w:val="24"/>
        </w:rPr>
      </w:pPr>
    </w:p>
    <w:p w:rsidR="00B41B67" w:rsidRPr="00B7257C" w:rsidRDefault="00B41B67" w:rsidP="00B41B67">
      <w:pPr>
        <w:pStyle w:val="2"/>
        <w:spacing w:before="120" w:after="120" w:line="360" w:lineRule="auto"/>
        <w:rPr>
          <w:rFonts w:ascii="黑体"/>
          <w:sz w:val="28"/>
          <w:szCs w:val="28"/>
        </w:rPr>
      </w:pPr>
      <w:bookmarkStart w:id="82" w:name="_Toc130373572"/>
      <w:bookmarkStart w:id="83" w:name="_Toc130464028"/>
      <w:bookmarkStart w:id="84" w:name="_Toc131041380"/>
      <w:bookmarkStart w:id="85" w:name="_Toc261966953"/>
      <w:bookmarkStart w:id="86" w:name="_Toc294944230"/>
      <w:bookmarkStart w:id="87" w:name="_Toc462258425"/>
      <w:r w:rsidRPr="00B7257C">
        <w:rPr>
          <w:rFonts w:ascii="黑体" w:hint="eastAsia"/>
          <w:sz w:val="28"/>
          <w:szCs w:val="28"/>
        </w:rPr>
        <w:lastRenderedPageBreak/>
        <w:t>6.2</w:t>
      </w:r>
      <w:r w:rsidRPr="00B7257C">
        <w:rPr>
          <w:rFonts w:ascii="黑体" w:hint="eastAsia"/>
          <w:sz w:val="28"/>
          <w:szCs w:val="28"/>
        </w:rPr>
        <w:tab/>
        <w:t>业务模型</w:t>
      </w:r>
      <w:bookmarkEnd w:id="82"/>
      <w:bookmarkEnd w:id="83"/>
      <w:bookmarkEnd w:id="84"/>
      <w:bookmarkEnd w:id="85"/>
      <w:bookmarkEnd w:id="86"/>
      <w:bookmarkEnd w:id="87"/>
    </w:p>
    <w:p w:rsidR="00B41B67" w:rsidRPr="00B7257C" w:rsidRDefault="00B41B67" w:rsidP="00B41B67">
      <w:pPr>
        <w:pStyle w:val="085662"/>
        <w:spacing w:before="0" w:after="0" w:line="360" w:lineRule="auto"/>
        <w:ind w:firstLine="480"/>
        <w:rPr>
          <w:sz w:val="24"/>
        </w:rPr>
      </w:pPr>
      <w:bookmarkStart w:id="88" w:name="_Toc130373573"/>
      <w:r w:rsidRPr="00B7257C">
        <w:rPr>
          <w:rFonts w:hint="eastAsia"/>
          <w:sz w:val="24"/>
        </w:rPr>
        <w:t>投标人应以先进的业务设计和组织设计理念，针对本技术条件中描述的招标人的初步构想，详细地描述其完整的自动分拣与智能堆垛系统的业务模型。</w:t>
      </w:r>
      <w:bookmarkEnd w:id="88"/>
    </w:p>
    <w:p w:rsidR="00B41B67" w:rsidRPr="00B7257C" w:rsidRDefault="00B41B67" w:rsidP="00B41B67">
      <w:pPr>
        <w:pStyle w:val="2"/>
        <w:spacing w:before="120" w:after="120" w:line="360" w:lineRule="auto"/>
        <w:rPr>
          <w:rFonts w:ascii="黑体"/>
          <w:sz w:val="28"/>
          <w:szCs w:val="28"/>
        </w:rPr>
      </w:pPr>
      <w:bookmarkStart w:id="89" w:name="_Toc130464029"/>
      <w:bookmarkStart w:id="90" w:name="_Toc131041381"/>
      <w:bookmarkStart w:id="91" w:name="_Toc261966954"/>
      <w:bookmarkStart w:id="92" w:name="_Toc294944231"/>
      <w:bookmarkStart w:id="93" w:name="_Toc462258426"/>
      <w:r w:rsidRPr="00B7257C">
        <w:rPr>
          <w:rFonts w:ascii="黑体" w:hint="eastAsia"/>
          <w:sz w:val="28"/>
          <w:szCs w:val="28"/>
        </w:rPr>
        <w:t>6.</w:t>
      </w:r>
      <w:bookmarkStart w:id="94" w:name="_Toc130373574"/>
      <w:bookmarkStart w:id="95" w:name="_Toc130464030"/>
      <w:bookmarkStart w:id="96" w:name="_Toc131041382"/>
      <w:bookmarkEnd w:id="89"/>
      <w:bookmarkEnd w:id="90"/>
      <w:r w:rsidRPr="00B7257C">
        <w:rPr>
          <w:rFonts w:ascii="黑体" w:hint="eastAsia"/>
          <w:sz w:val="28"/>
          <w:szCs w:val="28"/>
        </w:rPr>
        <w:t>3</w:t>
      </w:r>
      <w:r w:rsidRPr="00B7257C">
        <w:rPr>
          <w:rFonts w:ascii="黑体" w:hint="eastAsia"/>
          <w:sz w:val="28"/>
          <w:szCs w:val="28"/>
        </w:rPr>
        <w:tab/>
        <w:t>数据组织</w:t>
      </w:r>
      <w:bookmarkEnd w:id="91"/>
      <w:bookmarkEnd w:id="92"/>
      <w:bookmarkEnd w:id="93"/>
      <w:bookmarkEnd w:id="94"/>
      <w:bookmarkEnd w:id="95"/>
      <w:bookmarkEnd w:id="96"/>
    </w:p>
    <w:p w:rsidR="00B41B67" w:rsidRPr="00B7257C" w:rsidRDefault="00B41B67" w:rsidP="00B41B67">
      <w:pPr>
        <w:pStyle w:val="085662"/>
        <w:spacing w:before="0" w:after="0" w:line="360" w:lineRule="auto"/>
        <w:ind w:firstLine="480"/>
        <w:rPr>
          <w:sz w:val="24"/>
        </w:rPr>
      </w:pPr>
      <w:r w:rsidRPr="00B7257C">
        <w:rPr>
          <w:rFonts w:ascii="宋体" w:hAnsi="宋体" w:hint="eastAsia"/>
          <w:sz w:val="24"/>
        </w:rPr>
        <w:t xml:space="preserve">(1) </w:t>
      </w:r>
      <w:r w:rsidRPr="00B7257C">
        <w:rPr>
          <w:rFonts w:hint="eastAsia"/>
          <w:sz w:val="24"/>
        </w:rPr>
        <w:t>投标人应依据确定的应用构成，选择和定义系统所需要的数据类型和结构，并说明这些数据和应用之间的关系。</w:t>
      </w:r>
    </w:p>
    <w:p w:rsidR="00B41B67" w:rsidRPr="00B7257C" w:rsidRDefault="00B41B67" w:rsidP="00B41B67">
      <w:pPr>
        <w:pStyle w:val="085662"/>
        <w:spacing w:before="0" w:after="0" w:line="360" w:lineRule="auto"/>
        <w:ind w:firstLine="480"/>
        <w:rPr>
          <w:rFonts w:ascii="宋体" w:hAnsi="宋体"/>
          <w:sz w:val="24"/>
        </w:rPr>
      </w:pPr>
      <w:r w:rsidRPr="00B7257C">
        <w:rPr>
          <w:rFonts w:ascii="宋体" w:hAnsi="宋体" w:hint="eastAsia"/>
          <w:sz w:val="24"/>
        </w:rPr>
        <w:t>(2) 投标人应采用或开发统一的数据建模语言，建立系统所用到的数据模型，并确保一致的数据模型在整个仿真系统范围内得到应用，减少信息冗余和避免不一致。需要统一建模的数据包括但不限于：</w:t>
      </w:r>
    </w:p>
    <w:p w:rsidR="00B41B67" w:rsidRPr="00B7257C" w:rsidRDefault="00B41B67" w:rsidP="00B41B67">
      <w:pPr>
        <w:numPr>
          <w:ilvl w:val="0"/>
          <w:numId w:val="42"/>
        </w:numPr>
        <w:spacing w:line="360" w:lineRule="auto"/>
        <w:rPr>
          <w:sz w:val="24"/>
        </w:rPr>
      </w:pPr>
      <w:r w:rsidRPr="00B7257C">
        <w:rPr>
          <w:rFonts w:hint="eastAsia"/>
          <w:sz w:val="24"/>
        </w:rPr>
        <w:t>自动化立体仓库信息（货位、堆垛机、货物等）</w:t>
      </w:r>
    </w:p>
    <w:p w:rsidR="00B41B67" w:rsidRPr="00B7257C" w:rsidRDefault="00B41B67" w:rsidP="00B41B67">
      <w:pPr>
        <w:numPr>
          <w:ilvl w:val="0"/>
          <w:numId w:val="42"/>
        </w:numPr>
        <w:spacing w:line="360" w:lineRule="auto"/>
        <w:rPr>
          <w:sz w:val="24"/>
        </w:rPr>
      </w:pPr>
      <w:r w:rsidRPr="00B7257C">
        <w:rPr>
          <w:rFonts w:hint="eastAsia"/>
          <w:sz w:val="24"/>
        </w:rPr>
        <w:t>料箱、托盘、升降机、条码</w:t>
      </w:r>
      <w:r w:rsidRPr="00B7257C">
        <w:rPr>
          <w:rFonts w:hint="eastAsia"/>
          <w:sz w:val="24"/>
        </w:rPr>
        <w:t>/RFID</w:t>
      </w:r>
      <w:r w:rsidRPr="00B7257C">
        <w:rPr>
          <w:rFonts w:hint="eastAsia"/>
          <w:sz w:val="24"/>
        </w:rPr>
        <w:t>信息</w:t>
      </w:r>
    </w:p>
    <w:p w:rsidR="00B41B67" w:rsidRPr="00B7257C" w:rsidRDefault="00B41B67" w:rsidP="00B41B67">
      <w:pPr>
        <w:numPr>
          <w:ilvl w:val="0"/>
          <w:numId w:val="42"/>
        </w:numPr>
        <w:spacing w:line="360" w:lineRule="auto"/>
        <w:rPr>
          <w:sz w:val="24"/>
        </w:rPr>
      </w:pPr>
      <w:r w:rsidRPr="00B7257C">
        <w:rPr>
          <w:rFonts w:hint="eastAsia"/>
          <w:sz w:val="24"/>
        </w:rPr>
        <w:t>库存信息（库存量、周转率等）</w:t>
      </w:r>
    </w:p>
    <w:p w:rsidR="00B41B67" w:rsidRPr="00B7257C" w:rsidRDefault="00B41B67" w:rsidP="00B41B67">
      <w:pPr>
        <w:pStyle w:val="085662"/>
        <w:spacing w:before="0" w:after="0" w:line="360" w:lineRule="auto"/>
        <w:ind w:firstLine="480"/>
        <w:rPr>
          <w:rFonts w:ascii="宋体" w:hAnsi="宋体"/>
          <w:sz w:val="24"/>
        </w:rPr>
      </w:pPr>
      <w:r w:rsidRPr="00B7257C">
        <w:rPr>
          <w:rFonts w:ascii="宋体" w:hAnsi="宋体" w:hint="eastAsia"/>
          <w:sz w:val="24"/>
        </w:rPr>
        <w:t>(3) 投标人应提供数据库管理系统，满足在系统功能、安全性、实时性和分布设置的需求。</w:t>
      </w:r>
    </w:p>
    <w:p w:rsidR="00B41B67" w:rsidRPr="00B7257C" w:rsidRDefault="00B41B67" w:rsidP="00B41B67">
      <w:pPr>
        <w:pStyle w:val="085662"/>
        <w:spacing w:before="0" w:after="0" w:line="360" w:lineRule="auto"/>
        <w:ind w:firstLine="480"/>
        <w:rPr>
          <w:rFonts w:ascii="宋体" w:hAnsi="宋体"/>
          <w:sz w:val="24"/>
        </w:rPr>
      </w:pPr>
      <w:r w:rsidRPr="00B7257C">
        <w:rPr>
          <w:rFonts w:ascii="宋体" w:hAnsi="宋体" w:hint="eastAsia"/>
          <w:sz w:val="24"/>
        </w:rPr>
        <w:t>(4) 应采用通用、标准和开放的数据库管理系统及相应的管理工具、数据库设计方案，应实现对平台数据的统一管理。</w:t>
      </w:r>
    </w:p>
    <w:p w:rsidR="00B41B67" w:rsidRPr="00B7257C" w:rsidRDefault="00B41B67" w:rsidP="00B41B67">
      <w:pPr>
        <w:pStyle w:val="2"/>
        <w:spacing w:before="120" w:after="120" w:line="360" w:lineRule="auto"/>
        <w:rPr>
          <w:rFonts w:ascii="黑体"/>
          <w:sz w:val="28"/>
          <w:szCs w:val="28"/>
        </w:rPr>
      </w:pPr>
      <w:bookmarkStart w:id="97" w:name="_Toc131041387"/>
      <w:bookmarkStart w:id="98" w:name="_Toc261966957"/>
      <w:bookmarkStart w:id="99" w:name="_Toc294944232"/>
      <w:bookmarkStart w:id="100" w:name="_Toc462258427"/>
      <w:r w:rsidRPr="00B7257C">
        <w:rPr>
          <w:rFonts w:ascii="黑体" w:hint="eastAsia"/>
          <w:sz w:val="28"/>
          <w:szCs w:val="28"/>
        </w:rPr>
        <w:t>6.4</w:t>
      </w:r>
      <w:r w:rsidRPr="00B7257C">
        <w:rPr>
          <w:rFonts w:ascii="黑体" w:hint="eastAsia"/>
          <w:sz w:val="28"/>
          <w:szCs w:val="28"/>
        </w:rPr>
        <w:tab/>
        <w:t>人机接口</w:t>
      </w:r>
      <w:bookmarkEnd w:id="97"/>
      <w:bookmarkEnd w:id="98"/>
      <w:bookmarkEnd w:id="99"/>
      <w:bookmarkEnd w:id="100"/>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(1) 系统应采用灵活、友好的人机界面，符合人机工程学的要求。</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(2) 应采用图形用户接口（</w:t>
      </w:r>
      <w:r w:rsidRPr="00B7257C">
        <w:rPr>
          <w:sz w:val="24"/>
        </w:rPr>
        <w:t>GUI</w:t>
      </w:r>
      <w:r w:rsidRPr="00B7257C">
        <w:rPr>
          <w:rFonts w:ascii="宋体" w:hAnsi="宋体" w:hint="eastAsia"/>
          <w:sz w:val="24"/>
        </w:rPr>
        <w:t>），所有的人机界面应具有外观的一致性，文本显示应使用标准统一的汉字字符。</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(3) 信息提示应根据不同的等级、类型提供不同的声光显示。</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(4) 应采用易读的、表现内容丰富的图形表格等多种方式实现统计功能。</w:t>
      </w:r>
    </w:p>
    <w:p w:rsidR="00B41B67" w:rsidRPr="00B7257C" w:rsidRDefault="00B41B67" w:rsidP="00B41B67">
      <w:pPr>
        <w:spacing w:line="360" w:lineRule="auto"/>
        <w:ind w:firstLineChars="200" w:firstLine="480"/>
        <w:rPr>
          <w:rFonts w:ascii="宋体" w:hAnsi="宋体"/>
          <w:sz w:val="24"/>
        </w:rPr>
      </w:pPr>
      <w:r w:rsidRPr="00B7257C">
        <w:rPr>
          <w:rFonts w:ascii="宋体" w:hAnsi="宋体" w:hint="eastAsia"/>
          <w:sz w:val="24"/>
        </w:rPr>
        <w:t>(5) 提供联机帮助功能。</w:t>
      </w:r>
    </w:p>
    <w:p w:rsidR="00B41B67" w:rsidRPr="00B7257C" w:rsidRDefault="00B41B67" w:rsidP="00B41B67">
      <w:pPr>
        <w:spacing w:line="360" w:lineRule="auto"/>
        <w:ind w:firstLineChars="200" w:firstLine="420"/>
      </w:pPr>
    </w:p>
    <w:p w:rsidR="00B41B67" w:rsidRPr="00B7257C" w:rsidRDefault="00B41B67" w:rsidP="00B41B67">
      <w:pPr>
        <w:widowControl/>
        <w:jc w:val="left"/>
      </w:pPr>
    </w:p>
    <w:p w:rsidR="00B41B67" w:rsidRPr="00B7257C" w:rsidRDefault="00B41B67" w:rsidP="00B41B67">
      <w:pPr>
        <w:spacing w:beforeLines="50" w:afterLines="50"/>
        <w:rPr>
          <w:b/>
          <w:sz w:val="24"/>
        </w:rPr>
      </w:pPr>
      <w:r w:rsidRPr="00B7257C">
        <w:rPr>
          <w:rFonts w:ascii="宋体" w:hAnsi="宋体"/>
          <w:sz w:val="28"/>
          <w:szCs w:val="28"/>
        </w:rPr>
        <w:br w:type="page"/>
      </w:r>
      <w:r w:rsidRPr="00B7257C">
        <w:rPr>
          <w:rFonts w:hint="eastAsia"/>
          <w:b/>
          <w:sz w:val="24"/>
        </w:rPr>
        <w:lastRenderedPageBreak/>
        <w:t>三、质量保证期</w:t>
      </w:r>
    </w:p>
    <w:p w:rsidR="00B41B67" w:rsidRPr="00B7257C" w:rsidRDefault="00B41B67" w:rsidP="00B41B67">
      <w:pPr>
        <w:spacing w:beforeLines="50" w:afterLines="50"/>
        <w:rPr>
          <w:rFonts w:ascii="宋体" w:hAnsi="宋体" w:hint="eastAsia"/>
          <w:sz w:val="24"/>
        </w:rPr>
      </w:pPr>
      <w:r w:rsidRPr="00B7257C">
        <w:rPr>
          <w:rFonts w:ascii="宋体" w:hAnsi="宋体" w:hint="eastAsia"/>
          <w:sz w:val="24"/>
        </w:rPr>
        <w:t>免费质量保证期为自合同所列的货物安装调试验收合格签字确认之日起机电设备不低于3年，电子设备不低于1年，软件免费升级不低于1年。</w:t>
      </w:r>
    </w:p>
    <w:p w:rsidR="00B41B67" w:rsidRPr="00B7257C" w:rsidRDefault="00B41B67" w:rsidP="00B41B67">
      <w:pPr>
        <w:spacing w:beforeLines="50" w:afterLines="50"/>
        <w:rPr>
          <w:b/>
          <w:sz w:val="24"/>
        </w:rPr>
      </w:pPr>
      <w:r w:rsidRPr="00B7257C">
        <w:rPr>
          <w:rFonts w:hint="eastAsia"/>
          <w:b/>
          <w:sz w:val="24"/>
        </w:rPr>
        <w:t>四、项目地点、交货时间</w:t>
      </w:r>
    </w:p>
    <w:p w:rsidR="00B41B67" w:rsidRPr="00B7257C" w:rsidRDefault="00B41B67" w:rsidP="00B41B67">
      <w:pPr>
        <w:spacing w:before="100" w:beforeAutospacing="1" w:after="100" w:afterAutospacing="1" w:line="360" w:lineRule="auto"/>
        <w:rPr>
          <w:rFonts w:ascii="宋体" w:hAnsi="宋体"/>
          <w:sz w:val="24"/>
        </w:rPr>
      </w:pPr>
      <w:r w:rsidRPr="00B7257C">
        <w:rPr>
          <w:rFonts w:ascii="宋体" w:hAnsi="宋体" w:hint="eastAsia"/>
          <w:sz w:val="24"/>
        </w:rPr>
        <w:t>项目地点：四川成都西南交通大学</w:t>
      </w:r>
      <w:proofErr w:type="gramStart"/>
      <w:r w:rsidRPr="00B7257C">
        <w:rPr>
          <w:rFonts w:ascii="宋体" w:hAnsi="宋体" w:hint="eastAsia"/>
          <w:sz w:val="24"/>
        </w:rPr>
        <w:t>犀</w:t>
      </w:r>
      <w:proofErr w:type="gramEnd"/>
      <w:r w:rsidRPr="00B7257C">
        <w:rPr>
          <w:rFonts w:ascii="宋体" w:hAnsi="宋体" w:hint="eastAsia"/>
          <w:sz w:val="24"/>
        </w:rPr>
        <w:t>浦校区，综合运输智能化国家地方联合工程实验室底层。</w:t>
      </w:r>
    </w:p>
    <w:p w:rsidR="00B41B67" w:rsidRPr="00B7257C" w:rsidRDefault="00B41B67" w:rsidP="00B41B67">
      <w:pPr>
        <w:spacing w:afterLines="50" w:line="400" w:lineRule="exact"/>
        <w:ind w:firstLineChars="200" w:firstLine="480"/>
        <w:rPr>
          <w:rFonts w:ascii="宋体" w:hAnsi="宋体"/>
          <w:sz w:val="24"/>
          <w:szCs w:val="28"/>
        </w:rPr>
      </w:pPr>
      <w:r w:rsidRPr="00B7257C">
        <w:rPr>
          <w:rFonts w:ascii="宋体" w:hAnsi="宋体" w:hint="eastAsia"/>
          <w:sz w:val="24"/>
        </w:rPr>
        <w:t>交货时间</w:t>
      </w:r>
      <w:r w:rsidRPr="00B7257C">
        <w:rPr>
          <w:rFonts w:ascii="宋体" w:hAnsi="宋体" w:hint="eastAsia"/>
          <w:sz w:val="24"/>
          <w:szCs w:val="28"/>
        </w:rPr>
        <w:t>：整套系统交付时间2017年10月31日之前，并完成安装调试并通过验收。</w:t>
      </w:r>
    </w:p>
    <w:p w:rsidR="00B41B67" w:rsidRPr="00B7257C" w:rsidRDefault="00B41B67" w:rsidP="00B41B67">
      <w:pPr>
        <w:spacing w:line="440" w:lineRule="exact"/>
        <w:rPr>
          <w:b/>
          <w:sz w:val="24"/>
        </w:rPr>
      </w:pPr>
      <w:r w:rsidRPr="00B7257C">
        <w:rPr>
          <w:rFonts w:hint="eastAsia"/>
          <w:b/>
          <w:sz w:val="24"/>
        </w:rPr>
        <w:t>五、付款方式：</w:t>
      </w:r>
    </w:p>
    <w:p w:rsidR="00B41B67" w:rsidRPr="00B7257C" w:rsidRDefault="00B41B67" w:rsidP="00B41B67">
      <w:pPr>
        <w:spacing w:line="440" w:lineRule="exact"/>
        <w:rPr>
          <w:rFonts w:ascii="宋体" w:hAnsi="宋体" w:hint="eastAsia"/>
          <w:sz w:val="24"/>
        </w:rPr>
      </w:pPr>
      <w:r w:rsidRPr="00B7257C">
        <w:rPr>
          <w:rFonts w:ascii="宋体" w:hAnsi="宋体" w:hint="eastAsia"/>
          <w:sz w:val="24"/>
        </w:rPr>
        <w:t>1.分期付款，第一期，合同签署后支付合同总额的60%；第二期，货到验收合格，在成交人支付采购人5%的质保金后十个工作日内，采购人支付合同总额的40%；第三期，正常运行一年后退还质保金；</w:t>
      </w:r>
    </w:p>
    <w:p w:rsidR="00B41B67" w:rsidRPr="00B7257C" w:rsidRDefault="00B41B67" w:rsidP="00B41B67">
      <w:pPr>
        <w:spacing w:line="440" w:lineRule="exact"/>
        <w:rPr>
          <w:rFonts w:ascii="宋体" w:hAnsi="宋体"/>
          <w:sz w:val="24"/>
        </w:rPr>
      </w:pPr>
      <w:r w:rsidRPr="00B7257C">
        <w:rPr>
          <w:rFonts w:ascii="宋体" w:hAnsi="宋体" w:hint="eastAsia"/>
          <w:sz w:val="24"/>
        </w:rPr>
        <w:t>2成交人需提供增值税专用发票。</w:t>
      </w:r>
    </w:p>
    <w:p w:rsidR="00B41B67" w:rsidRPr="00B7257C" w:rsidRDefault="00B41B67" w:rsidP="00B41B67">
      <w:pPr>
        <w:spacing w:line="440" w:lineRule="exact"/>
        <w:rPr>
          <w:rFonts w:ascii="宋体" w:hAnsi="宋体"/>
          <w:b/>
          <w:sz w:val="24"/>
        </w:rPr>
      </w:pPr>
      <w:r w:rsidRPr="00B7257C">
        <w:rPr>
          <w:rFonts w:ascii="宋体" w:hAnsi="宋体" w:hint="eastAsia"/>
          <w:b/>
          <w:sz w:val="24"/>
        </w:rPr>
        <w:t>六、现场培训：</w:t>
      </w:r>
    </w:p>
    <w:p w:rsidR="00B41B67" w:rsidRPr="00B7257C" w:rsidRDefault="00B41B67" w:rsidP="00B41B67">
      <w:pPr>
        <w:spacing w:beforeLines="50" w:afterLines="50"/>
        <w:rPr>
          <w:rFonts w:hint="eastAsia"/>
          <w:sz w:val="24"/>
        </w:rPr>
      </w:pPr>
      <w:r w:rsidRPr="00B7257C">
        <w:rPr>
          <w:rFonts w:hint="eastAsia"/>
          <w:sz w:val="24"/>
        </w:rPr>
        <w:t>中标人应派专业技术人员到采购人指定的地点对采购人的教师或技术人员进行培训，直至采购人的教师或技术人员能熟练独立工作，同时能完成一般常见故障的维修工作为止，时长不少于</w:t>
      </w:r>
      <w:r w:rsidRPr="00B7257C">
        <w:rPr>
          <w:rFonts w:hint="eastAsia"/>
          <w:sz w:val="24"/>
        </w:rPr>
        <w:t>1</w:t>
      </w:r>
      <w:r w:rsidRPr="00B7257C">
        <w:rPr>
          <w:rFonts w:hint="eastAsia"/>
          <w:sz w:val="24"/>
        </w:rPr>
        <w:t>个月，费用由中标人承担。</w:t>
      </w:r>
    </w:p>
    <w:p w:rsidR="00B41B67" w:rsidRPr="00B7257C" w:rsidRDefault="00B41B67" w:rsidP="00B41B67">
      <w:pPr>
        <w:spacing w:beforeLines="50" w:afterLines="50"/>
        <w:rPr>
          <w:b/>
          <w:sz w:val="24"/>
        </w:rPr>
      </w:pPr>
      <w:r w:rsidRPr="00B7257C">
        <w:rPr>
          <w:rFonts w:hint="eastAsia"/>
          <w:b/>
          <w:sz w:val="24"/>
        </w:rPr>
        <w:t>七、验收标准：</w:t>
      </w:r>
    </w:p>
    <w:p w:rsidR="00B41B67" w:rsidRPr="00B7257C" w:rsidRDefault="00B41B67" w:rsidP="00B41B67">
      <w:pPr>
        <w:numPr>
          <w:ilvl w:val="0"/>
          <w:numId w:val="9"/>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货物到达现场后，供应商应在采购人在场情况下当面开包，共同清点、检查外观，</w:t>
      </w:r>
      <w:proofErr w:type="gramStart"/>
      <w:r w:rsidRPr="00B7257C">
        <w:rPr>
          <w:rFonts w:ascii="宋体" w:hAnsi="宋体" w:hint="eastAsia"/>
          <w:sz w:val="24"/>
        </w:rPr>
        <w:t>作出</w:t>
      </w:r>
      <w:proofErr w:type="gramEnd"/>
      <w:r w:rsidRPr="00B7257C">
        <w:rPr>
          <w:rFonts w:ascii="宋体" w:hAnsi="宋体" w:hint="eastAsia"/>
          <w:sz w:val="24"/>
        </w:rPr>
        <w:t>验货记录，双方签字确认后开始安装调试。</w:t>
      </w:r>
    </w:p>
    <w:p w:rsidR="00B41B67" w:rsidRPr="00B7257C" w:rsidRDefault="00B41B67" w:rsidP="00B41B67">
      <w:pPr>
        <w:numPr>
          <w:ilvl w:val="0"/>
          <w:numId w:val="9"/>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成交供应商应保证货物到达采购人所在地完好无损，如有缺漏、损坏，由供应商负责调换、补齐或赔偿。</w:t>
      </w:r>
    </w:p>
    <w:p w:rsidR="00B41B67" w:rsidRPr="00B7257C" w:rsidRDefault="00B41B67" w:rsidP="00B41B67">
      <w:pPr>
        <w:numPr>
          <w:ilvl w:val="0"/>
          <w:numId w:val="9"/>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成交供应商应提供完备的技术资料、装箱单、授权文件和生产厂商提供的原厂正品出货证明材料（非装箱清单组成材料）等，并派遣专业技术人员进行现场部署调试。验收合格条件如下：</w:t>
      </w:r>
    </w:p>
    <w:p w:rsidR="00B41B67" w:rsidRPr="00B7257C" w:rsidRDefault="00B41B67" w:rsidP="00B41B67">
      <w:pPr>
        <w:numPr>
          <w:ilvl w:val="0"/>
          <w:numId w:val="10"/>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产品技术参数与采购合同一致，性能指标达到规定的标准；</w:t>
      </w:r>
    </w:p>
    <w:p w:rsidR="00B41B67" w:rsidRPr="00B7257C" w:rsidRDefault="00B41B67" w:rsidP="00B41B67">
      <w:pPr>
        <w:numPr>
          <w:ilvl w:val="0"/>
          <w:numId w:val="10"/>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产品技术资料、装箱单、授权文件等资料齐全；</w:t>
      </w:r>
    </w:p>
    <w:p w:rsidR="00B41B67" w:rsidRPr="00B7257C" w:rsidRDefault="00B41B67" w:rsidP="00B41B67">
      <w:pPr>
        <w:numPr>
          <w:ilvl w:val="0"/>
          <w:numId w:val="10"/>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在产品（系统）试运行期间所出现的问题得到解决，并运行正常；</w:t>
      </w:r>
    </w:p>
    <w:p w:rsidR="00B41B67" w:rsidRPr="00B7257C" w:rsidRDefault="00B41B67" w:rsidP="00B41B67">
      <w:pPr>
        <w:numPr>
          <w:ilvl w:val="0"/>
          <w:numId w:val="10"/>
        </w:numPr>
        <w:tabs>
          <w:tab w:val="left" w:pos="851"/>
          <w:tab w:val="left" w:pos="993"/>
        </w:tabs>
        <w:adjustRightInd w:val="0"/>
        <w:snapToGrid w:val="0"/>
        <w:spacing w:line="360" w:lineRule="auto"/>
        <w:ind w:left="0" w:firstLine="426"/>
        <w:rPr>
          <w:rFonts w:ascii="宋体" w:hAnsi="宋体"/>
          <w:sz w:val="24"/>
        </w:rPr>
      </w:pPr>
      <w:r w:rsidRPr="00B7257C">
        <w:rPr>
          <w:rFonts w:ascii="宋体" w:hAnsi="宋体" w:hint="eastAsia"/>
          <w:sz w:val="24"/>
        </w:rPr>
        <w:t>在规定时间内完成交货并验收，并经采购人确认。</w:t>
      </w:r>
    </w:p>
    <w:p w:rsidR="00B41B67" w:rsidRPr="00B7257C" w:rsidRDefault="00B41B67" w:rsidP="00B41B67">
      <w:pPr>
        <w:numPr>
          <w:ilvl w:val="0"/>
          <w:numId w:val="9"/>
        </w:numPr>
        <w:tabs>
          <w:tab w:val="left" w:pos="851"/>
          <w:tab w:val="left" w:pos="993"/>
        </w:tabs>
        <w:adjustRightInd w:val="0"/>
        <w:snapToGrid w:val="0"/>
        <w:spacing w:line="360" w:lineRule="auto"/>
        <w:ind w:left="0" w:firstLine="426"/>
        <w:rPr>
          <w:sz w:val="24"/>
          <w:lang/>
        </w:rPr>
      </w:pPr>
      <w:r w:rsidRPr="00B7257C">
        <w:rPr>
          <w:rFonts w:ascii="宋体" w:hAnsi="宋体" w:hint="eastAsia"/>
          <w:sz w:val="24"/>
        </w:rPr>
        <w:lastRenderedPageBreak/>
        <w:t>产品在部署调试并试运行符合要求后，才作为最终验收。</w:t>
      </w:r>
    </w:p>
    <w:p w:rsidR="00B41B67" w:rsidRPr="00B7257C" w:rsidRDefault="00B41B67" w:rsidP="00B41B67">
      <w:pPr>
        <w:numPr>
          <w:ilvl w:val="0"/>
          <w:numId w:val="9"/>
        </w:numPr>
        <w:tabs>
          <w:tab w:val="left" w:pos="851"/>
          <w:tab w:val="left" w:pos="993"/>
        </w:tabs>
        <w:adjustRightInd w:val="0"/>
        <w:snapToGrid w:val="0"/>
        <w:spacing w:line="360" w:lineRule="auto"/>
        <w:ind w:left="0" w:firstLine="426"/>
        <w:rPr>
          <w:rFonts w:ascii="宋体" w:hAnsi="宋体" w:hint="eastAsia"/>
          <w:sz w:val="24"/>
        </w:rPr>
      </w:pPr>
      <w:r w:rsidRPr="00B7257C">
        <w:rPr>
          <w:rFonts w:ascii="宋体" w:hAnsi="宋体" w:hint="eastAsia"/>
          <w:sz w:val="24"/>
        </w:rPr>
        <w:t>采购人对供应商交付的产品（包括质量、技术参数等）进行确认，并出具书面验收意见。</w:t>
      </w:r>
    </w:p>
    <w:p w:rsidR="00B41B67" w:rsidRPr="00B7257C" w:rsidRDefault="00B41B67" w:rsidP="00B41B67">
      <w:pPr>
        <w:spacing w:line="400" w:lineRule="exact"/>
        <w:rPr>
          <w:rFonts w:ascii="宋体" w:hAnsi="宋体" w:hint="eastAsia"/>
          <w:b/>
          <w:bCs/>
          <w:sz w:val="24"/>
        </w:rPr>
      </w:pPr>
    </w:p>
    <w:p w:rsidR="00B41B67" w:rsidRPr="00B7257C" w:rsidRDefault="00B41B67" w:rsidP="00B41B67">
      <w:pPr>
        <w:pStyle w:val="aa"/>
        <w:spacing w:line="400" w:lineRule="exact"/>
        <w:ind w:firstLineChars="100" w:firstLine="241"/>
        <w:rPr>
          <w:rFonts w:ascii="宋体" w:hAnsi="宋体"/>
          <w:b/>
          <w:bCs/>
          <w:sz w:val="24"/>
        </w:rPr>
      </w:pPr>
      <w:r w:rsidRPr="00B7257C">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F93926" w:rsidRPr="00B41B67" w:rsidRDefault="00B41B67" w:rsidP="00B41B67">
      <w:r w:rsidRPr="00B7257C">
        <w:rPr>
          <w:rFonts w:ascii="宋体" w:hAnsi="宋体"/>
          <w:b/>
          <w:bCs/>
          <w:sz w:val="24"/>
        </w:rPr>
        <w:br w:type="page"/>
      </w:r>
    </w:p>
    <w:sectPr w:rsidR="00F93926" w:rsidRPr="00B41B67"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DCC" w:rsidRDefault="00466DCC" w:rsidP="002E1F76">
      <w:r>
        <w:separator/>
      </w:r>
    </w:p>
  </w:endnote>
  <w:endnote w:type="continuationSeparator" w:id="0">
    <w:p w:rsidR="00466DCC" w:rsidRDefault="00466DCC"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Dutch801 Rm BT">
    <w:charset w:val="00"/>
    <w:family w:val="roman"/>
    <w:pitch w:val="variable"/>
    <w:sig w:usb0="00000087" w:usb1="00000000" w:usb2="00000000" w:usb3="00000000" w:csb0="0000001B"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B41B67">
    <w:pPr>
      <w:pStyle w:val="a4"/>
      <w:jc w:val="center"/>
      <w:rPr>
        <w:sz w:val="24"/>
        <w:szCs w:val="24"/>
      </w:rPr>
    </w:pPr>
    <w:r w:rsidRPr="00623716">
      <w:rPr>
        <w:sz w:val="24"/>
        <w:szCs w:val="24"/>
      </w:rPr>
      <w:fldChar w:fldCharType="begin"/>
    </w:r>
    <w:r w:rsidRPr="00623716">
      <w:rPr>
        <w:sz w:val="24"/>
        <w:szCs w:val="24"/>
      </w:rPr>
      <w:instrText>PAGE   \* MERGEFORMAT</w:instrText>
    </w:r>
    <w:r w:rsidRPr="00623716">
      <w:rPr>
        <w:sz w:val="24"/>
        <w:szCs w:val="24"/>
      </w:rPr>
      <w:fldChar w:fldCharType="separate"/>
    </w:r>
    <w:r w:rsidRPr="00B41B67">
      <w:rPr>
        <w:noProof/>
        <w:sz w:val="24"/>
        <w:szCs w:val="24"/>
        <w:lang w:val="zh-CN"/>
      </w:rPr>
      <w:t>22</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DCC" w:rsidRDefault="00466DCC" w:rsidP="002E1F76">
      <w:r>
        <w:separator/>
      </w:r>
    </w:p>
  </w:footnote>
  <w:footnote w:type="continuationSeparator" w:id="0">
    <w:p w:rsidR="00466DCC" w:rsidRDefault="00466DCC"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10B23F9"/>
    <w:multiLevelType w:val="hybridMultilevel"/>
    <w:tmpl w:val="68BEC9D4"/>
    <w:lvl w:ilvl="0" w:tplc="BC9C56FC">
      <w:start w:val="1"/>
      <w:numFmt w:val="decimal"/>
      <w:lvlText w:val="(%1)"/>
      <w:lvlJc w:val="left"/>
      <w:pPr>
        <w:ind w:left="126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2">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4">
    <w:nsid w:val="160A2B12"/>
    <w:multiLevelType w:val="multilevel"/>
    <w:tmpl w:val="1E68E240"/>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9185293"/>
    <w:multiLevelType w:val="hybridMultilevel"/>
    <w:tmpl w:val="80E2D582"/>
    <w:lvl w:ilvl="0" w:tplc="18387F42">
      <w:start w:val="1"/>
      <w:numFmt w:val="decimal"/>
      <w:lvlText w:val="%1）"/>
      <w:lvlJc w:val="left"/>
      <w:pPr>
        <w:tabs>
          <w:tab w:val="num" w:pos="780"/>
        </w:tabs>
        <w:ind w:left="780" w:hanging="360"/>
      </w:pPr>
      <w:rPr>
        <w:rFonts w:hint="eastAsia"/>
      </w:rPr>
    </w:lvl>
    <w:lvl w:ilvl="1" w:tplc="64B4B67E">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1A7644EC"/>
    <w:multiLevelType w:val="hybridMultilevel"/>
    <w:tmpl w:val="74D8EFF0"/>
    <w:lvl w:ilvl="0" w:tplc="BDF4C9A6">
      <w:start w:val="30"/>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397BB4"/>
    <w:multiLevelType w:val="hybridMultilevel"/>
    <w:tmpl w:val="291A4F10"/>
    <w:lvl w:ilvl="0" w:tplc="01F684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nsid w:val="29322490"/>
    <w:multiLevelType w:val="multilevel"/>
    <w:tmpl w:val="28AA68B0"/>
    <w:lvl w:ilvl="0">
      <w:start w:val="4"/>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CEB6440"/>
    <w:multiLevelType w:val="hybridMultilevel"/>
    <w:tmpl w:val="DB32BE4E"/>
    <w:lvl w:ilvl="0" w:tplc="E814CAA0">
      <w:start w:val="1"/>
      <w:numFmt w:val="japaneseCounting"/>
      <w:lvlText w:val="（%1）"/>
      <w:lvlJc w:val="left"/>
      <w:pPr>
        <w:tabs>
          <w:tab w:val="num" w:pos="945"/>
        </w:tabs>
        <w:ind w:left="945" w:hanging="9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0F56C8B"/>
    <w:multiLevelType w:val="hybridMultilevel"/>
    <w:tmpl w:val="8D5436C2"/>
    <w:lvl w:ilvl="0" w:tplc="257C73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266286F"/>
    <w:multiLevelType w:val="hybridMultilevel"/>
    <w:tmpl w:val="9FECC0C4"/>
    <w:lvl w:ilvl="0" w:tplc="BBC4D3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EF365A"/>
    <w:multiLevelType w:val="hybridMultilevel"/>
    <w:tmpl w:val="93080F6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4B0499E"/>
    <w:multiLevelType w:val="hybridMultilevel"/>
    <w:tmpl w:val="4606ABA2"/>
    <w:lvl w:ilvl="0" w:tplc="43381998">
      <w:start w:val="1"/>
      <w:numFmt w:val="japaneseCounting"/>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F32344"/>
    <w:multiLevelType w:val="multilevel"/>
    <w:tmpl w:val="A0E60F0C"/>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B943DC0"/>
    <w:multiLevelType w:val="hybridMultilevel"/>
    <w:tmpl w:val="1EFE79EE"/>
    <w:lvl w:ilvl="0" w:tplc="42E233A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D6B4E82"/>
    <w:multiLevelType w:val="multilevel"/>
    <w:tmpl w:val="DB32BE4E"/>
    <w:lvl w:ilvl="0">
      <w:start w:val="1"/>
      <w:numFmt w:val="japaneseCounting"/>
      <w:lvlText w:val="（%1）"/>
      <w:lvlJc w:val="left"/>
      <w:pPr>
        <w:tabs>
          <w:tab w:val="num" w:pos="945"/>
        </w:tabs>
        <w:ind w:left="945" w:hanging="9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32">
    <w:nsid w:val="57FF855D"/>
    <w:multiLevelType w:val="singleLevel"/>
    <w:tmpl w:val="57FF855D"/>
    <w:lvl w:ilvl="0">
      <w:start w:val="1"/>
      <w:numFmt w:val="chineseCounting"/>
      <w:suff w:val="nothing"/>
      <w:lvlText w:val="%1、"/>
      <w:lvlJc w:val="left"/>
    </w:lvl>
  </w:abstractNum>
  <w:abstractNum w:abstractNumId="33">
    <w:nsid w:val="57FF8873"/>
    <w:multiLevelType w:val="singleLevel"/>
    <w:tmpl w:val="57FF8873"/>
    <w:lvl w:ilvl="0">
      <w:start w:val="2"/>
      <w:numFmt w:val="chineseCounting"/>
      <w:suff w:val="nothing"/>
      <w:lvlText w:val="%1、"/>
      <w:lvlJc w:val="left"/>
    </w:lvl>
  </w:abstractNum>
  <w:abstractNum w:abstractNumId="34">
    <w:nsid w:val="57FF8970"/>
    <w:multiLevelType w:val="singleLevel"/>
    <w:tmpl w:val="57FF8970"/>
    <w:lvl w:ilvl="0">
      <w:start w:val="1"/>
      <w:numFmt w:val="chineseCounting"/>
      <w:suff w:val="nothing"/>
      <w:lvlText w:val="（%1）"/>
      <w:lvlJc w:val="left"/>
    </w:lvl>
  </w:abstractNum>
  <w:abstractNum w:abstractNumId="35">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36">
    <w:nsid w:val="5B871076"/>
    <w:multiLevelType w:val="hybridMultilevel"/>
    <w:tmpl w:val="D3F2A4B8"/>
    <w:lvl w:ilvl="0" w:tplc="5BD20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9">
    <w:nsid w:val="5F076446"/>
    <w:multiLevelType w:val="hybridMultilevel"/>
    <w:tmpl w:val="4F3069AA"/>
    <w:lvl w:ilvl="0" w:tplc="AF8AE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1">
    <w:nsid w:val="68E570C7"/>
    <w:multiLevelType w:val="hybridMultilevel"/>
    <w:tmpl w:val="1E68E240"/>
    <w:lvl w:ilvl="0" w:tplc="EA289E04">
      <w:start w:val="1"/>
      <w:numFmt w:val="japaneseCounting"/>
      <w:lvlText w:val="%1、"/>
      <w:lvlJc w:val="left"/>
      <w:pPr>
        <w:tabs>
          <w:tab w:val="num" w:pos="645"/>
        </w:tabs>
        <w:ind w:left="645" w:hanging="645"/>
      </w:pPr>
      <w:rPr>
        <w:rFonts w:ascii="Arial" w:eastAsia="黑体" w:hAnsi="Arial"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44">
    <w:nsid w:val="6CCD3D36"/>
    <w:multiLevelType w:val="hybridMultilevel"/>
    <w:tmpl w:val="8D1A9C3A"/>
    <w:lvl w:ilvl="0" w:tplc="105272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4BB79A4"/>
    <w:multiLevelType w:val="multilevel"/>
    <w:tmpl w:val="B442B72C"/>
    <w:lvl w:ilvl="0">
      <w:start w:val="30"/>
      <w:numFmt w:val="decimal"/>
      <w:lvlText w:val="%1."/>
      <w:lvlJc w:val="left"/>
      <w:pPr>
        <w:ind w:left="720" w:hanging="720"/>
      </w:pPr>
      <w:rPr>
        <w:rFonts w:hint="default"/>
        <w:sz w:val="24"/>
      </w:rPr>
    </w:lvl>
    <w:lvl w:ilvl="1">
      <w:start w:val="3"/>
      <w:numFmt w:val="decimal"/>
      <w:lvlText w:val="%1.%2．"/>
      <w:lvlJc w:val="left"/>
      <w:pPr>
        <w:ind w:left="1200" w:hanging="720"/>
      </w:pPr>
      <w:rPr>
        <w:rFonts w:hint="default"/>
        <w:sz w:val="24"/>
      </w:rPr>
    </w:lvl>
    <w:lvl w:ilvl="2">
      <w:start w:val="1"/>
      <w:numFmt w:val="decimal"/>
      <w:lvlText w:val="%1.%2．%3."/>
      <w:lvlJc w:val="left"/>
      <w:pPr>
        <w:ind w:left="2040" w:hanging="1080"/>
      </w:pPr>
      <w:rPr>
        <w:rFonts w:hint="default"/>
        <w:sz w:val="24"/>
      </w:rPr>
    </w:lvl>
    <w:lvl w:ilvl="3">
      <w:start w:val="1"/>
      <w:numFmt w:val="decimal"/>
      <w:lvlText w:val="%1.%2．%3.%4."/>
      <w:lvlJc w:val="left"/>
      <w:pPr>
        <w:ind w:left="2520" w:hanging="1080"/>
      </w:pPr>
      <w:rPr>
        <w:rFonts w:hint="default"/>
        <w:sz w:val="24"/>
      </w:rPr>
    </w:lvl>
    <w:lvl w:ilvl="4">
      <w:start w:val="1"/>
      <w:numFmt w:val="decimal"/>
      <w:lvlText w:val="%1.%2．%3.%4.%5."/>
      <w:lvlJc w:val="left"/>
      <w:pPr>
        <w:ind w:left="3360" w:hanging="1440"/>
      </w:pPr>
      <w:rPr>
        <w:rFonts w:hint="default"/>
        <w:sz w:val="24"/>
      </w:rPr>
    </w:lvl>
    <w:lvl w:ilvl="5">
      <w:start w:val="1"/>
      <w:numFmt w:val="decimal"/>
      <w:lvlText w:val="%1.%2．%3.%4.%5.%6."/>
      <w:lvlJc w:val="left"/>
      <w:pPr>
        <w:ind w:left="3840" w:hanging="1440"/>
      </w:pPr>
      <w:rPr>
        <w:rFonts w:hint="default"/>
        <w:sz w:val="24"/>
      </w:rPr>
    </w:lvl>
    <w:lvl w:ilvl="6">
      <w:start w:val="1"/>
      <w:numFmt w:val="decimal"/>
      <w:lvlText w:val="%1.%2．%3.%4.%5.%6.%7."/>
      <w:lvlJc w:val="left"/>
      <w:pPr>
        <w:ind w:left="4680" w:hanging="1800"/>
      </w:pPr>
      <w:rPr>
        <w:rFonts w:hint="default"/>
        <w:sz w:val="24"/>
      </w:rPr>
    </w:lvl>
    <w:lvl w:ilvl="7">
      <w:start w:val="1"/>
      <w:numFmt w:val="decimal"/>
      <w:lvlText w:val="%1.%2．%3.%4.%5.%6.%7.%8."/>
      <w:lvlJc w:val="left"/>
      <w:pPr>
        <w:ind w:left="5160" w:hanging="1800"/>
      </w:pPr>
      <w:rPr>
        <w:rFonts w:hint="default"/>
        <w:sz w:val="24"/>
      </w:rPr>
    </w:lvl>
    <w:lvl w:ilvl="8">
      <w:start w:val="1"/>
      <w:numFmt w:val="decimal"/>
      <w:lvlText w:val="%1.%2．%3.%4.%5.%6.%7.%8.%9."/>
      <w:lvlJc w:val="left"/>
      <w:pPr>
        <w:ind w:left="6000" w:hanging="2160"/>
      </w:pPr>
      <w:rPr>
        <w:rFonts w:hint="default"/>
        <w:sz w:val="24"/>
      </w:rPr>
    </w:lvl>
  </w:abstractNum>
  <w:abstractNum w:abstractNumId="47">
    <w:nsid w:val="794052E1"/>
    <w:multiLevelType w:val="hybridMultilevel"/>
    <w:tmpl w:val="3B8237DE"/>
    <w:lvl w:ilvl="0" w:tplc="694E342E">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8">
    <w:nsid w:val="7ACC45C7"/>
    <w:multiLevelType w:val="hybridMultilevel"/>
    <w:tmpl w:val="8F1A6CCA"/>
    <w:lvl w:ilvl="0" w:tplc="5B5A04D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0"/>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35"/>
  </w:num>
  <w:num w:numId="10">
    <w:abstractNumId w:val="13"/>
  </w:num>
  <w:num w:numId="11">
    <w:abstractNumId w:val="43"/>
  </w:num>
  <w:num w:numId="12">
    <w:abstractNumId w:val="11"/>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3"/>
  </w:num>
  <w:num w:numId="17">
    <w:abstractNumId w:val="34"/>
  </w:num>
  <w:num w:numId="18">
    <w:abstractNumId w:val="37"/>
  </w:num>
  <w:num w:numId="19">
    <w:abstractNumId w:val="45"/>
  </w:num>
  <w:num w:numId="20">
    <w:abstractNumId w:val="12"/>
  </w:num>
  <w:num w:numId="21">
    <w:abstractNumId w:val="29"/>
  </w:num>
  <w:num w:numId="22">
    <w:abstractNumId w:val="42"/>
  </w:num>
  <w:num w:numId="23">
    <w:abstractNumId w:val="10"/>
  </w:num>
  <w:num w:numId="24">
    <w:abstractNumId w:val="40"/>
  </w:num>
  <w:num w:numId="25">
    <w:abstractNumId w:val="24"/>
  </w:num>
  <w:num w:numId="26">
    <w:abstractNumId w:val="20"/>
  </w:num>
  <w:num w:numId="27">
    <w:abstractNumId w:val="19"/>
  </w:num>
  <w:num w:numId="28">
    <w:abstractNumId w:val="41"/>
  </w:num>
  <w:num w:numId="29">
    <w:abstractNumId w:val="21"/>
  </w:num>
  <w:num w:numId="30">
    <w:abstractNumId w:val="26"/>
  </w:num>
  <w:num w:numId="31">
    <w:abstractNumId w:val="28"/>
  </w:num>
  <w:num w:numId="32">
    <w:abstractNumId w:val="14"/>
  </w:num>
  <w:num w:numId="33">
    <w:abstractNumId w:val="16"/>
  </w:num>
  <w:num w:numId="34">
    <w:abstractNumId w:val="46"/>
  </w:num>
  <w:num w:numId="35">
    <w:abstractNumId w:val="15"/>
  </w:num>
  <w:num w:numId="36">
    <w:abstractNumId w:val="47"/>
  </w:num>
  <w:num w:numId="37">
    <w:abstractNumId w:val="22"/>
  </w:num>
  <w:num w:numId="38">
    <w:abstractNumId w:val="9"/>
  </w:num>
  <w:num w:numId="39">
    <w:abstractNumId w:val="25"/>
  </w:num>
  <w:num w:numId="40">
    <w:abstractNumId w:val="39"/>
  </w:num>
  <w:num w:numId="41">
    <w:abstractNumId w:val="38"/>
  </w:num>
  <w:num w:numId="42">
    <w:abstractNumId w:val="18"/>
  </w:num>
  <w:num w:numId="43">
    <w:abstractNumId w:val="31"/>
  </w:num>
  <w:num w:numId="44">
    <w:abstractNumId w:val="8"/>
  </w:num>
  <w:num w:numId="45">
    <w:abstractNumId w:val="44"/>
  </w:num>
  <w:num w:numId="46">
    <w:abstractNumId w:val="48"/>
  </w:num>
  <w:num w:numId="47">
    <w:abstractNumId w:val="27"/>
  </w:num>
  <w:num w:numId="48">
    <w:abstractNumId w:val="23"/>
  </w:num>
  <w:num w:numId="49">
    <w:abstractNumId w:val="17"/>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80599"/>
    <w:rsid w:val="00187102"/>
    <w:rsid w:val="001A57D7"/>
    <w:rsid w:val="001B677F"/>
    <w:rsid w:val="001D68CF"/>
    <w:rsid w:val="0021473A"/>
    <w:rsid w:val="00221B37"/>
    <w:rsid w:val="00247899"/>
    <w:rsid w:val="0025192D"/>
    <w:rsid w:val="0025240C"/>
    <w:rsid w:val="00282DA2"/>
    <w:rsid w:val="002851CF"/>
    <w:rsid w:val="002C088C"/>
    <w:rsid w:val="002C3FB1"/>
    <w:rsid w:val="002C7778"/>
    <w:rsid w:val="002D0BD5"/>
    <w:rsid w:val="002E0D4E"/>
    <w:rsid w:val="002E1F76"/>
    <w:rsid w:val="002E3911"/>
    <w:rsid w:val="002F359F"/>
    <w:rsid w:val="0030547A"/>
    <w:rsid w:val="00307003"/>
    <w:rsid w:val="003101A5"/>
    <w:rsid w:val="003472AE"/>
    <w:rsid w:val="00372ABE"/>
    <w:rsid w:val="003739B5"/>
    <w:rsid w:val="00391BA1"/>
    <w:rsid w:val="00394233"/>
    <w:rsid w:val="003B6836"/>
    <w:rsid w:val="003C5127"/>
    <w:rsid w:val="004105F7"/>
    <w:rsid w:val="00430206"/>
    <w:rsid w:val="00455B7B"/>
    <w:rsid w:val="00460708"/>
    <w:rsid w:val="00466523"/>
    <w:rsid w:val="00466DCC"/>
    <w:rsid w:val="004765C6"/>
    <w:rsid w:val="0048489C"/>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85450"/>
    <w:rsid w:val="008D5B4C"/>
    <w:rsid w:val="008E0999"/>
    <w:rsid w:val="008F1661"/>
    <w:rsid w:val="008F5366"/>
    <w:rsid w:val="00916EF1"/>
    <w:rsid w:val="009417DE"/>
    <w:rsid w:val="0098657E"/>
    <w:rsid w:val="009E2512"/>
    <w:rsid w:val="00A14058"/>
    <w:rsid w:val="00A2106F"/>
    <w:rsid w:val="00A31256"/>
    <w:rsid w:val="00A41D4E"/>
    <w:rsid w:val="00A61EBA"/>
    <w:rsid w:val="00A728C0"/>
    <w:rsid w:val="00A8647E"/>
    <w:rsid w:val="00A91451"/>
    <w:rsid w:val="00AC293C"/>
    <w:rsid w:val="00AC4270"/>
    <w:rsid w:val="00AC75D7"/>
    <w:rsid w:val="00AF7839"/>
    <w:rsid w:val="00B31DB8"/>
    <w:rsid w:val="00B41B67"/>
    <w:rsid w:val="00B50418"/>
    <w:rsid w:val="00B63DA5"/>
    <w:rsid w:val="00B65A94"/>
    <w:rsid w:val="00B815D7"/>
    <w:rsid w:val="00B948FA"/>
    <w:rsid w:val="00BA0291"/>
    <w:rsid w:val="00BA6DDA"/>
    <w:rsid w:val="00BC02EF"/>
    <w:rsid w:val="00C27BC8"/>
    <w:rsid w:val="00C37E38"/>
    <w:rsid w:val="00C46D81"/>
    <w:rsid w:val="00C6602D"/>
    <w:rsid w:val="00C75304"/>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rules v:ext="edit">
        <o:r id="V:Rule1" type="connector" idref="#直接箭头连接符 59"/>
        <o:r id="V:Rule2" type="connector" idref="#直接箭头连接符 117"/>
        <o:r id="V:Rule3" type="connector" idref="#直接箭头连接符 124"/>
        <o:r id="V:Rule4" type="connector" idref="#直接箭头连接符 123"/>
        <o:r id="V:Rule5" type="connector" idref="#直接箭头连接符 20"/>
        <o:r id="V:Rule6" type="connector" idref="#直接箭头连接符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一"/>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Normal">
    <w:name w:val="Normal"/>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0">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lang/>
    </w:rPr>
  </w:style>
  <w:style w:type="character" w:customStyle="1" w:styleId="3Char1">
    <w:name w:val="正文文本 3 Char"/>
    <w:basedOn w:val="a0"/>
    <w:link w:val="31"/>
    <w:uiPriority w:val="99"/>
    <w:rsid w:val="00B41B67"/>
    <w:rPr>
      <w:rFonts w:ascii="宋体" w:eastAsia="宋体" w:hAnsi="Times New Roman" w:cs="Times New Roman"/>
      <w:sz w:val="24"/>
      <w:szCs w:val="20"/>
      <w:lang/>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lang/>
    </w:rPr>
  </w:style>
  <w:style w:type="character" w:customStyle="1" w:styleId="Char6">
    <w:name w:val="文档结构图 Char"/>
    <w:basedOn w:val="a0"/>
    <w:link w:val="af4"/>
    <w:rsid w:val="00B41B67"/>
    <w:rPr>
      <w:rFonts w:ascii="宋体" w:eastAsia="宋体" w:hAnsi="Times New Roman" w:cs="Times New Roman"/>
      <w:sz w:val="18"/>
      <w:szCs w:val="18"/>
      <w:lang/>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lang/>
    </w:rPr>
  </w:style>
  <w:style w:type="character" w:customStyle="1" w:styleId="Char7">
    <w:name w:val="标题 Char"/>
    <w:basedOn w:val="a0"/>
    <w:link w:val="af5"/>
    <w:rsid w:val="00B41B67"/>
    <w:rPr>
      <w:rFonts w:ascii="Cambria" w:eastAsia="宋体" w:hAnsi="Cambria" w:cs="Times New Roman"/>
      <w:b/>
      <w:bCs/>
      <w:sz w:val="32"/>
      <w:szCs w:val="32"/>
      <w:lang/>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24</Pages>
  <Words>2182</Words>
  <Characters>12438</Characters>
  <Application>Microsoft Office Word</Application>
  <DocSecurity>0</DocSecurity>
  <Lines>103</Lines>
  <Paragraphs>29</Paragraphs>
  <ScaleCrop>false</ScaleCrop>
  <Company>Microsoft</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29</cp:revision>
  <dcterms:created xsi:type="dcterms:W3CDTF">2016-10-31T03:23:00Z</dcterms:created>
  <dcterms:modified xsi:type="dcterms:W3CDTF">2016-11-30T02:08:00Z</dcterms:modified>
</cp:coreProperties>
</file>